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5A956E" w14:textId="77777777" w:rsidR="001343A0" w:rsidRPr="00491E4D" w:rsidRDefault="001343A0" w:rsidP="001343A0">
      <w:pPr>
        <w:jc w:val="center"/>
        <w:rPr>
          <w:rFonts w:ascii="Helvetica" w:hAnsi="Helvetica"/>
          <w:lang w:val="en-US"/>
        </w:rPr>
      </w:pPr>
      <w:r w:rsidRPr="00491E4D">
        <w:rPr>
          <w:rFonts w:ascii="Helvetica" w:hAnsi="Helvetica"/>
          <w:lang w:val="en-US"/>
        </w:rPr>
        <w:t xml:space="preserve">Dissertation </w:t>
      </w:r>
    </w:p>
    <w:p w14:paraId="26238EDB" w14:textId="77777777" w:rsidR="001343A0" w:rsidRPr="00491E4D" w:rsidRDefault="001343A0" w:rsidP="001343A0">
      <w:pPr>
        <w:jc w:val="center"/>
        <w:rPr>
          <w:rFonts w:ascii="Helvetica" w:hAnsi="Helvetica"/>
          <w:lang w:val="en-US"/>
        </w:rPr>
      </w:pPr>
    </w:p>
    <w:p w14:paraId="3D2C1EA2" w14:textId="77777777" w:rsidR="001343A0" w:rsidRPr="00491E4D" w:rsidRDefault="001343A0" w:rsidP="001343A0">
      <w:pPr>
        <w:jc w:val="center"/>
        <w:rPr>
          <w:rFonts w:ascii="Helvetica" w:hAnsi="Helvetica"/>
          <w:lang w:val="en-US"/>
        </w:rPr>
      </w:pPr>
    </w:p>
    <w:p w14:paraId="609FF3BB" w14:textId="77777777" w:rsidR="001343A0" w:rsidRPr="00491E4D" w:rsidRDefault="001343A0" w:rsidP="001343A0">
      <w:pPr>
        <w:jc w:val="center"/>
        <w:rPr>
          <w:rFonts w:ascii="Helvetica" w:hAnsi="Helvetica"/>
          <w:lang w:val="en-US"/>
        </w:rPr>
      </w:pPr>
    </w:p>
    <w:p w14:paraId="735646B0" w14:textId="77777777" w:rsidR="001343A0" w:rsidRPr="00491E4D" w:rsidRDefault="001343A0" w:rsidP="001343A0">
      <w:pPr>
        <w:jc w:val="center"/>
        <w:rPr>
          <w:rFonts w:ascii="Helvetica" w:hAnsi="Helvetica"/>
          <w:lang w:val="en-US"/>
        </w:rPr>
      </w:pPr>
    </w:p>
    <w:p w14:paraId="4FE2D482" w14:textId="77777777" w:rsidR="001343A0" w:rsidRPr="00491E4D" w:rsidRDefault="001343A0" w:rsidP="001343A0">
      <w:pPr>
        <w:jc w:val="center"/>
        <w:rPr>
          <w:rFonts w:ascii="Helvetica" w:hAnsi="Helvetica"/>
          <w:lang w:val="en-US"/>
        </w:rPr>
      </w:pPr>
    </w:p>
    <w:p w14:paraId="4BFF61C2"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List the key findings – one sentence each, order from most exciting to least, or another logical order </w:t>
      </w:r>
    </w:p>
    <w:p w14:paraId="1F5623D9"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Make figures for each key finding – place in pre-determined order </w:t>
      </w:r>
    </w:p>
    <w:p w14:paraId="46AA038A"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results around each finding – place in pre-determined order </w:t>
      </w:r>
    </w:p>
    <w:p w14:paraId="03569875"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methods around each result – only include methods needed to describe the science leading to the results presented </w:t>
      </w:r>
    </w:p>
    <w:p w14:paraId="2C237362"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first paragraph of discussion – </w:t>
      </w:r>
      <w:proofErr w:type="spellStart"/>
      <w:r w:rsidRPr="00491E4D">
        <w:rPr>
          <w:rFonts w:ascii="Helvetica" w:hAnsi="Helvetica"/>
          <w:lang w:val="en-US"/>
        </w:rPr>
        <w:t>summarise</w:t>
      </w:r>
      <w:proofErr w:type="spellEnd"/>
      <w:r w:rsidRPr="00491E4D">
        <w:rPr>
          <w:rFonts w:ascii="Helvetica" w:hAnsi="Helvetica"/>
          <w:lang w:val="en-US"/>
        </w:rPr>
        <w:t xml:space="preserve"> all the key findings in order </w:t>
      </w:r>
    </w:p>
    <w:p w14:paraId="670E36E3"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last paragraph of the intro – describes the research questions, hypotheses and/or objectives of the study – the study roadmap </w:t>
      </w:r>
    </w:p>
    <w:p w14:paraId="275C9CD3"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next paragraphs of the discussion – one paragraph per each key finding in order, discussions often also include a study limitations paragraph and a future research directions paragraph </w:t>
      </w:r>
    </w:p>
    <w:p w14:paraId="26F915E2"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 Write the introduction paragraphs – one paragraph per topic of each of the key findings, should match with the content in the discussion paragraphs </w:t>
      </w:r>
    </w:p>
    <w:p w14:paraId="3CC940AA"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Write the first paragraph of the introduction – provides the big picture context and sets out the clear knowledge gap of the study.</w:t>
      </w:r>
    </w:p>
    <w:p w14:paraId="0FC29121"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conclusion paragraph – the last paragraph of the discussion or </w:t>
      </w:r>
      <w:proofErr w:type="spellStart"/>
      <w:proofErr w:type="gramStart"/>
      <w:r w:rsidRPr="00491E4D">
        <w:rPr>
          <w:rFonts w:ascii="Helvetica" w:hAnsi="Helvetica"/>
          <w:lang w:val="en-US"/>
        </w:rPr>
        <w:t>it’s</w:t>
      </w:r>
      <w:proofErr w:type="spellEnd"/>
      <w:proofErr w:type="gramEnd"/>
      <w:r w:rsidRPr="00491E4D">
        <w:rPr>
          <w:rFonts w:ascii="Helvetica" w:hAnsi="Helvetica"/>
          <w:lang w:val="en-US"/>
        </w:rPr>
        <w:t xml:space="preserve"> own section, should explain why the research matters and put the key findings back into the big picture context set out in the first paragraph of the intro </w:t>
      </w:r>
    </w:p>
    <w:p w14:paraId="36464A86"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abstract – should include your entire pitch and should ideally follow the Nature abstract structure </w:t>
      </w:r>
    </w:p>
    <w:p w14:paraId="41A5BE9C" w14:textId="77777777" w:rsidR="001343A0" w:rsidRPr="00491E4D" w:rsidRDefault="001343A0" w:rsidP="001343A0">
      <w:pPr>
        <w:pStyle w:val="NormalWeb"/>
        <w:shd w:val="clear" w:color="auto" w:fill="FFFFFF"/>
        <w:rPr>
          <w:rFonts w:ascii="Helvetica" w:hAnsi="Helvetica"/>
          <w:b/>
          <w:bCs/>
          <w:u w:val="single"/>
          <w:lang w:val="en-US"/>
        </w:rPr>
      </w:pPr>
      <w:r w:rsidRPr="00491E4D">
        <w:rPr>
          <w:rFonts w:ascii="Helvetica" w:hAnsi="Helvetica"/>
          <w:b/>
          <w:bCs/>
          <w:u w:val="single"/>
          <w:lang w:val="en-US"/>
        </w:rPr>
        <w:t xml:space="preserve">Need to go over all my hypothesis and check that </w:t>
      </w:r>
      <w:proofErr w:type="spellStart"/>
      <w:r w:rsidRPr="00491E4D">
        <w:rPr>
          <w:rFonts w:ascii="Helvetica" w:hAnsi="Helvetica"/>
          <w:b/>
          <w:bCs/>
          <w:u w:val="single"/>
          <w:lang w:val="en-US"/>
        </w:rPr>
        <w:t>the</w:t>
      </w:r>
      <w:proofErr w:type="spellEnd"/>
      <w:r w:rsidRPr="00491E4D">
        <w:rPr>
          <w:rFonts w:ascii="Helvetica" w:hAnsi="Helvetica"/>
          <w:b/>
          <w:bCs/>
          <w:u w:val="single"/>
          <w:lang w:val="en-US"/>
        </w:rPr>
        <w:t xml:space="preserve"> are correct and CONSISTNET </w:t>
      </w:r>
      <w:proofErr w:type="spellStart"/>
      <w:r w:rsidRPr="00491E4D">
        <w:rPr>
          <w:rFonts w:ascii="Helvetica" w:hAnsi="Helvetica"/>
          <w:b/>
          <w:bCs/>
          <w:u w:val="single"/>
          <w:lang w:val="en-US"/>
        </w:rPr>
        <w:t>thoughout</w:t>
      </w:r>
      <w:proofErr w:type="spellEnd"/>
      <w:r w:rsidRPr="00491E4D">
        <w:rPr>
          <w:rFonts w:ascii="Helvetica" w:hAnsi="Helvetica"/>
          <w:b/>
          <w:bCs/>
          <w:u w:val="single"/>
          <w:lang w:val="en-US"/>
        </w:rPr>
        <w:t xml:space="preserve"> diss</w:t>
      </w:r>
    </w:p>
    <w:p w14:paraId="0E8E4EE7" w14:textId="77777777" w:rsidR="001343A0" w:rsidRPr="00491E4D" w:rsidRDefault="001343A0" w:rsidP="001343A0">
      <w:pPr>
        <w:pStyle w:val="NormalWeb"/>
        <w:shd w:val="clear" w:color="auto" w:fill="FFFFFF"/>
        <w:rPr>
          <w:rFonts w:ascii="Helvetica" w:hAnsi="Helvetica"/>
          <w:b/>
          <w:bCs/>
          <w:u w:val="single"/>
          <w:lang w:val="en-US"/>
        </w:rPr>
      </w:pPr>
    </w:p>
    <w:p w14:paraId="04759A6F" w14:textId="77777777" w:rsidR="001343A0" w:rsidRDefault="001343A0" w:rsidP="001343A0">
      <w:pPr>
        <w:rPr>
          <w:rFonts w:ascii="Helvetica" w:hAnsi="Helvetica"/>
          <w:b/>
          <w:bCs/>
          <w:sz w:val="28"/>
          <w:szCs w:val="28"/>
          <w:lang w:val="en-US"/>
        </w:rPr>
      </w:pPr>
      <w:r w:rsidRPr="00491E4D">
        <w:rPr>
          <w:rFonts w:ascii="Helvetica" w:hAnsi="Helvetica"/>
          <w:b/>
          <w:bCs/>
          <w:sz w:val="28"/>
          <w:szCs w:val="28"/>
          <w:lang w:val="en-US"/>
        </w:rPr>
        <w:t xml:space="preserve">Abstract </w:t>
      </w:r>
    </w:p>
    <w:p w14:paraId="2EB255BD" w14:textId="77777777" w:rsidR="001343A0" w:rsidRPr="00446741" w:rsidRDefault="001343A0" w:rsidP="001343A0">
      <w:pPr>
        <w:numPr>
          <w:ilvl w:val="0"/>
          <w:numId w:val="11"/>
        </w:numPr>
        <w:spacing w:before="100" w:beforeAutospacing="1" w:after="100" w:afterAutospacing="1"/>
        <w:rPr>
          <w:rFonts w:ascii="Times New Roman" w:eastAsia="Times New Roman" w:hAnsi="Times New Roman" w:cs="Times New Roman"/>
          <w:lang w:eastAsia="en-GB"/>
        </w:rPr>
      </w:pPr>
      <w:r w:rsidRPr="00446741">
        <w:rPr>
          <w:rFonts w:ascii="ArialMT" w:eastAsia="Times New Roman" w:hAnsi="ArialMT" w:cs="Times New Roman"/>
          <w:sz w:val="22"/>
          <w:szCs w:val="22"/>
          <w:lang w:eastAsia="en-GB"/>
        </w:rPr>
        <w:t xml:space="preserve">a 1.5 line-spaced summary of not more than 250 words. This should contain: </w:t>
      </w:r>
    </w:p>
    <w:p w14:paraId="0A8FFD18" w14:textId="77777777" w:rsidR="001343A0" w:rsidRPr="00446741" w:rsidRDefault="001343A0" w:rsidP="001343A0">
      <w:pPr>
        <w:ind w:left="720"/>
        <w:rPr>
          <w:rFonts w:ascii="Times New Roman" w:eastAsia="Times New Roman" w:hAnsi="Times New Roman" w:cs="Times New Roman"/>
          <w:lang w:eastAsia="en-GB"/>
        </w:rPr>
      </w:pPr>
    </w:p>
    <w:p w14:paraId="50ED357E" w14:textId="77777777" w:rsidR="001343A0" w:rsidRPr="00446741" w:rsidRDefault="001343A0" w:rsidP="001343A0">
      <w:pPr>
        <w:numPr>
          <w:ilvl w:val="1"/>
          <w:numId w:val="11"/>
        </w:numPr>
        <w:spacing w:before="100" w:beforeAutospacing="1" w:after="100" w:afterAutospacing="1"/>
        <w:rPr>
          <w:rFonts w:ascii="SymbolMT" w:eastAsia="Times New Roman" w:hAnsi="SymbolMT" w:cs="Times New Roman"/>
          <w:sz w:val="22"/>
          <w:szCs w:val="22"/>
          <w:lang w:eastAsia="en-GB"/>
        </w:rPr>
      </w:pPr>
      <w:r w:rsidRPr="00446741">
        <w:rPr>
          <w:rFonts w:ascii="ArialMT" w:eastAsia="Times New Roman" w:hAnsi="ArialMT" w:cs="Times New Roman"/>
          <w:sz w:val="22"/>
          <w:szCs w:val="22"/>
          <w:lang w:eastAsia="en-GB"/>
        </w:rPr>
        <w:t xml:space="preserve">a description of the research question/knowledge gap – what we know and what we don’t know </w:t>
      </w:r>
    </w:p>
    <w:p w14:paraId="372A1052" w14:textId="77777777" w:rsidR="001343A0" w:rsidRPr="00446741" w:rsidRDefault="001343A0" w:rsidP="001343A0">
      <w:pPr>
        <w:numPr>
          <w:ilvl w:val="1"/>
          <w:numId w:val="11"/>
        </w:numPr>
        <w:spacing w:before="100" w:beforeAutospacing="1" w:after="100" w:afterAutospacing="1"/>
        <w:rPr>
          <w:rFonts w:ascii="SymbolMT" w:eastAsia="Times New Roman" w:hAnsi="SymbolMT" w:cs="Times New Roman"/>
          <w:sz w:val="22"/>
          <w:szCs w:val="22"/>
          <w:lang w:eastAsia="en-GB"/>
        </w:rPr>
      </w:pPr>
      <w:r w:rsidRPr="00446741">
        <w:rPr>
          <w:rFonts w:ascii="ArialMT" w:eastAsia="Times New Roman" w:hAnsi="ArialMT" w:cs="Times New Roman"/>
          <w:sz w:val="22"/>
          <w:szCs w:val="22"/>
          <w:lang w:eastAsia="en-GB"/>
        </w:rPr>
        <w:t xml:space="preserve">how your research has attempted to fill this gap </w:t>
      </w:r>
    </w:p>
    <w:p w14:paraId="63C0E2B1" w14:textId="77777777" w:rsidR="001343A0" w:rsidRPr="00446741" w:rsidRDefault="001343A0" w:rsidP="001343A0">
      <w:pPr>
        <w:numPr>
          <w:ilvl w:val="1"/>
          <w:numId w:val="11"/>
        </w:numPr>
        <w:spacing w:before="100" w:beforeAutospacing="1" w:after="100" w:afterAutospacing="1"/>
        <w:rPr>
          <w:rFonts w:ascii="SymbolMT" w:eastAsia="Times New Roman" w:hAnsi="SymbolMT" w:cs="Times New Roman"/>
          <w:sz w:val="22"/>
          <w:szCs w:val="22"/>
          <w:lang w:eastAsia="en-GB"/>
        </w:rPr>
      </w:pPr>
      <w:r w:rsidRPr="00446741">
        <w:rPr>
          <w:rFonts w:ascii="ArialMT" w:eastAsia="Times New Roman" w:hAnsi="ArialMT" w:cs="Times New Roman"/>
          <w:sz w:val="22"/>
          <w:szCs w:val="22"/>
          <w:lang w:eastAsia="en-GB"/>
        </w:rPr>
        <w:t xml:space="preserve">a brief description of the methods </w:t>
      </w:r>
    </w:p>
    <w:p w14:paraId="79C59662" w14:textId="77777777" w:rsidR="001343A0" w:rsidRPr="00446741" w:rsidRDefault="001343A0" w:rsidP="001343A0">
      <w:pPr>
        <w:numPr>
          <w:ilvl w:val="1"/>
          <w:numId w:val="11"/>
        </w:numPr>
        <w:spacing w:before="100" w:beforeAutospacing="1" w:after="100" w:afterAutospacing="1"/>
        <w:rPr>
          <w:rFonts w:ascii="SymbolMT" w:eastAsia="Times New Roman" w:hAnsi="SymbolMT" w:cs="Times New Roman"/>
          <w:sz w:val="22"/>
          <w:szCs w:val="22"/>
          <w:lang w:eastAsia="en-GB"/>
        </w:rPr>
      </w:pPr>
      <w:r w:rsidRPr="00446741">
        <w:rPr>
          <w:rFonts w:ascii="ArialMT" w:eastAsia="Times New Roman" w:hAnsi="ArialMT" w:cs="Times New Roman"/>
          <w:sz w:val="22"/>
          <w:szCs w:val="22"/>
          <w:lang w:eastAsia="en-GB"/>
        </w:rPr>
        <w:t xml:space="preserve">brief results </w:t>
      </w:r>
    </w:p>
    <w:p w14:paraId="2C2737FF" w14:textId="77777777" w:rsidR="001343A0" w:rsidRPr="00446741" w:rsidRDefault="001343A0" w:rsidP="001343A0">
      <w:pPr>
        <w:numPr>
          <w:ilvl w:val="1"/>
          <w:numId w:val="11"/>
        </w:numPr>
        <w:spacing w:before="100" w:beforeAutospacing="1" w:after="100" w:afterAutospacing="1"/>
        <w:rPr>
          <w:rFonts w:ascii="SymbolMT" w:eastAsia="Times New Roman" w:hAnsi="SymbolMT" w:cs="Times New Roman"/>
          <w:sz w:val="22"/>
          <w:szCs w:val="22"/>
          <w:lang w:eastAsia="en-GB"/>
        </w:rPr>
      </w:pPr>
      <w:r w:rsidRPr="00446741">
        <w:rPr>
          <w:rFonts w:ascii="ArialMT" w:eastAsia="Times New Roman" w:hAnsi="ArialMT" w:cs="Times New Roman"/>
          <w:sz w:val="22"/>
          <w:szCs w:val="22"/>
          <w:lang w:eastAsia="en-GB"/>
        </w:rPr>
        <w:t xml:space="preserve">key conclusions that put the research into a larger context </w:t>
      </w:r>
    </w:p>
    <w:p w14:paraId="779BF7FE" w14:textId="77777777" w:rsidR="001343A0" w:rsidRPr="00446741" w:rsidRDefault="001343A0" w:rsidP="001343A0">
      <w:pPr>
        <w:rPr>
          <w:rFonts w:ascii="Helvetica" w:hAnsi="Helvetica"/>
          <w:b/>
          <w:bCs/>
          <w:sz w:val="28"/>
          <w:szCs w:val="28"/>
        </w:rPr>
      </w:pPr>
    </w:p>
    <w:p w14:paraId="3585BA9E" w14:textId="77777777" w:rsidR="001343A0" w:rsidRPr="00491E4D" w:rsidRDefault="001343A0" w:rsidP="001343A0">
      <w:pPr>
        <w:rPr>
          <w:rFonts w:ascii="Helvetica" w:hAnsi="Helvetica"/>
          <w:b/>
          <w:bCs/>
          <w:sz w:val="28"/>
          <w:szCs w:val="28"/>
          <w:lang w:val="en-US"/>
        </w:rPr>
      </w:pPr>
    </w:p>
    <w:p w14:paraId="6655163D" w14:textId="77777777" w:rsidR="001343A0" w:rsidRPr="00491E4D" w:rsidRDefault="001343A0" w:rsidP="001343A0">
      <w:pPr>
        <w:pStyle w:val="NormalWeb"/>
        <w:rPr>
          <w:lang w:val="en-US"/>
        </w:rPr>
      </w:pPr>
      <w:r w:rsidRPr="00491E4D">
        <w:rPr>
          <w:rFonts w:ascii="AdvTT5843c571" w:hAnsi="AdvTT5843c571"/>
          <w:sz w:val="18"/>
          <w:szCs w:val="18"/>
          <w:lang w:val="en-US"/>
        </w:rPr>
        <w:lastRenderedPageBreak/>
        <w:t xml:space="preserve">Remote sensing is an important tool for mapping and monitoring vegetation. Advances in sensor technology continually improve the information content of imagery for airborne, as well as space-borne, systems. This paper investigates whether vegetation associations can be differentiated using hyperspectral reflectance in the visible to shortwave infrared spectral range, and how well species can be separated based on their spectra. For this purpose, the field reflectance spectra of 27 saltmarsh vegetation types of the Dutch Waddenzee wetland were </w:t>
      </w:r>
      <w:proofErr w:type="spellStart"/>
      <w:r w:rsidRPr="00491E4D">
        <w:rPr>
          <w:rFonts w:ascii="AdvTT5843c571" w:hAnsi="AdvTT5843c571"/>
          <w:sz w:val="18"/>
          <w:szCs w:val="18"/>
          <w:lang w:val="en-US"/>
        </w:rPr>
        <w:t>analysed</w:t>
      </w:r>
      <w:proofErr w:type="spellEnd"/>
      <w:r w:rsidRPr="00491E4D">
        <w:rPr>
          <w:rFonts w:ascii="AdvTT5843c571" w:hAnsi="AdvTT5843c571"/>
          <w:sz w:val="18"/>
          <w:szCs w:val="18"/>
          <w:lang w:val="en-US"/>
        </w:rPr>
        <w:t xml:space="preserve"> in three steps. Prior to analysis, the spectra were smoothed with an innovative wavelet approach. </w:t>
      </w:r>
    </w:p>
    <w:p w14:paraId="69431001" w14:textId="77777777" w:rsidR="001343A0" w:rsidRPr="00491E4D" w:rsidRDefault="001343A0" w:rsidP="001343A0">
      <w:pPr>
        <w:pStyle w:val="NormalWeb"/>
        <w:rPr>
          <w:lang w:val="en-US"/>
        </w:rPr>
      </w:pPr>
      <w:r w:rsidRPr="00491E4D">
        <w:rPr>
          <w:rFonts w:ascii="AdvTT5843c571" w:hAnsi="AdvTT5843c571"/>
          <w:sz w:val="18"/>
          <w:szCs w:val="18"/>
          <w:lang w:val="en-US"/>
        </w:rPr>
        <w:t xml:space="preserve">In the first stage of the analysis, the reflectance spectra of the vegetation types were tested for differences between type classes. It was found that the reflectance spectra of saltmarsh vegetation types are statistically significantly different for various spectral regions. </w:t>
      </w:r>
    </w:p>
    <w:p w14:paraId="4CC9DB24" w14:textId="77777777" w:rsidR="001343A0" w:rsidRPr="00491E4D" w:rsidRDefault="001343A0" w:rsidP="001343A0">
      <w:pPr>
        <w:pStyle w:val="NormalWeb"/>
        <w:rPr>
          <w:lang w:val="en-US"/>
        </w:rPr>
      </w:pPr>
      <w:r w:rsidRPr="00491E4D">
        <w:rPr>
          <w:rFonts w:ascii="AdvTT5843c571" w:hAnsi="AdvTT5843c571"/>
          <w:sz w:val="18"/>
          <w:szCs w:val="18"/>
          <w:lang w:val="en-US"/>
        </w:rPr>
        <w:t xml:space="preserve">Secondly, it was tested whether this statistical difference could be enhanced by using continuum removal as a </w:t>
      </w:r>
      <w:proofErr w:type="spellStart"/>
      <w:r w:rsidRPr="00491E4D">
        <w:rPr>
          <w:rFonts w:ascii="AdvTT5843c571" w:hAnsi="AdvTT5843c571"/>
          <w:sz w:val="18"/>
          <w:szCs w:val="18"/>
          <w:lang w:val="en-US"/>
        </w:rPr>
        <w:t>normalisation</w:t>
      </w:r>
      <w:proofErr w:type="spellEnd"/>
      <w:r w:rsidRPr="00491E4D">
        <w:rPr>
          <w:rFonts w:ascii="AdvTT5843c571" w:hAnsi="AdvTT5843c571"/>
          <w:sz w:val="18"/>
          <w:szCs w:val="18"/>
          <w:lang w:val="en-US"/>
        </w:rPr>
        <w:t xml:space="preserve"> technique. For vegetation spectra, continuum removal improves the statistical difference between vegetation types in the visible </w:t>
      </w:r>
      <w:proofErr w:type="gramStart"/>
      <w:r w:rsidRPr="00491E4D">
        <w:rPr>
          <w:rFonts w:ascii="AdvTT5843c571" w:hAnsi="AdvTT5843c571"/>
          <w:sz w:val="18"/>
          <w:szCs w:val="18"/>
          <w:lang w:val="en-US"/>
        </w:rPr>
        <w:t>spectrum, but</w:t>
      </w:r>
      <w:proofErr w:type="gramEnd"/>
      <w:r w:rsidRPr="00491E4D">
        <w:rPr>
          <w:rFonts w:ascii="AdvTT5843c571" w:hAnsi="AdvTT5843c571"/>
          <w:sz w:val="18"/>
          <w:szCs w:val="18"/>
          <w:lang w:val="en-US"/>
        </w:rPr>
        <w:t xml:space="preserve"> weakens the statistical difference of the spectra in the near-infrared and shortwave infrared part of the spectrum. </w:t>
      </w:r>
    </w:p>
    <w:p w14:paraId="76E8D9AE" w14:textId="77777777" w:rsidR="001343A0" w:rsidRPr="00491E4D" w:rsidRDefault="001343A0" w:rsidP="001343A0">
      <w:pPr>
        <w:pStyle w:val="NormalWeb"/>
        <w:rPr>
          <w:lang w:val="en-US"/>
        </w:rPr>
      </w:pPr>
      <w:r w:rsidRPr="00491E4D">
        <w:rPr>
          <w:rFonts w:ascii="AdvTT5843c571" w:hAnsi="AdvTT5843c571"/>
          <w:sz w:val="18"/>
          <w:szCs w:val="18"/>
          <w:lang w:val="en-US"/>
        </w:rPr>
        <w:t>Thirdly, after statistical differences were found, it was determined how distant in spectral space the vegetation type classes were from each other, using the Bhattacharyya (BH) and the Jeffries–</w:t>
      </w:r>
      <w:proofErr w:type="spellStart"/>
      <w:r w:rsidRPr="00491E4D">
        <w:rPr>
          <w:rFonts w:ascii="AdvTT5843c571" w:hAnsi="AdvTT5843c571"/>
          <w:sz w:val="18"/>
          <w:szCs w:val="18"/>
          <w:lang w:val="en-US"/>
        </w:rPr>
        <w:t>Matusita</w:t>
      </w:r>
      <w:proofErr w:type="spellEnd"/>
      <w:r w:rsidRPr="00491E4D">
        <w:rPr>
          <w:rFonts w:ascii="AdvTT5843c571" w:hAnsi="AdvTT5843c571"/>
          <w:sz w:val="18"/>
          <w:szCs w:val="18"/>
          <w:lang w:val="en-US"/>
        </w:rPr>
        <w:t xml:space="preserve"> (JM) distance measures. We selected six wavelengths for this, based on the statistical analysis of the first step. The potential of correct classification of the saltmarsh vegetation types using hyperspectral remote sensing is predicted by these distance measures. </w:t>
      </w:r>
    </w:p>
    <w:p w14:paraId="5DF3CDBD" w14:textId="77777777" w:rsidR="001343A0" w:rsidRPr="00491E4D" w:rsidRDefault="001343A0" w:rsidP="001343A0">
      <w:pPr>
        <w:pStyle w:val="NormalWeb"/>
        <w:rPr>
          <w:lang w:val="en-US"/>
        </w:rPr>
      </w:pPr>
      <w:r w:rsidRPr="00491E4D">
        <w:rPr>
          <w:rFonts w:ascii="AdvTT5843c571" w:hAnsi="AdvTT5843c571"/>
          <w:sz w:val="18"/>
          <w:szCs w:val="18"/>
          <w:lang w:val="en-US"/>
        </w:rPr>
        <w:t>It is concluded that the reflectance of vegetation types is statistically different. With high quality radiometric calibration of hyperspectral imagery, it is anticipated that vegetation species may be identified from imagery using spectral libraries that were measured in the field during the time of image acquisition.</w:t>
      </w:r>
    </w:p>
    <w:p w14:paraId="6D28AA4B" w14:textId="77777777" w:rsidR="001343A0" w:rsidRPr="00AB6BF7" w:rsidRDefault="001343A0" w:rsidP="001343A0">
      <w:pPr>
        <w:pStyle w:val="NormalWeb"/>
        <w:jc w:val="both"/>
        <w:rPr>
          <w:rFonts w:ascii="Helvetica" w:hAnsi="Helvetica"/>
          <w:lang w:val="en-GB"/>
        </w:rPr>
      </w:pPr>
      <w:r w:rsidRPr="00AB6BF7">
        <w:rPr>
          <w:rFonts w:ascii="Helvetica" w:hAnsi="Helvetica"/>
          <w:lang w:val="en-GB"/>
        </w:rPr>
        <w:t xml:space="preserve">Changes in plant communities are one of the most distinct responses to global climate change, yet we lack quantification of plant diversity and composition in the biome experiencing the highest rate of warming – the Arctic. Global ecological processes are driven by the diversity and composition of vegetation communities. Plants are critical to providing a multitude of functions, such as building the foundation of trophic food chains, supporting the existence of other organisms, as well providing essential ecosystem services </w:t>
      </w:r>
      <w:r w:rsidRPr="00AB6BF7">
        <w:rPr>
          <w:rFonts w:ascii="Helvetica" w:hAnsi="Helvetica"/>
          <w:lang w:val="en-GB"/>
        </w:rPr>
        <w:fldChar w:fldCharType="begin"/>
      </w:r>
      <w:r w:rsidRPr="00AB6BF7">
        <w:rPr>
          <w:rFonts w:ascii="Helvetica" w:hAnsi="Helvetica"/>
          <w:lang w:val="en-GB"/>
        </w:rPr>
        <w:instrText xml:space="preserve"> ADDIN ZOTERO_ITEM CSL_CITATION {"citationID":"81JPAUGc","properties":{"formattedCitation":"(Cavender\\uc0\\u8208{}Bares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Pr="00AB6BF7">
        <w:rPr>
          <w:rFonts w:ascii="Helvetica" w:hAnsi="Helvetica"/>
          <w:lang w:val="en-GB"/>
        </w:rPr>
        <w:fldChar w:fldCharType="separate"/>
      </w:r>
      <w:r w:rsidRPr="00AB6BF7">
        <w:rPr>
          <w:rFonts w:ascii="Helvetica" w:hAnsi="Helvetica"/>
          <w:lang w:val="en-GB"/>
        </w:rPr>
        <w:t>(Cavender‐Bares et al., 2017)</w:t>
      </w:r>
      <w:r w:rsidRPr="00AB6BF7">
        <w:rPr>
          <w:rFonts w:ascii="Helvetica" w:hAnsi="Helvetica"/>
          <w:lang w:val="en-GB"/>
        </w:rPr>
        <w:fldChar w:fldCharType="end"/>
      </w:r>
      <w:r w:rsidRPr="00AB6BF7">
        <w:rPr>
          <w:rFonts w:ascii="Helvetica" w:hAnsi="Helvetica"/>
          <w:lang w:val="en-GB"/>
        </w:rPr>
        <w:t xml:space="preserve">. The efficient assessment of plant community’s composition and richness is of global importance, as currently one in five plant species is currently categorized as threatened by extinction (Royal Botanic Gardens, 2016). Traditional methods of measuring biodiversity involve field studies and visual surveys, which are both resource intensive and limited in their spatial and temporal resolution </w:t>
      </w:r>
      <w:r w:rsidRPr="00AB6BF7">
        <w:rPr>
          <w:rFonts w:ascii="Helvetica" w:hAnsi="Helvetica"/>
          <w:lang w:val="en-GB"/>
        </w:rPr>
        <w:fldChar w:fldCharType="begin"/>
      </w:r>
      <w:r w:rsidRPr="00AB6BF7">
        <w:rPr>
          <w:rFonts w:ascii="Helvetica" w:hAnsi="Helvetica"/>
          <w:lang w:val="en-GB"/>
        </w:rPr>
        <w:instrText xml:space="preserve"> ADDIN ZOTERO_ITEM CSL_CITATION {"citationID":"B9zbMRLl","properties":{"formattedCitation":"(Schweiger et al., 2017)","plainCitation":"(Schweiger et al., 2017)","noteIndex":0},"citationItems":[{"id":450,"uris":["http://zotero.org/users/local/8RirLiuI/items/ZP77WNXN"],"uri":["http://zotero.org/users/local/8RirLiuI/items/ZP77WNXN"],"itemData":{"id":450,"type":"article-journal","container-title":"Methods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E."}],"editor":[{"family":"Chisholm","given":"Ryan"}],"issued":{"date-parts":[["2017",1]]}}}],"schema":"https://github.com/citation-style-language/schema/raw/master/csl-citation.json"} </w:instrText>
      </w:r>
      <w:r w:rsidRPr="00AB6BF7">
        <w:rPr>
          <w:rFonts w:ascii="Helvetica" w:hAnsi="Helvetica"/>
          <w:lang w:val="en-GB"/>
        </w:rPr>
        <w:fldChar w:fldCharType="separate"/>
      </w:r>
      <w:r w:rsidRPr="00AB6BF7">
        <w:rPr>
          <w:rFonts w:ascii="Helvetica" w:hAnsi="Helvetica"/>
          <w:noProof/>
          <w:lang w:val="en-GB"/>
        </w:rPr>
        <w:t>(Schweiger et al., 2017)</w:t>
      </w:r>
      <w:r w:rsidRPr="00AB6BF7">
        <w:rPr>
          <w:rFonts w:ascii="Helvetica" w:hAnsi="Helvetica"/>
          <w:lang w:val="en-GB"/>
        </w:rPr>
        <w:fldChar w:fldCharType="end"/>
      </w:r>
      <w:r w:rsidRPr="00AB6BF7">
        <w:rPr>
          <w:rFonts w:ascii="Helvetica" w:hAnsi="Helvetica"/>
          <w:lang w:val="en-GB"/>
        </w:rPr>
        <w:t xml:space="preserve">. The synthesis of remotely sensed earth observation data with local climatic and topographical conditions, presents itself as a potential cost-effective and standardized technique to monitor real-time changes on an ecosystem, or even global scale </w:t>
      </w:r>
      <w:r w:rsidRPr="00AB6BF7">
        <w:rPr>
          <w:rFonts w:ascii="Helvetica" w:hAnsi="Helvetica"/>
          <w:lang w:val="en-GB"/>
        </w:rPr>
        <w:fldChar w:fldCharType="begin"/>
      </w:r>
      <w:r w:rsidRPr="00AB6BF7">
        <w:rPr>
          <w:rFonts w:ascii="Helvetica" w:hAnsi="Helvetica"/>
          <w:lang w:val="en-GB"/>
        </w:rPr>
        <w:instrText xml:space="preserve"> ADDIN ZOTERO_ITEM CSL_CITATION {"citationID":"bOVmlWFY","properties":{"formattedCitation":"(Rocchini et al., 2010)","plainCitation":"(Rocchini et al., 2010)","noteIndex":0},"citationItems":[{"id":512,"uris":["http://zotero.org/users/local/8RirLiuI/items/NVZG8KD4"],"uri":["http://zotero.org/users/local/8RirLiuI/items/NVZG8KD4"],"itemData":{"id":512,"type":"article-journal","abstract":"Environmental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sidRPr="00AB6BF7">
        <w:rPr>
          <w:rFonts w:ascii="Helvetica" w:hAnsi="Helvetica"/>
          <w:lang w:val="en-GB"/>
        </w:rPr>
        <w:fldChar w:fldCharType="separate"/>
      </w:r>
      <w:r w:rsidRPr="00AB6BF7">
        <w:rPr>
          <w:rFonts w:ascii="Helvetica" w:hAnsi="Helvetica"/>
          <w:noProof/>
          <w:lang w:val="en-GB"/>
        </w:rPr>
        <w:t>(Rocchini et al., 2010)</w:t>
      </w:r>
      <w:r w:rsidRPr="00AB6BF7">
        <w:rPr>
          <w:rFonts w:ascii="Helvetica" w:hAnsi="Helvetica"/>
          <w:lang w:val="en-GB"/>
        </w:rPr>
        <w:fldChar w:fldCharType="end"/>
      </w:r>
      <w:r w:rsidRPr="00AB6BF7">
        <w:rPr>
          <w:rFonts w:ascii="Helvetica" w:hAnsi="Helvetica"/>
          <w:lang w:val="en-GB"/>
        </w:rPr>
        <w:t xml:space="preserve">. Yet, the general feasibility of using remote sensing for even local static biodiversity evaluations still remains unclear, precluding the development of the envisioned global monitoring networks of spatial-temporal change. </w:t>
      </w:r>
    </w:p>
    <w:p w14:paraId="4C19E8E5" w14:textId="77777777" w:rsidR="001343A0" w:rsidRPr="00BF2FD0" w:rsidRDefault="001343A0" w:rsidP="001343A0">
      <w:pPr>
        <w:rPr>
          <w:rFonts w:ascii="Helvetica" w:hAnsi="Helvetica"/>
          <w:b/>
          <w:bCs/>
          <w:u w:val="single"/>
          <w:lang w:val="en-GB"/>
        </w:rPr>
      </w:pPr>
    </w:p>
    <w:p w14:paraId="19087787" w14:textId="77777777" w:rsidR="001343A0" w:rsidRPr="00491E4D" w:rsidRDefault="001343A0" w:rsidP="001343A0">
      <w:pPr>
        <w:rPr>
          <w:rFonts w:ascii="Helvetica" w:hAnsi="Helvetica"/>
          <w:b/>
          <w:bCs/>
          <w:u w:val="single"/>
          <w:lang w:val="en-US"/>
        </w:rPr>
      </w:pPr>
    </w:p>
    <w:p w14:paraId="74DE43D1" w14:textId="77777777" w:rsidR="001343A0" w:rsidRPr="00491E4D" w:rsidRDefault="001343A0" w:rsidP="001343A0">
      <w:pPr>
        <w:rPr>
          <w:rFonts w:ascii="Helvetica" w:hAnsi="Helvetica"/>
          <w:b/>
          <w:bCs/>
          <w:u w:val="single"/>
          <w:lang w:val="en-US"/>
        </w:rPr>
      </w:pPr>
      <w:r w:rsidRPr="00491E4D">
        <w:rPr>
          <w:rFonts w:ascii="Helvetica" w:hAnsi="Helvetica"/>
          <w:lang w:val="en-US"/>
        </w:rPr>
        <w:t>sort positive and negative results (not chronologically)</w:t>
      </w:r>
    </w:p>
    <w:p w14:paraId="0DDC9799" w14:textId="77777777" w:rsidR="001343A0" w:rsidRPr="00491E4D" w:rsidRDefault="001343A0" w:rsidP="001343A0">
      <w:pPr>
        <w:rPr>
          <w:rFonts w:ascii="Helvetica" w:hAnsi="Helvetica"/>
          <w:b/>
          <w:bCs/>
          <w:sz w:val="28"/>
          <w:szCs w:val="28"/>
          <w:lang w:val="en-US"/>
        </w:rPr>
      </w:pPr>
    </w:p>
    <w:p w14:paraId="62B086FF" w14:textId="77777777" w:rsidR="001343A0" w:rsidRDefault="001343A0" w:rsidP="001343A0">
      <w:pPr>
        <w:rPr>
          <w:rFonts w:ascii="Helvetica" w:hAnsi="Helvetica"/>
          <w:b/>
          <w:bCs/>
          <w:sz w:val="28"/>
          <w:szCs w:val="28"/>
          <w:lang w:val="en-US"/>
        </w:rPr>
      </w:pPr>
      <w:r>
        <w:rPr>
          <w:rFonts w:ascii="Helvetica" w:hAnsi="Helvetica"/>
          <w:b/>
          <w:bCs/>
          <w:sz w:val="28"/>
          <w:szCs w:val="28"/>
          <w:lang w:val="en-US"/>
        </w:rPr>
        <w:t>Table of contents</w:t>
      </w:r>
    </w:p>
    <w:p w14:paraId="2937CA3E" w14:textId="77777777" w:rsidR="001343A0" w:rsidRPr="00446741" w:rsidRDefault="001343A0" w:rsidP="001343A0">
      <w:pPr>
        <w:numPr>
          <w:ilvl w:val="0"/>
          <w:numId w:val="12"/>
        </w:numPr>
        <w:spacing w:before="100" w:beforeAutospacing="1" w:after="100" w:afterAutospacing="1"/>
        <w:rPr>
          <w:rFonts w:ascii="Times New Roman" w:eastAsia="Times New Roman" w:hAnsi="Times New Roman" w:cs="Times New Roman"/>
          <w:lang w:eastAsia="en-GB"/>
        </w:rPr>
      </w:pPr>
      <w:r w:rsidRPr="00446741">
        <w:rPr>
          <w:rFonts w:ascii="ArialMT" w:eastAsia="Times New Roman" w:hAnsi="ArialMT" w:cs="Times New Roman"/>
          <w:sz w:val="22"/>
          <w:szCs w:val="22"/>
          <w:lang w:eastAsia="en-GB"/>
        </w:rPr>
        <w:t xml:space="preserve">his should list all chapter headings and sub-headings. All should be numbered, e.g. 1. Introduction, 1.1 Background to the dissertation topic, etc. </w:t>
      </w:r>
    </w:p>
    <w:p w14:paraId="5C566BB0" w14:textId="77777777" w:rsidR="001343A0" w:rsidRPr="00491E4D" w:rsidRDefault="001343A0" w:rsidP="001343A0">
      <w:pPr>
        <w:rPr>
          <w:rFonts w:ascii="Helvetica" w:hAnsi="Helvetica"/>
          <w:b/>
          <w:bCs/>
          <w:sz w:val="28"/>
          <w:szCs w:val="28"/>
          <w:lang w:val="en-US"/>
        </w:rPr>
      </w:pPr>
    </w:p>
    <w:p w14:paraId="7A6E1D7E" w14:textId="77777777" w:rsidR="001343A0" w:rsidRDefault="001343A0" w:rsidP="001343A0">
      <w:pPr>
        <w:rPr>
          <w:rFonts w:ascii="Helvetica" w:hAnsi="Helvetica"/>
          <w:b/>
          <w:bCs/>
          <w:sz w:val="28"/>
          <w:szCs w:val="28"/>
          <w:lang w:val="en-US"/>
        </w:rPr>
      </w:pPr>
      <w:r w:rsidRPr="00491E4D">
        <w:rPr>
          <w:rFonts w:ascii="Helvetica" w:hAnsi="Helvetica"/>
          <w:b/>
          <w:bCs/>
          <w:sz w:val="28"/>
          <w:szCs w:val="28"/>
          <w:lang w:val="en-US"/>
        </w:rPr>
        <w:t>Acknowledgements</w:t>
      </w:r>
    </w:p>
    <w:p w14:paraId="6D6E73D1" w14:textId="77777777" w:rsidR="001343A0" w:rsidRDefault="001343A0" w:rsidP="001343A0">
      <w:pPr>
        <w:rPr>
          <w:rFonts w:ascii="Helvetica" w:hAnsi="Helvetica"/>
          <w:b/>
          <w:bCs/>
          <w:sz w:val="28"/>
          <w:szCs w:val="28"/>
          <w:lang w:val="en-US"/>
        </w:rPr>
      </w:pPr>
    </w:p>
    <w:p w14:paraId="415DFB4F" w14:textId="77777777" w:rsidR="001343A0" w:rsidRDefault="001343A0" w:rsidP="001343A0">
      <w:pPr>
        <w:rPr>
          <w:rFonts w:ascii="Helvetica" w:hAnsi="Helvetica"/>
          <w:sz w:val="28"/>
          <w:szCs w:val="28"/>
          <w:lang w:val="en-US"/>
        </w:rPr>
      </w:pPr>
      <w:r>
        <w:rPr>
          <w:rFonts w:ascii="Helvetica" w:hAnsi="Helvetica"/>
          <w:sz w:val="28"/>
          <w:szCs w:val="28"/>
          <w:lang w:val="en-US"/>
        </w:rPr>
        <w:t xml:space="preserve">I would like to thank Dr. Isla Myers-Smith for her guidance, insight, and advice at all stages of this dissertation. I am thankful for having her as a supervisor and her strong support in helping me pursue additional opportunities.  A special thanks goes to Gergana </w:t>
      </w:r>
      <w:proofErr w:type="spellStart"/>
      <w:r>
        <w:rPr>
          <w:rFonts w:ascii="Helvetica" w:hAnsi="Helvetica"/>
          <w:sz w:val="28"/>
          <w:szCs w:val="28"/>
          <w:lang w:val="en-US"/>
        </w:rPr>
        <w:t>Daskalova</w:t>
      </w:r>
      <w:proofErr w:type="spellEnd"/>
      <w:r>
        <w:rPr>
          <w:rFonts w:ascii="Helvetica" w:hAnsi="Helvetica"/>
          <w:sz w:val="28"/>
          <w:szCs w:val="28"/>
          <w:lang w:val="en-US"/>
        </w:rPr>
        <w:t xml:space="preserve"> for her continuous support, thoughtful feedback, and expert advice in finessing my visualizations. Her passion inspired me pursue goals that I did not think I could </w:t>
      </w:r>
      <w:proofErr w:type="gramStart"/>
      <w:r>
        <w:rPr>
          <w:rFonts w:ascii="Helvetica" w:hAnsi="Helvetica"/>
          <w:sz w:val="28"/>
          <w:szCs w:val="28"/>
          <w:lang w:val="en-US"/>
        </w:rPr>
        <w:t>achieve  I</w:t>
      </w:r>
      <w:proofErr w:type="gramEnd"/>
      <w:r>
        <w:rPr>
          <w:rFonts w:ascii="Helvetica" w:hAnsi="Helvetica"/>
          <w:sz w:val="28"/>
          <w:szCs w:val="28"/>
          <w:lang w:val="en-US"/>
        </w:rPr>
        <w:t xml:space="preserve"> would like to thank all the remaining Team Shrub members for their feedback and insights that helped shape and improve my dissertation at all its stages. I would also like to acknowledge all those to who conducted fieldwork on Qikiqtaruk and collected the data, without which this dissertation would not have been possible. I am thankful to Dr. Alison Beamish, for her sharing her expertise when sorting through spectral data and her quick enthusiasm to help address new questions.</w:t>
      </w:r>
    </w:p>
    <w:p w14:paraId="4D7ECC35" w14:textId="77777777" w:rsidR="001343A0" w:rsidRDefault="001343A0" w:rsidP="001343A0">
      <w:pPr>
        <w:rPr>
          <w:rFonts w:ascii="Helvetica" w:hAnsi="Helvetica"/>
          <w:sz w:val="28"/>
          <w:szCs w:val="28"/>
          <w:lang w:val="en-US"/>
        </w:rPr>
      </w:pPr>
    </w:p>
    <w:p w14:paraId="146CE42C" w14:textId="77777777" w:rsidR="001343A0" w:rsidRDefault="001343A0" w:rsidP="001343A0">
      <w:pPr>
        <w:rPr>
          <w:rFonts w:ascii="Helvetica" w:hAnsi="Helvetica"/>
          <w:sz w:val="28"/>
          <w:szCs w:val="28"/>
          <w:lang w:val="en-US"/>
        </w:rPr>
      </w:pPr>
      <w:r>
        <w:rPr>
          <w:rFonts w:ascii="Helvetica" w:hAnsi="Helvetica"/>
          <w:sz w:val="28"/>
          <w:szCs w:val="28"/>
          <w:lang w:val="en-US"/>
        </w:rPr>
        <w:t>A final thanks goes Kimberley Schneidereit: without her continuous support I would have not been able to overcome the challenges on the path of where I stand today.</w:t>
      </w:r>
    </w:p>
    <w:p w14:paraId="307A3A70" w14:textId="77777777" w:rsidR="001343A0" w:rsidRPr="00491E4D" w:rsidRDefault="001343A0" w:rsidP="001343A0">
      <w:pPr>
        <w:rPr>
          <w:rFonts w:ascii="Helvetica" w:hAnsi="Helvetica"/>
          <w:b/>
          <w:bCs/>
          <w:sz w:val="28"/>
          <w:szCs w:val="28"/>
          <w:lang w:val="en-US"/>
        </w:rPr>
      </w:pPr>
    </w:p>
    <w:p w14:paraId="5C2094FB" w14:textId="77777777"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 xml:space="preserve">List of abbreviations </w:t>
      </w:r>
    </w:p>
    <w:p w14:paraId="69004729" w14:textId="77777777" w:rsidR="001343A0" w:rsidRPr="00491E4D" w:rsidRDefault="001343A0" w:rsidP="001343A0">
      <w:pPr>
        <w:rPr>
          <w:rFonts w:ascii="Helvetica" w:hAnsi="Helvetica"/>
          <w:b/>
          <w:bCs/>
          <w:u w:val="single"/>
          <w:lang w:val="en-US"/>
        </w:rPr>
      </w:pPr>
    </w:p>
    <w:p w14:paraId="4AB6D1E7" w14:textId="77777777" w:rsidR="001343A0" w:rsidRPr="00491E4D" w:rsidRDefault="001343A0" w:rsidP="001343A0">
      <w:pPr>
        <w:rPr>
          <w:rFonts w:ascii="Helvetica" w:hAnsi="Helvetica"/>
          <w:b/>
          <w:bCs/>
          <w:u w:val="single"/>
          <w:lang w:val="en-US"/>
        </w:rPr>
      </w:pPr>
    </w:p>
    <w:p w14:paraId="629F54DF" w14:textId="77777777" w:rsidR="001343A0" w:rsidRPr="00491E4D" w:rsidRDefault="001343A0" w:rsidP="001343A0">
      <w:pPr>
        <w:rPr>
          <w:rFonts w:ascii="Helvetica" w:hAnsi="Helvetica"/>
          <w:lang w:val="en-US"/>
        </w:rPr>
      </w:pPr>
    </w:p>
    <w:p w14:paraId="1587D392" w14:textId="77777777" w:rsidR="001343A0" w:rsidRPr="00491E4D" w:rsidRDefault="001343A0" w:rsidP="001343A0">
      <w:pPr>
        <w:pStyle w:val="ListParagraph"/>
        <w:numPr>
          <w:ilvl w:val="0"/>
          <w:numId w:val="9"/>
        </w:numPr>
        <w:rPr>
          <w:rFonts w:ascii="Helvetica" w:hAnsi="Helvetica"/>
          <w:b/>
          <w:bCs/>
          <w:sz w:val="28"/>
          <w:szCs w:val="28"/>
          <w:lang w:val="en-US"/>
        </w:rPr>
      </w:pPr>
      <w:r w:rsidRPr="00491E4D">
        <w:rPr>
          <w:rFonts w:ascii="Helvetica" w:hAnsi="Helvetica"/>
          <w:b/>
          <w:bCs/>
          <w:sz w:val="28"/>
          <w:szCs w:val="28"/>
          <w:lang w:val="en-US"/>
        </w:rPr>
        <w:t xml:space="preserve">Introduction </w:t>
      </w:r>
    </w:p>
    <w:p w14:paraId="16CC3260" w14:textId="77777777" w:rsidR="001343A0" w:rsidRPr="00491E4D" w:rsidRDefault="001343A0" w:rsidP="001343A0">
      <w:pPr>
        <w:rPr>
          <w:rFonts w:ascii="Helvetica" w:hAnsi="Helvetica"/>
          <w:b/>
          <w:bCs/>
          <w:u w:val="single"/>
          <w:lang w:val="en-US"/>
        </w:rPr>
      </w:pPr>
    </w:p>
    <w:p w14:paraId="32B55867" w14:textId="77777777" w:rsidR="001343A0" w:rsidRPr="00491E4D" w:rsidRDefault="001343A0" w:rsidP="001343A0">
      <w:pPr>
        <w:rPr>
          <w:rFonts w:ascii="Helvetica" w:hAnsi="Helvetica"/>
          <w:b/>
          <w:bCs/>
          <w:u w:val="single"/>
          <w:lang w:val="en-US"/>
        </w:rPr>
      </w:pPr>
      <w:r w:rsidRPr="00491E4D">
        <w:rPr>
          <w:rFonts w:ascii="Helvetica" w:hAnsi="Helvetica"/>
          <w:b/>
          <w:bCs/>
          <w:u w:val="single"/>
          <w:lang w:val="en-US"/>
        </w:rPr>
        <w:t>NEED TO GO OVER SUPERVISED VS UNSUPERVISED BAND SELECITON</w:t>
      </w:r>
    </w:p>
    <w:p w14:paraId="720D44DA" w14:textId="77777777" w:rsidR="001343A0" w:rsidRPr="00491E4D" w:rsidRDefault="001343A0" w:rsidP="001343A0">
      <w:pPr>
        <w:rPr>
          <w:rFonts w:ascii="Helvetica" w:hAnsi="Helvetica"/>
          <w:lang w:val="en-US"/>
        </w:rPr>
      </w:pPr>
      <w:r w:rsidRPr="00491E4D">
        <w:rPr>
          <w:rFonts w:ascii="Helvetica" w:hAnsi="Helvetica"/>
          <w:lang w:val="en-US"/>
        </w:rPr>
        <w:t xml:space="preserve">Also write that band selection has important implications for the potential future use of remotely sensed hyperspectral data for vegetation type identification. </w:t>
      </w:r>
    </w:p>
    <w:p w14:paraId="02174C72" w14:textId="77777777" w:rsidR="001343A0" w:rsidRPr="00491E4D" w:rsidRDefault="001343A0" w:rsidP="001343A0">
      <w:pPr>
        <w:rPr>
          <w:rFonts w:ascii="Helvetica" w:hAnsi="Helvetica"/>
          <w:b/>
          <w:bCs/>
          <w:u w:val="single"/>
          <w:lang w:val="en-US"/>
        </w:rPr>
      </w:pPr>
    </w:p>
    <w:p w14:paraId="52DC5E98" w14:textId="77777777" w:rsidR="001343A0" w:rsidRPr="00491E4D" w:rsidRDefault="001343A0" w:rsidP="001343A0">
      <w:pPr>
        <w:rPr>
          <w:rFonts w:ascii="Helvetica" w:hAnsi="Helvetica"/>
          <w:lang w:val="en-US"/>
        </w:rPr>
      </w:pPr>
      <w:r w:rsidRPr="00491E4D">
        <w:rPr>
          <w:rFonts w:ascii="Helvetica" w:hAnsi="Helvetica"/>
          <w:lang w:val="en-US"/>
        </w:rPr>
        <w:t>GD advice: 3-4 pages</w:t>
      </w:r>
    </w:p>
    <w:p w14:paraId="6B25DB5D" w14:textId="77777777" w:rsidR="001343A0" w:rsidRPr="00491E4D" w:rsidRDefault="001343A0" w:rsidP="001343A0">
      <w:pPr>
        <w:rPr>
          <w:rFonts w:ascii="Helvetica" w:hAnsi="Helvetica"/>
          <w:lang w:val="en-US"/>
        </w:rPr>
      </w:pPr>
    </w:p>
    <w:p w14:paraId="265D7014" w14:textId="77777777" w:rsidR="001343A0" w:rsidRPr="00491E4D" w:rsidRDefault="001343A0" w:rsidP="001343A0">
      <w:pPr>
        <w:rPr>
          <w:rFonts w:ascii="Helvetica" w:hAnsi="Helvetica"/>
          <w:lang w:val="en-US"/>
        </w:rPr>
      </w:pPr>
      <w:r w:rsidRPr="00491E4D">
        <w:rPr>
          <w:rFonts w:ascii="Helvetica" w:hAnsi="Helvetica"/>
          <w:lang w:val="en-US"/>
        </w:rPr>
        <w:t>Add dissertation workflow</w:t>
      </w:r>
    </w:p>
    <w:p w14:paraId="69A17B51" w14:textId="77777777" w:rsidR="001343A0" w:rsidRPr="00491E4D" w:rsidRDefault="001343A0" w:rsidP="001343A0">
      <w:pPr>
        <w:rPr>
          <w:rFonts w:ascii="Helvetica" w:hAnsi="Helvetica"/>
          <w:lang w:val="en-US"/>
        </w:rPr>
      </w:pPr>
    </w:p>
    <w:p w14:paraId="7304BA46" w14:textId="77777777" w:rsidR="001343A0" w:rsidRDefault="001343A0" w:rsidP="001343A0">
      <w:pPr>
        <w:rPr>
          <w:rFonts w:ascii="Helvetica" w:hAnsi="Helvetica"/>
          <w:lang w:val="en-US"/>
        </w:rPr>
      </w:pPr>
      <w:r w:rsidRPr="00491E4D">
        <w:rPr>
          <w:rFonts w:ascii="Helvetica" w:hAnsi="Helvetica"/>
          <w:lang w:val="en-US"/>
        </w:rPr>
        <w:t>Change beamish citation from diss to correct available paper</w:t>
      </w:r>
    </w:p>
    <w:p w14:paraId="176B0632" w14:textId="77777777" w:rsidR="001343A0" w:rsidRPr="00491E4D" w:rsidRDefault="001343A0" w:rsidP="001343A0">
      <w:pPr>
        <w:rPr>
          <w:rFonts w:ascii="Helvetica" w:hAnsi="Helvetica"/>
          <w:lang w:val="en-US"/>
        </w:rPr>
      </w:pPr>
    </w:p>
    <w:p w14:paraId="7FD95BE4" w14:textId="77777777" w:rsidR="001343A0" w:rsidRDefault="001343A0" w:rsidP="001343A0">
      <w:pPr>
        <w:rPr>
          <w:rFonts w:ascii="Helvetica" w:hAnsi="Helvetica"/>
          <w:lang w:val="en-US"/>
        </w:rPr>
      </w:pPr>
      <w:r w:rsidRPr="00491E4D">
        <w:rPr>
          <w:rFonts w:ascii="Helvetica" w:hAnsi="Helvetica"/>
          <w:lang w:val="en-US"/>
        </w:rPr>
        <w:t xml:space="preserve">Mention bs on knowledge gap of how band </w:t>
      </w:r>
      <w:proofErr w:type="spellStart"/>
      <w:r w:rsidRPr="00491E4D">
        <w:rPr>
          <w:rFonts w:ascii="Helvetica" w:hAnsi="Helvetica"/>
          <w:lang w:val="en-US"/>
        </w:rPr>
        <w:t>selecition</w:t>
      </w:r>
      <w:proofErr w:type="spellEnd"/>
      <w:r w:rsidRPr="00491E4D">
        <w:rPr>
          <w:rFonts w:ascii="Helvetica" w:hAnsi="Helvetica"/>
          <w:lang w:val="en-US"/>
        </w:rPr>
        <w:t xml:space="preserve"> affects CV? Nope/yes</w:t>
      </w:r>
    </w:p>
    <w:p w14:paraId="50A72EB7" w14:textId="77777777" w:rsidR="001343A0" w:rsidRDefault="001343A0" w:rsidP="001343A0">
      <w:pPr>
        <w:rPr>
          <w:rFonts w:ascii="Helvetica" w:hAnsi="Helvetica"/>
          <w:lang w:val="en-US"/>
        </w:rPr>
      </w:pPr>
    </w:p>
    <w:p w14:paraId="38B80A1B" w14:textId="77777777" w:rsidR="001343A0" w:rsidRDefault="001343A0" w:rsidP="001343A0">
      <w:pPr>
        <w:rPr>
          <w:rFonts w:ascii="Helvetica" w:hAnsi="Helvetica"/>
          <w:lang w:val="en-US"/>
        </w:rPr>
      </w:pPr>
      <w:r>
        <w:rPr>
          <w:rFonts w:ascii="Helvetica" w:hAnsi="Helvetica"/>
          <w:lang w:val="en-US"/>
        </w:rPr>
        <w:t>Go through full diss outline for sources</w:t>
      </w:r>
    </w:p>
    <w:p w14:paraId="07688FAB" w14:textId="77777777" w:rsidR="001343A0" w:rsidRDefault="001343A0" w:rsidP="001343A0">
      <w:pPr>
        <w:rPr>
          <w:rFonts w:ascii="Helvetica" w:hAnsi="Helvetica"/>
          <w:lang w:val="en-US"/>
        </w:rPr>
      </w:pPr>
    </w:p>
    <w:p w14:paraId="515C4F23" w14:textId="77777777" w:rsidR="001343A0" w:rsidRDefault="001343A0" w:rsidP="001343A0">
      <w:pPr>
        <w:rPr>
          <w:rFonts w:ascii="Helvetica" w:hAnsi="Helvetica"/>
          <w:lang w:val="en-US"/>
        </w:rPr>
      </w:pPr>
    </w:p>
    <w:p w14:paraId="5D54DE82" w14:textId="77777777" w:rsidR="001343A0" w:rsidRPr="00BF2FD0" w:rsidRDefault="001343A0" w:rsidP="001343A0">
      <w:pPr>
        <w:pStyle w:val="NormalWeb"/>
        <w:shd w:val="clear" w:color="auto" w:fill="FFFFFF"/>
        <w:rPr>
          <w:rFonts w:ascii="Helvetica" w:hAnsi="Helvetica"/>
          <w:u w:val="single"/>
          <w:lang w:val="en-US"/>
        </w:rPr>
      </w:pPr>
      <w:r w:rsidRPr="00D203E6">
        <w:rPr>
          <w:rFonts w:ascii="Helvetica" w:hAnsi="Helvetica"/>
          <w:u w:val="single"/>
          <w:lang w:val="en-US"/>
        </w:rPr>
        <w:lastRenderedPageBreak/>
        <w:t>first paragraph of the introduction – provides the big picture context and sets out the clear knowledge gap of the study.</w:t>
      </w:r>
    </w:p>
    <w:p w14:paraId="1BE9178A" w14:textId="277F2365" w:rsidR="001343A0" w:rsidRDefault="001343A0" w:rsidP="001343A0">
      <w:pPr>
        <w:pStyle w:val="NormalWeb"/>
        <w:shd w:val="clear" w:color="auto" w:fill="FFFFFF"/>
        <w:rPr>
          <w:rFonts w:ascii="Helvetica" w:hAnsi="Helvetica"/>
          <w:lang w:val="en-US"/>
        </w:rPr>
      </w:pPr>
      <w:r w:rsidRPr="00046CD1">
        <w:rPr>
          <w:rFonts w:ascii="Helvetica" w:hAnsi="Helvetica"/>
          <w:lang w:val="en-US"/>
        </w:rPr>
        <w:t>Ass</w:t>
      </w:r>
      <w:r>
        <w:rPr>
          <w:rFonts w:ascii="Helvetica" w:hAnsi="Helvetica"/>
          <w:lang w:val="en-US"/>
        </w:rPr>
        <w:t xml:space="preserve">essing biodiversity with efficient and scalable methods is increasingly essential as global change accelerates and threatens one in five vascular plant species (with extinction?) (cite). </w:t>
      </w:r>
      <w:r w:rsidRPr="00AB6BF7">
        <w:rPr>
          <w:rFonts w:ascii="Helvetica" w:hAnsi="Helvetica"/>
        </w:rPr>
        <w:t xml:space="preserve">Among all of the Earth’s biomes, the Arctic is undergoing the highest rates of climate warming </w:t>
      </w:r>
      <w:r>
        <w:rPr>
          <w:rFonts w:ascii="Helvetica" w:hAnsi="Helvetica"/>
        </w:rPr>
        <w:fldChar w:fldCharType="begin"/>
      </w:r>
      <w:r>
        <w:rPr>
          <w:rFonts w:ascii="Helvetica" w:hAnsi="Helvetica"/>
        </w:rPr>
        <w:instrText xml:space="preserve"> ADDIN ZOTERO_ITEM CSL_CITATION {"citationID":"ODtkyn9E","properties":{"formattedCitation":"(Post et al., 2019)","plainCitation":"(Post et al., 2019)","dontUpdate":true,"noteIndex":0},"citationItems":[{"id":550,"uris":["http://zotero.org/users/local/8RirLiuI/items/33WQT74D"],"uri":["http://zotero.org/users/local/8RirLiuI/items/33WQT74D"],"itemData":{"id":550,"type":"article-journal","abstract":"Over the past decade, the Arctic has warmed by 0.75°C, far outpacing the global average, while Antarctic temperatures have remained comparatively stable. As Earth approaches 2°C warming, the Arctic and Antarctic may reach 4°C and 2°C mean annual warming, and 7°C and 3°C winter warming, respectively. Expected consequences of increased Arctic warming include ongoing loss of land and sea ice, threats to wildlife and traditional human livelihoods, increased methane emissions, and extreme weather at lower latitudes. With low biodiversity, Antarctic ecosystems may be vulnerable to state shifts and species invasions. Land ice loss in both regions will contribute substantially to global sea level rise, with up to 3 m rise possible if certain thresholds are crossed. Mitigation efforts can slow or reduce warming, but without them northern high latitude warming may accelerate in the next two to four decades. International cooperation will be crucial to foreseeing and adapting to expected changes.\nPolar warming will have widespread near-term consequences for sea level rise, extreme weather, plants, animals, and humans.\nPolar warming will have widespread near-term consequences for sea level rise, extreme weather, plants, animals, and humans.","container-title":"Science Advances","DOI":"10.1126/sciadv.aaw9883","ISSN":"2375-2548","issue":"12","language":"en","note":"Company: American Association for the Advancement of Science\nDistributor: American Association for the Advancement of Science\nInstitution: American Association for the Advancement of Science\nLabel: American Association for the Advancement of Science\npublisher: American Association for the Advancement of Science\nsection: Review","page":"eaaw9883","source":"advances.sciencemag.org","title":"The polar regions in a 2°C warmer world","volume":"5","author":[{"family":"Post","given":"Eric"},{"family":"Alley","given":"Richard B."},{"family":"Christensen","given":"Torben R."},{"family":"Macias-Fauria","given":"Marc"},{"family":"Forbes","given":"Bruce C."},{"family":"Gooseff","given":"Michael N."},{"family":"Iler","given":"Amy"},{"family":"Kerby","given":"Jeffrey T."},{"family":"Laidre","given":"Kristin L."},{"family":"Mann","given":"Michael E."},{"family":"Olofsson","given":"Johan"},{"family":"Stroeve","given":"Julienne C."},{"family":"Ulmer","given":"Fran"},{"family":"Virginia","given":"Ross A."},{"family":"Wang","given":"Muyin"}],"issued":{"date-parts":[["2019",12,1]]}}}],"schema":"https://github.com/citation-style-language/schema/raw/master/csl-citation.json"} </w:instrText>
      </w:r>
      <w:r>
        <w:rPr>
          <w:rFonts w:ascii="Helvetica" w:hAnsi="Helvetica"/>
        </w:rPr>
        <w:fldChar w:fldCharType="separate"/>
      </w:r>
      <w:r>
        <w:rPr>
          <w:rFonts w:ascii="Helvetica" w:hAnsi="Helvetica"/>
          <w:noProof/>
        </w:rPr>
        <w:t>(</w:t>
      </w:r>
      <w:r w:rsidRPr="001343A0">
        <w:rPr>
          <w:rFonts w:ascii="Helvetica" w:hAnsi="Helvetica"/>
          <w:noProof/>
          <w:lang w:val="en-US"/>
        </w:rPr>
        <w:t xml:space="preserve">IPPC, 2019; </w:t>
      </w:r>
      <w:r>
        <w:rPr>
          <w:rFonts w:ascii="Helvetica" w:hAnsi="Helvetica"/>
          <w:noProof/>
        </w:rPr>
        <w:t>Post et al., 2019)</w:t>
      </w:r>
      <w:r>
        <w:rPr>
          <w:rFonts w:ascii="Helvetica" w:hAnsi="Helvetica"/>
        </w:rPr>
        <w:fldChar w:fldCharType="end"/>
      </w:r>
      <w:r w:rsidRPr="00AB6BF7">
        <w:rPr>
          <w:rFonts w:ascii="Helvetica" w:hAnsi="Helvetica"/>
        </w:rPr>
        <w:t>. The Arctic is critical</w:t>
      </w:r>
      <w:r w:rsidRPr="00203970">
        <w:rPr>
          <w:rFonts w:ascii="Helvetica" w:hAnsi="Helvetica"/>
          <w:lang w:val="en-US"/>
        </w:rPr>
        <w:t xml:space="preserve"> </w:t>
      </w:r>
      <w:r w:rsidRPr="00AB6BF7">
        <w:rPr>
          <w:rFonts w:ascii="Helvetica" w:hAnsi="Helvetica"/>
        </w:rPr>
        <w:t>in the</w:t>
      </w:r>
      <w:r w:rsidRPr="00203970">
        <w:rPr>
          <w:rFonts w:ascii="Helvetica" w:hAnsi="Helvetica"/>
          <w:lang w:val="en-US"/>
        </w:rPr>
        <w:t xml:space="preserve"> </w:t>
      </w:r>
      <w:r w:rsidRPr="00AB6BF7">
        <w:rPr>
          <w:rFonts w:ascii="Helvetica" w:hAnsi="Helvetica"/>
        </w:rPr>
        <w:t>global carbon budget</w:t>
      </w:r>
      <w:r w:rsidRPr="00203970">
        <w:rPr>
          <w:rFonts w:ascii="Helvetica" w:hAnsi="Helvetica"/>
          <w:lang w:val="en-US"/>
        </w:rPr>
        <w:t>,</w:t>
      </w:r>
      <w:r>
        <w:rPr>
          <w:rFonts w:ascii="Helvetica" w:hAnsi="Helvetica"/>
          <w:lang w:val="en-US"/>
        </w:rPr>
        <w:t xml:space="preserve"> holding twice the worlds atmospheric carbon in permafrost</w:t>
      </w:r>
      <w:r w:rsidRPr="00AB6BF7">
        <w:rPr>
          <w:rFonts w:ascii="Helvetica" w:hAnsi="Helvetica"/>
        </w:rPr>
        <w:t xml:space="preserve"> </w:t>
      </w:r>
      <w:r>
        <w:rPr>
          <w:rFonts w:ascii="Helvetica" w:hAnsi="Helvetica"/>
        </w:rPr>
        <w:fldChar w:fldCharType="begin"/>
      </w:r>
      <w:r>
        <w:rPr>
          <w:rFonts w:ascii="Helvetica" w:hAnsi="Helvetica"/>
        </w:rPr>
        <w:instrText xml:space="preserve"> ADDIN ZOTERO_ITEM CSL_CITATION {"citationID":"VLtfMHzY","properties":{"formattedCitation":"(McGuire et al., 2009; Schuur et al., 2008)","plainCitation":"(McGuire et al., 2009; Schuur et al., 2008)","noteIndex":0},"citationItems":[{"id":830,"uris":["http://zotero.org/users/local/8RirLiuI/items/5XIZ4RH8"],"uri":["http://zotero.org/users/local/8RirLiuI/items/5XIZ4RH8"],"itemData":{"id":830,"type":"article-journal","container-title":"BioScience","DOI":"10.1641/B580807","ISSN":"1525-3244, 0006-3568","issue":"8","language":"en","page":"701-714","source":"DOI.org (Crossref)","title":"Vulnerability of Permafrost Carbon to Climate Change: Implications for the Global Carbon Cycle","title-short":"Vulnerability of Permafrost Carbon to Climate Change","volume":"58","author":[{"family":"Schuur","given":"Edward A. G."},{"family":"Bockheim","given":"James"},{"family":"Canadell","given":"Josep G."},{"family":"Euskirchen","given":"Eugenie"},{"family":"Field","given":"Christopher B."},{"family":"Goryachkin","given":"Sergey V."},{"family":"Hagemann","given":"Stefan"},{"family":"Kuhry","given":"Peter"},{"family":"Lafleur","given":"Peter M."},{"family":"Lee","given":"Hanna"},{"family":"Mazhitova","given":"Galina"},{"family":"Nelson","given":"Frederick E."},{"family":"Rinke","given":"Annette"},{"family":"Romanovsky","given":"Vladimir E."},{"family":"Shiklomanov","given":"Nikolay"},{"family":"Tarnocai","given":"Charles"},{"family":"Venevsky","given":"Sergey"},{"family":"Vogel","given":"Jason G."},{"family":"Zimov","given":"Sergei A."}],"issued":{"date-parts":[["2008",9,1]]}}},{"id":535,"uris":["http://zotero.org/users/local/8RirLiuI/items/QSXYTFKH"],"uri":["http://zotero.org/users/local/8RirLiuI/items/QSXYTFKH"],"itemData":{"id":535,"type":"article-journal","container-title":"Ecological Monographs","DOI":"10.1890/08-2025.1","ISSN":"0012-9615","issue":"4","journalAbbreviation":"Ecological Monographs","language":"en","page":"523-555","source":"DOI.org (Crossref)","title":"Sensitivity of the carbon cycle in the Arctic to climate change","volume":"79","author":[{"family":"McGuire","given":"A. David"},{"family":"Anderson","given":"Leif G."},{"family":"Christensen","given":"Torben R."},{"family":"Dallimore","given":"Scott"},{"family":"Guo","given":"Laodong"},{"family":"Hayes","given":"Daniel J."},{"family":"Heimann","given":"Martin"},{"family":"Lorenson","given":"Thomas D."},{"family":"Macdonald","given":"Robie W."},{"family":"Roulet","given":"Nigel"}],"issued":{"date-parts":[["2009",11]]}}}],"schema":"https://github.com/citation-style-language/schema/raw/master/csl-citation.json"} </w:instrText>
      </w:r>
      <w:r>
        <w:rPr>
          <w:rFonts w:ascii="Helvetica" w:hAnsi="Helvetica"/>
        </w:rPr>
        <w:fldChar w:fldCharType="separate"/>
      </w:r>
      <w:r>
        <w:rPr>
          <w:rFonts w:ascii="Helvetica" w:hAnsi="Helvetica"/>
          <w:noProof/>
        </w:rPr>
        <w:t>(McGuire et al., 2009; Schuur et al., 2008)</w:t>
      </w:r>
      <w:r>
        <w:rPr>
          <w:rFonts w:ascii="Helvetica" w:hAnsi="Helvetica"/>
        </w:rPr>
        <w:fldChar w:fldCharType="end"/>
      </w:r>
      <w:r w:rsidRPr="00AB6BF7">
        <w:rPr>
          <w:rFonts w:ascii="Helvetica" w:hAnsi="Helvetica"/>
        </w:rPr>
        <w:t xml:space="preserve">. Fundamental to the Arctic’s ecological health is the diversity and composition of vegetation communities </w:t>
      </w:r>
      <w:r>
        <w:rPr>
          <w:rFonts w:ascii="Helvetica" w:hAnsi="Helvetica"/>
        </w:rPr>
        <w:fldChar w:fldCharType="begin"/>
      </w:r>
      <w:r>
        <w:rPr>
          <w:rFonts w:ascii="Helvetica" w:hAnsi="Helvetica"/>
        </w:rPr>
        <w:instrText xml:space="preserve"> ADDIN ZOTERO_ITEM CSL_CITATION {"citationID":"xbrCz2Zh","properties":{"formattedCitation":"(Bjorkman et al., 2018)","plainCitation":"(Bjorkman et al., 2018)","noteIndex":0},"citationItems":[{"id":554,"uris":["http://zotero.org/users/local/8RirLiuI/items/34MME493"],"uri":["http://zotero.org/users/local/8RirLiuI/items/34MME493"],"itemData":{"id":554,"type":"article-journal","abstract":"Analyses of the relationships between temperature, moisture and seven key plant functional traits across the tundra and over time show that community height increased with warming across all sites, whereas other traits lagged behind predicted rates of change.","container-title":"Nature","DOI":"10.1038/s41586-018-0563-7","ISSN":"1476-4687","issue":"7725","journalAbbreviation":"Nature","language":"en","note":"Audio File Type: OriginalPaper\nCompany: Nature Publishing Group\nDistributor: Nature Publishing Group\nInstitution: Nature Publishing Group\nLabel: Nature Publishing Group\nLetter Type: OriginalPaper\nManuscript Type: OriginalPaper\nMap Type: OriginalPaper\nnumber: 7725\nPost Type: OriginalPaper\nPresentation Type: OriginalPaper\npublisher: Nature Publishing Group\nReport Type: OriginalPaper\nThesis Type: OriginalPaper\nWebsite Type: OriginalPaper","page":"57-62","source":"www.nature.com","title":"Plant functional trait change across a warming tundra biome","volume":"562","author":[{"family":"Bjorkman","given":"Anne D."},{"family":"Myers-Smith","given":"Isla H."},{"family":"Elmendorf","given":"Sarah C."},{"family":"Normand","given":"Signe"},{"family":"Rüger","given":"Nadja"},{"family":"Beck","given":"Pieter S. A."},{"family":"Blach-Overgaard","given":"Anne"},{"family":"Blok","given":"Daan"},{"family":"Cornelissen","given":"J. Hans C."},{"family":"Forbes","given":"Bruce C."},{"family":"Georges","given":"Damien"},{"family":"Goetz","given":"Scott J."},{"family":"Guay","given":"Kevin C."},{"family":"Henry","given":"Gregory H. R."},{"family":"HilleRisLambers","given":"Janneke"},{"family":"Hollister","given":"Robert D."},{"family":"Karger","given":"Dirk N."},{"family":"Kattge","given":"Jens"},{"family":"Manning","given":"Peter"},{"family":"Prevéy","given":"Janet S."},{"family":"Rixen","given":"Christian"},{"family":"Schaepman-Strub","given":"Gabriela"},{"family":"Thomas","given":"Haydn J. D."},{"family":"Vellend","given":"Mark"},{"family":"Wilmking","given":"Martin"},{"family":"Wipf","given":"Sonja"},{"family":"Carbognani","given":"Michele"},{"family":"Hermanutz","given":"Luise"},{"family":"Lévesque","given":"Esther"},{"family":"Molau","given":"Ulf"},{"family":"Petraglia","given":"Alessandro"},{"family":"Soudzilovskaia","given":"Nadejda A."},{"family":"Spasojevic","given":"Marko J."},{"family":"Tomaselli","given":"Marcello"},{"family":"Vowles","given":"Tage"},{"family":"Alatalo","given":"Juha M."},{"family":"Alexander","given":"Heather D."},{"family":"Anadon-Rosell","given":"Alba"},{"family":"Angers-Blondin","given":"Sandra"},{"family":"Beest","given":"Mariska","dropping-particle":"te"},{"family":"Berner","given":"Logan"},{"family":"Björk","given":"Robert G."},{"family":"Buchwal","given":"Agata"},{"family":"Buras","given":"Allan"},{"family":"Christie","given":"Katherine"},{"family":"Cooper","given":"Elisabeth J."},{"family":"Dullinger","given":"Stefan"},{"family":"Elberling","given":"Bo"},{"family":"Eskelinen","given":"Anu"},{"family":"Frei","given":"Esther R."},{"family":"Grau","given":"Oriol"},{"family":"Grogan","given":"Paul"},{"family":"Hallinger","given":"Martin"},{"family":"Harper","given":"Karen A."},{"family":"Heijmans","given":"Monique M. P. D."},{"family":"Hudson","given":"James"},{"family":"Hülber","given":"Karl"},{"family":"Iturrate-Garcia","given":"Maitane"},{"family":"Iversen","given":"Colleen M."},{"family":"Jaroszynska","given":"Francesca"},{"family":"Johnstone","given":"Jill F."},{"family":"Jørgensen","given":"Rasmus Halfdan"},{"family":"Kaarlejärvi","given":"Elina"},{"family":"Klady","given":"Rebecca"},{"family":"Kuleza","given":"Sara"},{"family":"Kulonen","given":"Aino"},{"family":"Lamarque","given":"Laurent J."},{"family":"Lantz","given":"Trevor"},{"family":"Little","given":"Chelsea J."},{"family":"Speed","given":"James D. M."},{"family":"Michelsen","given":"Anders"},{"family":"Milbau","given":"Ann"},{"family":"Nabe-Nielsen","given":"Jacob"},{"family":"Nielsen","given":"Sigrid Schøler"},{"family":"Ninot","given":"Josep M."},{"family":"Oberbauer","given":"Steven F."},{"family":"Olofsson","given":"Johan"},{"family":"Onipchenko","given":"Vladimir G."},{"family":"Rumpf","given":"Sabine B."},{"family":"Semenchuk","given":"Philipp"},{"family":"Shetti","given":"Rohan"},{"family":"Collier","given":"Laura Siegwart"},{"family":"Street","given":"Lorna E."},{"family":"Suding","given":"Katharine N."},{"family":"Tape","given":"Ken D."},{"family":"Trant","given":"Andrew"},{"family":"Treier","given":"Urs A."},{"family":"Tremblay","given":"Jean-Pierre"},{"family":"Tremblay","given":"Maxime"},{"family":"Venn","given":"Susanna"},{"family":"Weijers","given":"Stef"},{"family":"Zamin","given":"Tara"},{"family":"Boulanger-Lapointe","given":"Noémie"},{"family":"Gould","given":"William A."},{"family":"Hik","given":"David S."},{"family":"Hofgaard","given":"Annika"},{"family":"Jónsdóttir","given":"Ingibjörg S."},{"family":"Jorgenson","given":"Janet"},{"family":"Klein","given":"Julia"},{"family":"Magnusson","given":"Borgthor"},{"family":"Tweedie","given":"Craig"},{"family":"Wookey","given":"Philip A."},{"family":"Bahn","given":"Michael"},{"family":"Blonder","given":"Benjamin"},{"family":"Bodegom","given":"Peter M.","dropping-particle":"van"},{"family":"Bond-Lamberty","given":"Benjamin"},{"family":"Campetella","given":"Giandiego"},{"family":"Cerabolini","given":"Bruno E. L."},{"family":"Chapin","given":"F. Stuart"},{"family":"Cornwell","given":"William K."},{"family":"Craine","given":"Joseph"},{"family":"Dainese","given":"Matteo"},{"family":"Vries","given":"Franciska T.","dropping-particle":"de"},{"family":"Díaz","given":"Sandra"},{"family":"Enquist","given":"Brian J."},{"family":"Green","given":"Walton"},{"family":"Milla","given":"Ruben"},{"family":"Niinemets","given":"Ülo"},{"family":"Onoda","given":"Yusuke"},{"family":"Ordoñez","given":"Jenny C."},{"family":"Ozinga","given":"Wim A."},{"family":"Penuelas","given":"Josep"},{"family":"Poorter","given":"Hendrik"},{"family":"Poschlod","given":"Peter"},{"family":"Reich","given":"Peter B."},{"family":"Sandel","given":"Brody"},{"family":"Schamp","given":"Brandon"},{"family":"Sheremetev","given":"Serge"},{"family":"Weiher","given":"Evan"}],"issued":{"date-parts":[["2018",10]]}}}],"schema":"https://github.com/citation-style-language/schema/raw/master/csl-citation.json"} </w:instrText>
      </w:r>
      <w:r>
        <w:rPr>
          <w:rFonts w:ascii="Helvetica" w:hAnsi="Helvetica"/>
        </w:rPr>
        <w:fldChar w:fldCharType="separate"/>
      </w:r>
      <w:r>
        <w:rPr>
          <w:rFonts w:ascii="Helvetica" w:hAnsi="Helvetica"/>
          <w:noProof/>
        </w:rPr>
        <w:t>(Bjorkman et al., 2018)</w:t>
      </w:r>
      <w:r>
        <w:rPr>
          <w:rFonts w:ascii="Helvetica" w:hAnsi="Helvetica"/>
        </w:rPr>
        <w:fldChar w:fldCharType="end"/>
      </w:r>
      <w:r w:rsidRPr="00C55D4D">
        <w:rPr>
          <w:rFonts w:ascii="Helvetica" w:hAnsi="Helvetica"/>
          <w:lang w:val="en-US"/>
        </w:rPr>
        <w:t xml:space="preserve">. </w:t>
      </w:r>
      <w:r w:rsidRPr="00AB6BF7">
        <w:rPr>
          <w:rFonts w:ascii="Helvetica" w:hAnsi="Helvetica"/>
        </w:rPr>
        <w:t>Plants provi</w:t>
      </w:r>
      <w:r w:rsidRPr="00C55D4D">
        <w:rPr>
          <w:rFonts w:ascii="Helvetica" w:hAnsi="Helvetica"/>
          <w:lang w:val="en-US"/>
        </w:rPr>
        <w:t>de</w:t>
      </w:r>
      <w:r w:rsidRPr="00AB6BF7">
        <w:rPr>
          <w:rFonts w:ascii="Helvetica" w:hAnsi="Helvetica"/>
        </w:rPr>
        <w:t xml:space="preserve"> a multitude of ecological functions, such as building the foundation of trophic food chains, supporting the existence of other organisms, as well providing essential ecosystem services </w:t>
      </w:r>
      <w:r w:rsidR="00A745B2">
        <w:rPr>
          <w:rFonts w:ascii="Helvetica" w:hAnsi="Helvetica"/>
        </w:rPr>
        <w:fldChar w:fldCharType="begin"/>
      </w:r>
      <w:r w:rsidR="00A745B2">
        <w:rPr>
          <w:rFonts w:ascii="Helvetica" w:hAnsi="Helvetica"/>
        </w:rPr>
        <w:instrText xml:space="preserve"> ADDIN ZOTERO_ITEM CSL_CITATION {"citationID":"MA5Bv2DH","properties":{"formattedCitation":"(Cavender\\uc0\\u8208{}Bares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00A745B2">
        <w:rPr>
          <w:rFonts w:ascii="Helvetica" w:hAnsi="Helvetica"/>
        </w:rPr>
        <w:fldChar w:fldCharType="separate"/>
      </w:r>
      <w:r w:rsidR="00A745B2" w:rsidRPr="00A745B2">
        <w:rPr>
          <w:rFonts w:ascii="Helvetica" w:hAnsi="Helvetica"/>
          <w:lang w:val="en-GB"/>
        </w:rPr>
        <w:t>(Cavender‐Bares et al., 2017)</w:t>
      </w:r>
      <w:r w:rsidR="00A745B2">
        <w:rPr>
          <w:rFonts w:ascii="Helvetica" w:hAnsi="Helvetica"/>
        </w:rPr>
        <w:fldChar w:fldCharType="end"/>
      </w:r>
      <w:r w:rsidRPr="00AB6BF7">
        <w:rPr>
          <w:rFonts w:ascii="Helvetica" w:hAnsi="Helvetica"/>
        </w:rPr>
        <w:t>. While systematic plot level surveys are the most accurate means of plant biodiversity assessment, the remote</w:t>
      </w:r>
      <w:r w:rsidRPr="004A5FA4">
        <w:rPr>
          <w:rFonts w:ascii="Helvetica" w:hAnsi="Helvetica"/>
          <w:lang w:val="en-US"/>
        </w:rPr>
        <w:t>ness</w:t>
      </w:r>
      <w:r w:rsidRPr="00AB6BF7">
        <w:rPr>
          <w:rFonts w:ascii="Helvetica" w:hAnsi="Helvetica"/>
        </w:rPr>
        <w:t xml:space="preserve"> </w:t>
      </w:r>
      <w:r w:rsidRPr="004A5FA4">
        <w:rPr>
          <w:rFonts w:ascii="Helvetica" w:hAnsi="Helvetica"/>
          <w:lang w:val="en-US"/>
        </w:rPr>
        <w:t>and high</w:t>
      </w:r>
      <w:r>
        <w:rPr>
          <w:rFonts w:ascii="Helvetica" w:hAnsi="Helvetica"/>
          <w:lang w:val="en-US"/>
        </w:rPr>
        <w:t xml:space="preserve"> spatial heterogeneity</w:t>
      </w:r>
      <w:r w:rsidRPr="00AB6BF7">
        <w:rPr>
          <w:rFonts w:ascii="Helvetica" w:hAnsi="Helvetica"/>
        </w:rPr>
        <w:t xml:space="preserve"> of Arctic ecosystems significantly impedes traditional sampling strategies</w:t>
      </w:r>
      <w:r w:rsidRPr="003E322C">
        <w:rPr>
          <w:rFonts w:ascii="Helvetica" w:hAnsi="Helvetica"/>
          <w:lang w:val="en-US"/>
        </w:rPr>
        <w:t xml:space="preserve"> </w:t>
      </w:r>
      <w:r>
        <w:rPr>
          <w:rFonts w:ascii="Helvetica" w:hAnsi="Helvetica"/>
          <w:lang w:val="en-US"/>
        </w:rPr>
        <w:t>(cite and change)</w:t>
      </w:r>
      <w:r w:rsidRPr="00AB6BF7">
        <w:rPr>
          <w:rFonts w:ascii="Helvetica" w:hAnsi="Helvetica"/>
        </w:rPr>
        <w:t xml:space="preserve">. </w:t>
      </w:r>
      <w:r w:rsidRPr="005549ED">
        <w:rPr>
          <w:rFonts w:ascii="Helvetica" w:hAnsi="Helvetica"/>
          <w:lang w:val="en-US"/>
        </w:rPr>
        <w:t xml:space="preserve">The use of </w:t>
      </w:r>
      <w:r>
        <w:rPr>
          <w:rFonts w:ascii="Helvetica" w:hAnsi="Helvetica"/>
          <w:lang w:val="en-US"/>
        </w:rPr>
        <w:t xml:space="preserve">remote sensing could facilitate efficient assessment of biodiversity in real-time and biome wide scales </w:t>
      </w:r>
      <w:r>
        <w:rPr>
          <w:rFonts w:ascii="Helvetica" w:hAnsi="Helvetica"/>
          <w:lang w:val="en-US"/>
        </w:rPr>
        <w:fldChar w:fldCharType="begin"/>
      </w:r>
      <w:r>
        <w:rPr>
          <w:rFonts w:ascii="Helvetica" w:hAnsi="Helvetica"/>
          <w:lang w:val="en-US"/>
        </w:rPr>
        <w:instrText xml:space="preserve"> ADDIN ZOTERO_ITEM CSL_CITATION {"citationID":"ei8BnkiM","properties":{"formattedCitation":"(Turner, 2014)","plainCitation":"(Turner, 2014)","noteIndex":0},"citationItems":[{"id":829,"uris":["http://zotero.org/users/local/8RirLiuI/items/7SHEQ9S8"],"uri":["http://zotero.org/users/local/8RirLiuI/items/7SHEQ9S8"],"itemData":{"id":829,"type":"article-journal","container-title":"Science","DOI":"10.1126/science.1256014","ISSN":"0036-8075, 1095-9203","issue":"6207","journalAbbreviation":"Science","language":"en","page":"301-302","source":"DOI.org (Crossref)","title":"Sensing biodiversity","volume":"346","author":[{"family":"Turner","given":"W."}],"issued":{"date-parts":[["2014",10,17]]}}}],"schema":"https://github.com/citation-style-language/schema/raw/master/csl-citation.json"} </w:instrText>
      </w:r>
      <w:r>
        <w:rPr>
          <w:rFonts w:ascii="Helvetica" w:hAnsi="Helvetica"/>
          <w:lang w:val="en-US"/>
        </w:rPr>
        <w:fldChar w:fldCharType="separate"/>
      </w:r>
      <w:r>
        <w:rPr>
          <w:rFonts w:ascii="Helvetica" w:hAnsi="Helvetica"/>
          <w:noProof/>
          <w:lang w:val="en-US"/>
        </w:rPr>
        <w:t>(Turner, 2014)</w:t>
      </w:r>
      <w:r>
        <w:rPr>
          <w:rFonts w:ascii="Helvetica" w:hAnsi="Helvetica"/>
          <w:lang w:val="en-US"/>
        </w:rPr>
        <w:fldChar w:fldCharType="end"/>
      </w:r>
      <w:r>
        <w:rPr>
          <w:rFonts w:ascii="Helvetica" w:hAnsi="Helvetica"/>
          <w:lang w:val="en-US"/>
        </w:rPr>
        <w:t xml:space="preserve">. Yet the biophysical relationships of remotely sensed signals to biodiversity are variable and remain challenging to interpret </w:t>
      </w:r>
      <w:r>
        <w:rPr>
          <w:rFonts w:ascii="Helvetica" w:hAnsi="Helvetica"/>
          <w:lang w:val="en-US"/>
        </w:rPr>
        <w:fldChar w:fldCharType="begin"/>
      </w:r>
      <w:r>
        <w:rPr>
          <w:rFonts w:ascii="Helvetica" w:hAnsi="Helvetica"/>
          <w:lang w:val="en-US"/>
        </w:rPr>
        <w:instrText xml:space="preserve"> ADDIN ZOTERO_ITEM CSL_CITATION {"citationID":"5HuYrNaJ","properties":{"formattedCitation":"(Rocchini et al., 2010)","plainCitation":"(Rocchini et al., 2010)","dontUpdate":true,"noteIndex":0},"citationItems":[{"id":512,"uris":["http://zotero.org/users/local/8RirLiuI/items/NVZG8KD4"],"uri":["http://zotero.org/users/local/8RirLiuI/items/NVZG8KD4"],"itemData":{"id":512,"type":"article-journal","abstract":"Environmental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Pr>
          <w:rFonts w:ascii="Helvetica" w:hAnsi="Helvetica"/>
          <w:lang w:val="en-US"/>
        </w:rPr>
        <w:fldChar w:fldCharType="separate"/>
      </w:r>
      <w:r>
        <w:rPr>
          <w:rFonts w:ascii="Helvetica" w:hAnsi="Helvetica"/>
          <w:noProof/>
          <w:lang w:val="en-US"/>
        </w:rPr>
        <w:t>(Pettorelli et al., 2016; Rocchini et al., 2010)</w:t>
      </w:r>
      <w:r>
        <w:rPr>
          <w:rFonts w:ascii="Helvetica" w:hAnsi="Helvetica"/>
          <w:lang w:val="en-US"/>
        </w:rPr>
        <w:fldChar w:fldCharType="end"/>
      </w:r>
      <w:r>
        <w:rPr>
          <w:rFonts w:ascii="Helvetica" w:hAnsi="Helvetica"/>
          <w:lang w:val="en-US"/>
        </w:rPr>
        <w:t xml:space="preserve">. Plot level quantifications of biophysical relationships (change to </w:t>
      </w:r>
      <w:proofErr w:type="spellStart"/>
      <w:r>
        <w:rPr>
          <w:rFonts w:ascii="Helvetica" w:hAnsi="Helvetica"/>
          <w:lang w:val="en-US"/>
        </w:rPr>
        <w:t>spectal</w:t>
      </w:r>
      <w:proofErr w:type="spellEnd"/>
      <w:r>
        <w:rPr>
          <w:rFonts w:ascii="Helvetica" w:hAnsi="Helvetica"/>
          <w:lang w:val="en-US"/>
        </w:rPr>
        <w:t xml:space="preserve"> data?) are essential in advancing the use of remote sensing data for biodiversity assessments. </w:t>
      </w:r>
    </w:p>
    <w:p w14:paraId="3AC63031" w14:textId="5515924E" w:rsidR="001343A0" w:rsidRDefault="001343A0" w:rsidP="001343A0">
      <w:pPr>
        <w:pStyle w:val="NormalWeb"/>
        <w:jc w:val="both"/>
        <w:rPr>
          <w:rFonts w:ascii="Helvetica" w:hAnsi="Helvetica"/>
          <w:lang w:val="en-GB"/>
        </w:rPr>
      </w:pPr>
      <w:r>
        <w:rPr>
          <w:rFonts w:ascii="Helvetica" w:hAnsi="Helvetica"/>
          <w:lang w:val="en-GB"/>
        </w:rPr>
        <w:t xml:space="preserve">Vegetation types can be identified based on their </w:t>
      </w:r>
      <w:r w:rsidR="00FE0D8F">
        <w:rPr>
          <w:rFonts w:ascii="Helvetica" w:hAnsi="Helvetica"/>
          <w:lang w:val="en-GB"/>
        </w:rPr>
        <w:t xml:space="preserve">unique </w:t>
      </w:r>
      <w:r>
        <w:rPr>
          <w:rFonts w:ascii="Helvetica" w:hAnsi="Helvetica"/>
          <w:lang w:val="en-GB"/>
        </w:rPr>
        <w:t>spectral properties.</w:t>
      </w:r>
      <w:r w:rsidR="00FE0D8F">
        <w:rPr>
          <w:rFonts w:ascii="Helvetica" w:hAnsi="Helvetica"/>
          <w:lang w:val="en-GB"/>
        </w:rPr>
        <w:t xml:space="preserve"> H</w:t>
      </w:r>
      <w:r>
        <w:rPr>
          <w:rFonts w:ascii="Helvetica" w:hAnsi="Helvetica"/>
          <w:lang w:val="en-GB"/>
        </w:rPr>
        <w:t>yper</w:t>
      </w:r>
      <w:r w:rsidRPr="00AB6BF7">
        <w:rPr>
          <w:rFonts w:ascii="Helvetica" w:hAnsi="Helvetica"/>
          <w:lang w:val="en-GB"/>
        </w:rPr>
        <w:t>spectral signature</w:t>
      </w:r>
      <w:r w:rsidR="00FE0D8F">
        <w:rPr>
          <w:rFonts w:ascii="Helvetica" w:hAnsi="Helvetica"/>
          <w:lang w:val="en-GB"/>
        </w:rPr>
        <w:t xml:space="preserve">s </w:t>
      </w:r>
      <w:r w:rsidRPr="00AB6BF7">
        <w:rPr>
          <w:rFonts w:ascii="Helvetica" w:hAnsi="Helvetica"/>
          <w:lang w:val="en-GB"/>
        </w:rPr>
        <w:t>of a</w:t>
      </w:r>
      <w:r>
        <w:rPr>
          <w:rFonts w:ascii="Helvetica" w:hAnsi="Helvetica"/>
          <w:lang w:val="en-GB"/>
        </w:rPr>
        <w:t xml:space="preserve"> vegetation type </w:t>
      </w:r>
      <w:r w:rsidRPr="00AB6BF7">
        <w:rPr>
          <w:rFonts w:ascii="Helvetica" w:hAnsi="Helvetica"/>
          <w:lang w:val="en-GB"/>
        </w:rPr>
        <w:t xml:space="preserve">is the unique expression of </w:t>
      </w:r>
      <w:r w:rsidR="00983BE8">
        <w:rPr>
          <w:rFonts w:ascii="Helvetica" w:hAnsi="Helvetica"/>
          <w:lang w:val="en-GB"/>
        </w:rPr>
        <w:t>light</w:t>
      </w:r>
      <w:r w:rsidRPr="00AB6BF7">
        <w:rPr>
          <w:rFonts w:ascii="Helvetica" w:hAnsi="Helvetica"/>
          <w:lang w:val="en-GB"/>
        </w:rPr>
        <w:t xml:space="preserve"> interacting with physical </w:t>
      </w:r>
      <w:r>
        <w:rPr>
          <w:rFonts w:ascii="Helvetica" w:hAnsi="Helvetica"/>
          <w:lang w:val="en-GB"/>
        </w:rPr>
        <w:t xml:space="preserve">features </w:t>
      </w:r>
      <w:r w:rsidRPr="00FE0D8F">
        <w:rPr>
          <w:rFonts w:ascii="Helvetica" w:hAnsi="Helvetica"/>
          <w:lang w:val="en-GB"/>
        </w:rPr>
        <w:fldChar w:fldCharType="begin"/>
      </w:r>
      <w:r w:rsidRPr="00FE0D8F">
        <w:rPr>
          <w:rFonts w:ascii="Helvetica" w:hAnsi="Helvetica"/>
          <w:lang w:val="en-GB"/>
        </w:rPr>
        <w:instrText xml:space="preserve"> ADDIN ZOTERO_ITEM CSL_CITATION {"citationID":"WxPsTUAO","properties":{"formattedCitation":"(Schweiger et al., 2018)","plainCitation":"(Schweiger et al., 2018)","noteIndex":0},"citationItems":[{"id":416,"uris":["http://zotero.org/users/local/8RirLiuI/items/LZB3BZ8T"],"uri":["http://zotero.org/users/local/8RirLiuI/items/LZB3BZ8T"],"itemData":{"id":416,"type":"article-journal","container-title":"Nature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A."}],"issued":{"date-parts":[["2018",6]]}}}],"schema":"https://github.com/citation-style-language/schema/raw/master/csl-citation.json"} </w:instrText>
      </w:r>
      <w:r w:rsidRPr="00FE0D8F">
        <w:rPr>
          <w:rFonts w:ascii="Helvetica" w:hAnsi="Helvetica"/>
          <w:lang w:val="en-GB"/>
        </w:rPr>
        <w:fldChar w:fldCharType="separate"/>
      </w:r>
      <w:r w:rsidRPr="00FE0D8F">
        <w:rPr>
          <w:rFonts w:ascii="Helvetica" w:hAnsi="Helvetica"/>
          <w:noProof/>
          <w:lang w:val="en-GB"/>
        </w:rPr>
        <w:t>(Schweiger et al., 2018)</w:t>
      </w:r>
      <w:r w:rsidRPr="00FE0D8F">
        <w:rPr>
          <w:rFonts w:ascii="Helvetica" w:hAnsi="Helvetica"/>
          <w:lang w:val="en-GB"/>
        </w:rPr>
        <w:fldChar w:fldCharType="end"/>
      </w:r>
      <w:r w:rsidRPr="00FE0D8F">
        <w:rPr>
          <w:rFonts w:ascii="Helvetica" w:hAnsi="Helvetica"/>
          <w:lang w:val="en-GB"/>
        </w:rPr>
        <w:t xml:space="preserve">. </w:t>
      </w:r>
      <w:r w:rsidR="00FE0D8F" w:rsidRPr="00FE0D8F">
        <w:rPr>
          <w:rFonts w:ascii="Helvetica" w:hAnsi="Helvetica"/>
          <w:lang w:val="en-US"/>
        </w:rPr>
        <w:t xml:space="preserve">Variation </w:t>
      </w:r>
      <w:r w:rsidR="00FE0D8F">
        <w:rPr>
          <w:rFonts w:ascii="Helvetica" w:hAnsi="Helvetica"/>
          <w:lang w:val="en-US"/>
        </w:rPr>
        <w:t>between</w:t>
      </w:r>
      <w:r w:rsidR="00FE0D8F" w:rsidRPr="00FE0D8F">
        <w:rPr>
          <w:rFonts w:ascii="Helvetica" w:hAnsi="Helvetica"/>
          <w:lang w:val="en-US"/>
        </w:rPr>
        <w:t xml:space="preserve"> plant</w:t>
      </w:r>
      <w:r w:rsidR="00FE0D8F">
        <w:rPr>
          <w:rFonts w:ascii="Helvetica" w:hAnsi="Helvetica"/>
          <w:lang w:val="en-US"/>
        </w:rPr>
        <w:t xml:space="preserve"> </w:t>
      </w:r>
      <w:r w:rsidR="00FE0D8F" w:rsidRPr="00FE0D8F">
        <w:rPr>
          <w:rFonts w:ascii="Helvetica" w:hAnsi="Helvetica"/>
          <w:lang w:val="en-GB"/>
        </w:rPr>
        <w:t>chemical</w:t>
      </w:r>
      <w:r w:rsidR="00FE0D8F">
        <w:rPr>
          <w:rFonts w:ascii="Helvetica" w:hAnsi="Helvetica"/>
          <w:lang w:val="en-GB"/>
        </w:rPr>
        <w:t xml:space="preserve"> composition,</w:t>
      </w:r>
      <w:r w:rsidR="00FE0D8F" w:rsidRPr="00FE0D8F">
        <w:rPr>
          <w:rFonts w:ascii="Helvetica" w:hAnsi="Helvetica"/>
          <w:lang w:val="en-US"/>
        </w:rPr>
        <w:t xml:space="preserve"> leaf traits</w:t>
      </w:r>
      <w:r w:rsidR="00FE0D8F">
        <w:rPr>
          <w:rFonts w:ascii="Helvetica" w:hAnsi="Helvetica"/>
          <w:lang w:val="en-US"/>
        </w:rPr>
        <w:t>,</w:t>
      </w:r>
      <w:r w:rsidR="00FE0D8F" w:rsidRPr="00FE0D8F">
        <w:rPr>
          <w:rFonts w:ascii="Helvetica" w:hAnsi="Helvetica"/>
          <w:lang w:val="en-US"/>
        </w:rPr>
        <w:t xml:space="preserve"> and canopy </w:t>
      </w:r>
      <w:r w:rsidR="00FE0D8F" w:rsidRPr="00FE0D8F">
        <w:rPr>
          <w:rFonts w:ascii="Helvetica" w:hAnsi="Helvetica"/>
          <w:lang w:val="en-US"/>
        </w:rPr>
        <w:t>struc</w:t>
      </w:r>
      <w:r w:rsidR="00FE0D8F">
        <w:rPr>
          <w:rFonts w:ascii="Helvetica" w:hAnsi="Helvetica"/>
          <w:lang w:val="en-US"/>
        </w:rPr>
        <w:t>ture</w:t>
      </w:r>
      <w:r w:rsidRPr="00FE0D8F">
        <w:rPr>
          <w:rFonts w:ascii="Helvetica" w:hAnsi="Helvetica"/>
          <w:lang w:val="en-GB"/>
        </w:rPr>
        <w:t xml:space="preserve"> and alter</w:t>
      </w:r>
      <w:r w:rsidRPr="00AB6BF7">
        <w:rPr>
          <w:rFonts w:ascii="Helvetica" w:hAnsi="Helvetica"/>
          <w:lang w:val="en-GB"/>
        </w:rPr>
        <w:t xml:space="preserve"> the absorbance and scattering of light, resulting in the distinct patterns reflectance</w:t>
      </w:r>
      <w:r>
        <w:rPr>
          <w:rFonts w:ascii="Helvetica" w:hAnsi="Helvetica"/>
          <w:lang w:val="en-GB"/>
        </w:rPr>
        <w:t xml:space="preserve"> </w:t>
      </w:r>
      <w:r w:rsidRPr="00AB6BF7">
        <w:rPr>
          <w:rFonts w:ascii="Helvetica" w:hAnsi="Helvetica"/>
          <w:lang w:val="en-GB"/>
        </w:rPr>
        <w:t xml:space="preserve">that compose a spectral signature </w:t>
      </w:r>
      <w:r w:rsidRPr="00AB6BF7">
        <w:rPr>
          <w:rFonts w:ascii="Helvetica" w:hAnsi="Helvetica"/>
          <w:lang w:val="en-GB"/>
        </w:rPr>
        <w:fldChar w:fldCharType="begin"/>
      </w:r>
      <w:r w:rsidRPr="00AB6BF7">
        <w:rPr>
          <w:rFonts w:ascii="Helvetica" w:hAnsi="Helvetica"/>
          <w:lang w:val="en-GB"/>
        </w:rPr>
        <w:instrText xml:space="preserve"> ADDIN ZOTERO_ITEM CSL_CITATION {"citationID":"y1dtEf5C","properties":{"formattedCitation":"(Cavender\\uc0\\u8208{}Bares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Pr="00AB6BF7">
        <w:rPr>
          <w:rFonts w:ascii="Helvetica" w:hAnsi="Helvetica"/>
          <w:lang w:val="en-GB"/>
        </w:rPr>
        <w:fldChar w:fldCharType="separate"/>
      </w:r>
      <w:r w:rsidRPr="00AB6BF7">
        <w:rPr>
          <w:rFonts w:ascii="Helvetica" w:hAnsi="Helvetica"/>
          <w:lang w:val="en-GB"/>
        </w:rPr>
        <w:t>(Cavender‐Bares et al., 2017)</w:t>
      </w:r>
      <w:r w:rsidRPr="00AB6BF7">
        <w:rPr>
          <w:rFonts w:ascii="Helvetica" w:hAnsi="Helvetica"/>
          <w:lang w:val="en-GB"/>
        </w:rPr>
        <w:fldChar w:fldCharType="end"/>
      </w:r>
      <w:r w:rsidRPr="00AB6BF7">
        <w:rPr>
          <w:rFonts w:ascii="Helvetica" w:hAnsi="Helvetica"/>
          <w:lang w:val="en-GB"/>
        </w:rPr>
        <w:t>.</w:t>
      </w:r>
      <w:r>
        <w:rPr>
          <w:rFonts w:ascii="Helvetica" w:hAnsi="Helvetica"/>
          <w:lang w:val="en-GB"/>
        </w:rPr>
        <w:t xml:space="preserve"> Spectral signatures have been found to be distinct </w:t>
      </w:r>
      <w:r w:rsidR="002B2037">
        <w:rPr>
          <w:rFonts w:ascii="Helvetica" w:hAnsi="Helvetica"/>
          <w:lang w:val="en-GB"/>
        </w:rPr>
        <w:t>to</w:t>
      </w:r>
      <w:r>
        <w:rPr>
          <w:rFonts w:ascii="Helvetica" w:hAnsi="Helvetica"/>
          <w:lang w:val="en-GB"/>
        </w:rPr>
        <w:t xml:space="preserve"> Individual species, and between tundra </w:t>
      </w:r>
      <w:r w:rsidR="002B2037">
        <w:rPr>
          <w:rFonts w:ascii="Helvetica" w:hAnsi="Helvetica"/>
          <w:lang w:val="en-GB"/>
        </w:rPr>
        <w:t xml:space="preserve">vegetation types </w:t>
      </w:r>
      <w:r w:rsidR="002B2037">
        <w:rPr>
          <w:rFonts w:ascii="Helvetica" w:hAnsi="Helvetica"/>
          <w:lang w:val="en-GB"/>
        </w:rPr>
        <w:fldChar w:fldCharType="begin"/>
      </w:r>
      <w:r w:rsidR="002B2037">
        <w:rPr>
          <w:rFonts w:ascii="Helvetica" w:hAnsi="Helvetica"/>
          <w:lang w:val="en-GB"/>
        </w:rPr>
        <w:instrText xml:space="preserve"> ADDIN ZOTERO_ITEM CSL_CITATION {"citationID":"KQ3u679t","properties":{"formattedCitation":"(Beamish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002B2037">
        <w:rPr>
          <w:rFonts w:ascii="Helvetica" w:hAnsi="Helvetica"/>
          <w:lang w:val="en-GB"/>
        </w:rPr>
        <w:fldChar w:fldCharType="separate"/>
      </w:r>
      <w:r w:rsidR="002B2037">
        <w:rPr>
          <w:rFonts w:ascii="Helvetica" w:hAnsi="Helvetica"/>
          <w:noProof/>
          <w:lang w:val="en-GB"/>
        </w:rPr>
        <w:t>(Beamish et al., 2017)</w:t>
      </w:r>
      <w:r w:rsidR="002B2037">
        <w:rPr>
          <w:rFonts w:ascii="Helvetica" w:hAnsi="Helvetica"/>
          <w:lang w:val="en-GB"/>
        </w:rPr>
        <w:fldChar w:fldCharType="end"/>
      </w:r>
      <w:r>
        <w:rPr>
          <w:rFonts w:ascii="Helvetica" w:hAnsi="Helvetica"/>
          <w:lang w:val="en-GB"/>
        </w:rPr>
        <w:t xml:space="preserve">. The variation in spectral signatures (spectral diversity hereafter) can capture more complexity, improving spectral identification of vegetation types  </w:t>
      </w:r>
      <w:r>
        <w:rPr>
          <w:rFonts w:ascii="Helvetica" w:hAnsi="Helvetica"/>
          <w:lang w:val="en-GB"/>
        </w:rPr>
        <w:fldChar w:fldCharType="begin"/>
      </w:r>
      <w:r>
        <w:rPr>
          <w:rFonts w:ascii="Helvetica" w:hAnsi="Helvetica"/>
          <w:lang w:val="en-GB"/>
        </w:rPr>
        <w:instrText xml:space="preserve"> ADDIN ZOTERO_ITEM CSL_CITATION {"citationID":"lbh1azrM","properties":{"formattedCitation":"(Wang, Gamon, Cavender-Bares, et al., 2018a)","plainCitation":"(Wang, Gamon, Cavender-Bares, et al., 2018a)","noteIndex":0},"citationItems":[{"id":458,"uris":["http://zotero.org/users/local/8RirLiuI/items/3HB2Y9DQ"],"uri":["http://zotero.org/users/local/8RirLiuI/items/3HB2Y9DQ"],"itemData":{"id":458,"type":"article-journal","container-title":"Ecological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Pr>
          <w:rFonts w:ascii="Helvetica" w:hAnsi="Helvetica"/>
          <w:lang w:val="en-GB"/>
        </w:rPr>
        <w:fldChar w:fldCharType="separate"/>
      </w:r>
      <w:r>
        <w:rPr>
          <w:rFonts w:ascii="Helvetica" w:hAnsi="Helvetica"/>
          <w:noProof/>
          <w:lang w:val="en-GB"/>
        </w:rPr>
        <w:t>(Wang, et al., 2018a)</w:t>
      </w:r>
      <w:r>
        <w:rPr>
          <w:rFonts w:ascii="Helvetica" w:hAnsi="Helvetica"/>
          <w:lang w:val="en-GB"/>
        </w:rPr>
        <w:fldChar w:fldCharType="end"/>
      </w:r>
      <w:r>
        <w:rPr>
          <w:rFonts w:ascii="Helvetica" w:hAnsi="Helvetica"/>
          <w:lang w:val="en-GB"/>
        </w:rPr>
        <w:t>.</w:t>
      </w:r>
      <w:r w:rsidR="00983BE8">
        <w:rPr>
          <w:rFonts w:ascii="Helvetica" w:hAnsi="Helvetica"/>
          <w:lang w:val="en-GB"/>
        </w:rPr>
        <w:t xml:space="preserve"> </w:t>
      </w:r>
      <w:r>
        <w:rPr>
          <w:rFonts w:ascii="Helvetica" w:hAnsi="Helvetica"/>
          <w:lang w:val="en-GB"/>
        </w:rPr>
        <w:t>Identifying vegetation using spectral signatures is an important component of using spectral data, but it remains unclear how different spectral metrics discriminate vegetation types</w:t>
      </w:r>
    </w:p>
    <w:p w14:paraId="3C27C5C8" w14:textId="5CDB6777" w:rsidR="006F4042" w:rsidRDefault="006F4042" w:rsidP="001343A0">
      <w:pPr>
        <w:pStyle w:val="NormalWeb"/>
        <w:jc w:val="both"/>
        <w:rPr>
          <w:rFonts w:ascii="Helvetica" w:hAnsi="Helvetica"/>
          <w:lang w:val="en-GB"/>
        </w:rPr>
      </w:pPr>
      <w:r>
        <w:rPr>
          <w:rFonts w:ascii="Helvetica" w:hAnsi="Helvetica"/>
          <w:lang w:val="en-GB"/>
        </w:rPr>
        <w:t>Biodiversity of vegetation community can be estimated using spectral diversity.</w:t>
      </w:r>
    </w:p>
    <w:p w14:paraId="04F41738" w14:textId="61767C95" w:rsidR="00FE0D8F" w:rsidRDefault="001343A0" w:rsidP="001343A0">
      <w:pPr>
        <w:pStyle w:val="NormalWeb"/>
        <w:jc w:val="both"/>
        <w:rPr>
          <w:rFonts w:ascii="Helvetica" w:hAnsi="Helvetica"/>
          <w:lang w:val="en-GB"/>
        </w:rPr>
      </w:pPr>
      <w:r w:rsidRPr="00AB6BF7">
        <w:rPr>
          <w:rFonts w:ascii="Helvetica" w:hAnsi="Helvetica"/>
          <w:lang w:val="en-GB"/>
        </w:rPr>
        <w:t xml:space="preserve">Spatial heterogeneity predicts biodiversity, as heterogeneous environments have greater potential for availability of unique niches </w:t>
      </w:r>
      <w:r w:rsidRPr="00AB6BF7">
        <w:rPr>
          <w:rFonts w:ascii="Helvetica" w:hAnsi="Helvetica"/>
          <w:lang w:val="en-GB"/>
        </w:rPr>
        <w:fldChar w:fldCharType="begin"/>
      </w:r>
      <w:r w:rsidRPr="00AB6BF7">
        <w:rPr>
          <w:rFonts w:ascii="Helvetica" w:hAnsi="Helvetica"/>
          <w:lang w:val="en-GB"/>
        </w:rPr>
        <w:instrText xml:space="preserve"> ADDIN ZOTERO_ITEM CSL_CITATION {"citationID":"pcFK2msJ","properties":{"formattedCitation":"(Gaston, 2000)","plainCitation":"(Gaston, 2000)","noteIndex":0},"citationItems":[{"id":525,"uris":["http://zotero.org/users/local/8RirLiuI/items/NTBY27SB"],"uri":["http://zotero.org/users/local/8RirLiuI/items/NTBY27SB"],"itemData":{"id":525,"type":"article-journal","abstract":"To a first approximation, the distribution of biodiversity across the Earth can be described in terms of a relatively small number of broad-scale spatial patterns. Although these patterns are increasingly well documented, understanding why they exist constitutes one of the most significant intellectual challenges to ecologists and biogeographers. Theory is, however, developing rapidly, improving in its internal consistency, and more readily subjected to empirical challenge.","container-title":"Nature","DOI":"10.1038/35012228","ISSN":"1476-4687","issue":"6783","journalAbbreviation":"Nature","language":"en","page":"220-227","source":"www.nature.com","title":"Global patterns in biodiversity","volume":"405","author":[{"family":"Gaston","given":"Kevin J."}],"issued":{"date-parts":[["2000",5]]}}}],"schema":"https://github.com/citation-style-language/schema/raw/master/csl-citation.json"} </w:instrText>
      </w:r>
      <w:r w:rsidRPr="00AB6BF7">
        <w:rPr>
          <w:rFonts w:ascii="Helvetica" w:hAnsi="Helvetica"/>
          <w:lang w:val="en-GB"/>
        </w:rPr>
        <w:fldChar w:fldCharType="separate"/>
      </w:r>
      <w:r w:rsidRPr="00AB6BF7">
        <w:rPr>
          <w:rFonts w:ascii="Helvetica" w:hAnsi="Helvetica"/>
          <w:noProof/>
          <w:lang w:val="en-GB"/>
        </w:rPr>
        <w:t>(Gaston, 2000)</w:t>
      </w:r>
      <w:r w:rsidRPr="00AB6BF7">
        <w:rPr>
          <w:rFonts w:ascii="Helvetica" w:hAnsi="Helvetica"/>
          <w:lang w:val="en-GB"/>
        </w:rPr>
        <w:fldChar w:fldCharType="end"/>
      </w:r>
      <w:r w:rsidRPr="00AB6BF7">
        <w:rPr>
          <w:rFonts w:ascii="Helvetica" w:hAnsi="Helvetica"/>
          <w:lang w:val="en-GB"/>
        </w:rPr>
        <w:t>.</w:t>
      </w:r>
      <w:r w:rsidR="00E87FE9">
        <w:rPr>
          <w:rFonts w:ascii="Helvetica" w:hAnsi="Helvetica"/>
          <w:lang w:val="en-GB"/>
        </w:rPr>
        <w:t xml:space="preserve"> </w:t>
      </w:r>
      <w:r w:rsidR="00E87FE9" w:rsidRPr="00AB6BF7">
        <w:rPr>
          <w:rFonts w:ascii="Helvetica" w:hAnsi="Helvetica"/>
          <w:lang w:val="en-GB"/>
        </w:rPr>
        <w:t xml:space="preserve">The spectral diversity hypothesis </w:t>
      </w:r>
      <w:r w:rsidR="009D01D1">
        <w:rPr>
          <w:rFonts w:ascii="Helvetica" w:hAnsi="Helvetica"/>
          <w:lang w:val="en-GB"/>
        </w:rPr>
        <w:t xml:space="preserve">predicts </w:t>
      </w:r>
      <w:r w:rsidR="00E87FE9" w:rsidRPr="00AB6BF7">
        <w:rPr>
          <w:rFonts w:ascii="Helvetica" w:hAnsi="Helvetica"/>
          <w:lang w:val="en-GB"/>
        </w:rPr>
        <w:t xml:space="preserve"> that spectral diversity, can be used as a proxy for the spatial heterogeneity within an ecosystem </w:t>
      </w:r>
      <w:r w:rsidR="00E87FE9" w:rsidRPr="00AB6BF7">
        <w:rPr>
          <w:rFonts w:ascii="Helvetica" w:hAnsi="Helvetica"/>
          <w:lang w:val="en-GB"/>
        </w:rPr>
        <w:fldChar w:fldCharType="begin"/>
      </w:r>
      <w:r w:rsidR="00E87FE9" w:rsidRPr="00AB6BF7">
        <w:rPr>
          <w:rFonts w:ascii="Helvetica" w:hAnsi="Helvetica"/>
          <w:lang w:val="en-GB"/>
        </w:rPr>
        <w:instrText xml:space="preserve"> ADDIN ZOTERO_ITEM CSL_CITATION {"citationID":"MuTo78EL","properties":{"formattedCitation":"(Schmidtlein and Fassnacht, 2017)","plainCitation":"(Schmidtlein and Fassnacht, 2017)","noteIndex":0},"citationItems":[{"id":501,"uris":["http://zotero.org/users/local/8RirLiuI/items/G7LTZWXD"],"uri":["http://zotero.org/users/local/8RirLiuI/items/G7LTZWXD"],"itemData":{"id":501,"type":"article-journal","abstract":"One of the biodiversity metrics to track from space is the spatial variability in reflectance that has previously been proposed as a proxy of species counts per unit area. The corresponding hypothesis is known as the spectral variability hypothesis (SVH). Little attention has been paid so far to the questions whether the SVH holds over broader regions and across time. Here, we addressed these questions by using a spatially contiguous dataset of vascular plant species occurrences in Southern Germany along with MODIS data at 14 time steps. The floristic dataset consists of species occurrence data for 815 areas of 10 longitudinal by 6 latitudinal minutes (approximately 12km by 11km, referred to as mapping units). The spectral variability in space (within these units) was determined using MODIS pixels of 0.5km by 0.5km. We used two different measures of spectral variability in combination with a moving window approach to derive statistical links between spectral variability and species counts through space and time. The moving windows consisting of several mapping units were shifted in space and meanwhile used as target areas for correlation analyses. The performance of the spectral variability to predict species counts was influenced by the location and the extent of the reference windows. In some regions, high spectral variability was connected to high species counts. In other regions, comparably low spectral variability was linked to high species counts and vice versa. Furthermore, the relation between spectral variability and species varied with season. Certain areas changed from almost no correlation to very high correlation depending on the applied scene. Also, the applied spectral variability measure had a notable influence on the observed results. Based on these results, we conclude that the spectral variability hypothesis does not hold across landscapes at this spatial grain. Using spectral variability alone as a proxy for species counts in a monitoring approach for larger extents and grains is therefore unlikely to work in many parts of the world. This does not mean that it cannot help as a covariate in analyses with more predictors.","container-title":"Remote Sensing of Environment","DOI":"10.1016/j.rse.2017.01.036","ISSN":"0034-4257","journalAbbreviation":"Remote Sensing of Environment","language":"en","page":"114-125","source":"ScienceDirect","title":"The spectral variability hypothesis does not hold across landscapes","volume":"192","author":[{"family":"Schmidtlein","given":"Sebastian"},{"family":"Fassnacht","given":"Fabian Ewald"}],"issued":{"date-parts":[["2017",4,1]]}}}],"schema":"https://github.com/citation-style-language/schema/raw/master/csl-citation.json"} </w:instrText>
      </w:r>
      <w:r w:rsidR="00E87FE9" w:rsidRPr="00AB6BF7">
        <w:rPr>
          <w:rFonts w:ascii="Helvetica" w:hAnsi="Helvetica"/>
          <w:lang w:val="en-GB"/>
        </w:rPr>
        <w:fldChar w:fldCharType="separate"/>
      </w:r>
      <w:r w:rsidR="00E87FE9" w:rsidRPr="00AB6BF7">
        <w:rPr>
          <w:rFonts w:ascii="Helvetica" w:hAnsi="Helvetica"/>
          <w:noProof/>
          <w:lang w:val="en-GB"/>
        </w:rPr>
        <w:t>(Schmidtlein and Fassnacht, 2017)</w:t>
      </w:r>
      <w:r w:rsidR="00E87FE9" w:rsidRPr="00AB6BF7">
        <w:rPr>
          <w:rFonts w:ascii="Helvetica" w:hAnsi="Helvetica"/>
          <w:lang w:val="en-GB"/>
        </w:rPr>
        <w:fldChar w:fldCharType="end"/>
      </w:r>
      <w:r w:rsidR="00E87FE9" w:rsidRPr="00AB6BF7">
        <w:rPr>
          <w:rFonts w:ascii="Helvetica" w:hAnsi="Helvetica"/>
          <w:lang w:val="en-GB"/>
        </w:rPr>
        <w:t xml:space="preserve">. </w:t>
      </w:r>
      <w:r w:rsidR="00E86B92">
        <w:rPr>
          <w:rFonts w:ascii="Helvetica" w:hAnsi="Helvetica"/>
          <w:lang w:val="en-GB"/>
        </w:rPr>
        <w:t xml:space="preserve"> </w:t>
      </w:r>
      <w:r w:rsidR="00F92066">
        <w:rPr>
          <w:rFonts w:ascii="Helvetica" w:hAnsi="Helvetica"/>
          <w:lang w:val="en-GB"/>
        </w:rPr>
        <w:t xml:space="preserve">By mirroring </w:t>
      </w:r>
      <w:r w:rsidR="00F92066" w:rsidRPr="00AB6BF7">
        <w:rPr>
          <w:rFonts w:ascii="Helvetica" w:hAnsi="Helvetica"/>
          <w:lang w:val="en-GB"/>
        </w:rPr>
        <w:t>Spatial heterogeneity,</w:t>
      </w:r>
      <w:r w:rsidR="00F92066">
        <w:rPr>
          <w:rFonts w:ascii="Helvetica" w:hAnsi="Helvetica"/>
          <w:lang w:val="en-GB"/>
        </w:rPr>
        <w:t xml:space="preserve"> s</w:t>
      </w:r>
      <w:r w:rsidRPr="00AB6BF7">
        <w:rPr>
          <w:rFonts w:ascii="Helvetica" w:hAnsi="Helvetica"/>
          <w:lang w:val="en-GB"/>
        </w:rPr>
        <w:t xml:space="preserve">pectral diversity </w:t>
      </w:r>
      <w:r>
        <w:rPr>
          <w:rFonts w:ascii="Helvetica" w:hAnsi="Helvetica"/>
          <w:lang w:val="en-GB"/>
        </w:rPr>
        <w:t>is an</w:t>
      </w:r>
      <w:r w:rsidRPr="00AB6BF7">
        <w:rPr>
          <w:rFonts w:ascii="Helvetica" w:hAnsi="Helvetica"/>
          <w:lang w:val="en-GB"/>
        </w:rPr>
        <w:t xml:space="preserve"> expression of a biological diversity</w:t>
      </w:r>
      <w:r w:rsidR="00F92066">
        <w:rPr>
          <w:rFonts w:ascii="Helvetica" w:hAnsi="Helvetica"/>
          <w:lang w:val="en-GB"/>
        </w:rPr>
        <w:t xml:space="preserve">. </w:t>
      </w:r>
      <w:r w:rsidRPr="00AB6BF7">
        <w:rPr>
          <w:rFonts w:ascii="Helvetica" w:hAnsi="Helvetica"/>
          <w:lang w:val="en-GB"/>
        </w:rPr>
        <w:t xml:space="preserve"> </w:t>
      </w:r>
      <w:r w:rsidR="006F4042">
        <w:rPr>
          <w:rFonts w:ascii="Helvetica" w:hAnsi="Helvetica"/>
          <w:lang w:val="en-GB"/>
        </w:rPr>
        <w:t xml:space="preserve">Spectral diversity had successfully been </w:t>
      </w:r>
      <w:r w:rsidRPr="00AB6BF7">
        <w:rPr>
          <w:rFonts w:ascii="Helvetica" w:hAnsi="Helvetica"/>
          <w:lang w:val="en-GB"/>
        </w:rPr>
        <w:t>used as diversity metric.</w:t>
      </w:r>
      <w:r>
        <w:rPr>
          <w:rFonts w:ascii="Helvetica" w:hAnsi="Helvetica"/>
          <w:lang w:val="en-GB"/>
        </w:rPr>
        <w:t xml:space="preserve"> Yet, spectral diversity is sensitive to </w:t>
      </w:r>
      <w:r w:rsidR="00E86B92">
        <w:rPr>
          <w:rFonts w:ascii="Helvetica" w:hAnsi="Helvetica"/>
          <w:lang w:val="en-GB"/>
        </w:rPr>
        <w:t xml:space="preserve">environmental </w:t>
      </w:r>
      <w:r w:rsidR="00F92066">
        <w:rPr>
          <w:rFonts w:ascii="Helvetica" w:hAnsi="Helvetica"/>
          <w:lang w:val="en-GB"/>
        </w:rPr>
        <w:t xml:space="preserve">heterogeneity </w:t>
      </w:r>
      <w:r w:rsidR="00FE0D8F">
        <w:rPr>
          <w:rFonts w:ascii="Helvetica" w:hAnsi="Helvetica"/>
          <w:lang w:val="en-GB"/>
        </w:rPr>
        <w:t xml:space="preserve">and </w:t>
      </w:r>
      <w:r w:rsidR="00F92066">
        <w:rPr>
          <w:rFonts w:ascii="Helvetica" w:hAnsi="Helvetica"/>
          <w:lang w:val="en-GB"/>
        </w:rPr>
        <w:t>spectral-biodiversity relationships between biomes and individual communities</w:t>
      </w:r>
      <w:r w:rsidR="00A745B2">
        <w:rPr>
          <w:rFonts w:ascii="Helvetica" w:hAnsi="Helvetica"/>
          <w:lang w:val="en-GB"/>
        </w:rPr>
        <w:t xml:space="preserve"> </w:t>
      </w:r>
      <w:r w:rsidR="00F92066">
        <w:rPr>
          <w:rFonts w:ascii="Helvetica" w:hAnsi="Helvetica"/>
          <w:lang w:val="en-GB"/>
        </w:rPr>
        <w:fldChar w:fldCharType="begin"/>
      </w:r>
      <w:r w:rsidR="00F92066">
        <w:rPr>
          <w:rFonts w:ascii="Helvetica" w:hAnsi="Helvetica"/>
          <w:lang w:val="en-GB"/>
        </w:rPr>
        <w:instrText xml:space="preserve"> ADDIN ZOTERO_ITEM CSL_CITATION {"citationID":"297thGgo","properties":{"formattedCitation":"(Gholizadeh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00F92066">
        <w:rPr>
          <w:rFonts w:ascii="Helvetica" w:hAnsi="Helvetica"/>
          <w:lang w:val="en-GB"/>
        </w:rPr>
        <w:fldChar w:fldCharType="separate"/>
      </w:r>
      <w:r w:rsidR="00F92066">
        <w:rPr>
          <w:rFonts w:ascii="Helvetica" w:hAnsi="Helvetica"/>
          <w:noProof/>
          <w:lang w:val="en-GB"/>
        </w:rPr>
        <w:t>(Gholizadeh et al., 2018)</w:t>
      </w:r>
      <w:r w:rsidR="00F92066">
        <w:rPr>
          <w:rFonts w:ascii="Helvetica" w:hAnsi="Helvetica"/>
          <w:lang w:val="en-GB"/>
        </w:rPr>
        <w:fldChar w:fldCharType="end"/>
      </w:r>
      <w:r w:rsidR="00F92066">
        <w:rPr>
          <w:rFonts w:ascii="Helvetica" w:hAnsi="Helvetica"/>
          <w:lang w:val="en-GB"/>
        </w:rPr>
        <w:t xml:space="preserve">. </w:t>
      </w:r>
      <w:r w:rsidR="00FE0D8F">
        <w:rPr>
          <w:rFonts w:ascii="Helvetica" w:hAnsi="Helvetica"/>
          <w:lang w:val="en-GB"/>
        </w:rPr>
        <w:t xml:space="preserve">. Furthermore, it is unclear how spectral diversity is influenced by species richness and evenness, and if spectral diversity can be used to predict biodiversity. Environmental </w:t>
      </w:r>
      <w:r w:rsidR="00FE0D8F">
        <w:rPr>
          <w:rFonts w:ascii="Helvetica" w:hAnsi="Helvetica"/>
          <w:lang w:val="en-GB"/>
        </w:rPr>
        <w:lastRenderedPageBreak/>
        <w:t xml:space="preserve">factors such as bare ground, </w:t>
      </w:r>
      <w:r w:rsidR="00C35382">
        <w:rPr>
          <w:rFonts w:ascii="Helvetica" w:hAnsi="Helvetica"/>
          <w:lang w:val="en-GB"/>
        </w:rPr>
        <w:t>also</w:t>
      </w:r>
      <w:r w:rsidR="00FE0D8F">
        <w:rPr>
          <w:rFonts w:ascii="Helvetica" w:hAnsi="Helvetica"/>
          <w:lang w:val="en-GB"/>
        </w:rPr>
        <w:t xml:space="preserve"> influence spectral diversity </w:t>
      </w:r>
      <w:r w:rsidR="00FE0D8F">
        <w:rPr>
          <w:rFonts w:ascii="Helvetica" w:hAnsi="Helvetica"/>
          <w:lang w:val="en-GB"/>
        </w:rPr>
        <w:fldChar w:fldCharType="begin"/>
      </w:r>
      <w:r w:rsidR="00FE0D8F">
        <w:rPr>
          <w:rFonts w:ascii="Helvetica" w:hAnsi="Helvetica"/>
          <w:lang w:val="en-GB"/>
        </w:rPr>
        <w:instrText xml:space="preserve"> ADDIN ZOTERO_ITEM CSL_CITATION {"citationID":"DTn4dnTh","properties":{"formattedCitation":"(Gholizadeh et al., 2018; Wang, Gamon, Cavender-Bares, et al., 2018a)","plainCitation":"(Gholizadeh et al., 2018; Wang, Gamon, Cavender-Bares, et al., 2018a)","dontUpdate":true,"noteIndex":0},"citationItems":[{"id":516,"uris":["http://zotero.org/users/local/8RirLiuI/items/XG75ITPJ"],"uri":["http://zotero.org/users/local/8RirLiuI/items/XG75ITPJ"],"itemData":{"id":516,"type":"article-journal","abstract":"Hyperspectral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z21O4oeI/eUWsrCng","uris":["http://zotero.org/users/local/8RirLiuI/items/PFHUP97H"],"uri":["http://zotero.org/users/local/8RirLiuI/items/PFHUP97H"],"itemData":{"id":"5iRnxMDv/UUEmSdn6","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sidR="00FE0D8F">
        <w:rPr>
          <w:rFonts w:ascii="Helvetica" w:hAnsi="Helvetica"/>
          <w:lang w:val="en-GB"/>
        </w:rPr>
        <w:fldChar w:fldCharType="separate"/>
      </w:r>
      <w:r w:rsidR="00FE0D8F">
        <w:rPr>
          <w:rFonts w:ascii="Helvetica" w:hAnsi="Helvetica"/>
          <w:noProof/>
          <w:lang w:val="en-GB"/>
        </w:rPr>
        <w:t>(Gholizadeh et al., 2018; Wang, et al., 2018a)</w:t>
      </w:r>
      <w:r w:rsidR="00FE0D8F">
        <w:rPr>
          <w:rFonts w:ascii="Helvetica" w:hAnsi="Helvetica"/>
          <w:lang w:val="en-GB"/>
        </w:rPr>
        <w:fldChar w:fldCharType="end"/>
      </w:r>
      <w:r w:rsidR="00FE0D8F">
        <w:rPr>
          <w:rFonts w:ascii="Helvetica" w:hAnsi="Helvetica"/>
          <w:lang w:val="en-GB"/>
        </w:rPr>
        <w:t xml:space="preserve">, need to be quantified/understood at a plot level. Spectral to biodiversity relationship on plot levels provides foundational information to facilitate the use of remote sensed data for </w:t>
      </w:r>
      <w:proofErr w:type="spellStart"/>
      <w:r w:rsidR="00FE0D8F">
        <w:rPr>
          <w:rFonts w:ascii="Helvetica" w:hAnsi="Helvetica"/>
          <w:lang w:val="en-GB"/>
        </w:rPr>
        <w:t>futur</w:t>
      </w:r>
      <w:proofErr w:type="spellEnd"/>
      <w:r w:rsidR="00FE0D8F">
        <w:rPr>
          <w:rFonts w:ascii="Helvetica" w:hAnsi="Helvetica"/>
          <w:lang w:val="en-GB"/>
        </w:rPr>
        <w:t xml:space="preserve"> environmental analysis and biodiversity monitoring. </w:t>
      </w:r>
      <w:r w:rsidR="006F4042">
        <w:rPr>
          <w:rFonts w:ascii="Helvetica" w:hAnsi="Helvetica"/>
          <w:lang w:val="en-GB"/>
        </w:rPr>
        <w:t xml:space="preserve">There is no spectral </w:t>
      </w:r>
      <w:proofErr w:type="spellStart"/>
      <w:r w:rsidR="006F4042">
        <w:rPr>
          <w:rFonts w:ascii="Helvetica" w:hAnsi="Helvetica"/>
          <w:lang w:val="en-GB"/>
        </w:rPr>
        <w:t>dierstiy</w:t>
      </w:r>
      <w:proofErr w:type="spellEnd"/>
      <w:r w:rsidR="006F4042">
        <w:rPr>
          <w:rFonts w:ascii="Helvetica" w:hAnsi="Helvetica"/>
          <w:lang w:val="en-GB"/>
        </w:rPr>
        <w:t xml:space="preserve"> arctic </w:t>
      </w:r>
      <w:proofErr w:type="spellStart"/>
      <w:r w:rsidR="006F4042">
        <w:rPr>
          <w:rFonts w:ascii="Helvetica" w:hAnsi="Helvetica"/>
          <w:lang w:val="en-GB"/>
        </w:rPr>
        <w:t>biodiv</w:t>
      </w:r>
      <w:proofErr w:type="spellEnd"/>
      <w:r w:rsidR="006F4042">
        <w:rPr>
          <w:rFonts w:ascii="Helvetica" w:hAnsi="Helvetica"/>
          <w:lang w:val="en-GB"/>
        </w:rPr>
        <w:t xml:space="preserve"> stuff</w:t>
      </w:r>
    </w:p>
    <w:p w14:paraId="37B3FD06" w14:textId="7E3A0B8D" w:rsidR="001343A0" w:rsidRDefault="001343A0" w:rsidP="001343A0">
      <w:pPr>
        <w:rPr>
          <w:rFonts w:ascii="Helvetica" w:hAnsi="Helvetica" w:cstheme="minorHAnsi"/>
          <w:lang w:val="en-US"/>
        </w:rPr>
      </w:pPr>
      <w:r>
        <w:rPr>
          <w:rFonts w:ascii="Helvetica" w:hAnsi="Helvetica" w:cstheme="minorHAnsi"/>
          <w:lang w:val="en-US"/>
        </w:rPr>
        <w:t xml:space="preserve">The high </w:t>
      </w:r>
      <w:r w:rsidRPr="00AB6BF7">
        <w:rPr>
          <w:rFonts w:ascii="Helvetica" w:hAnsi="Helvetica" w:cstheme="minorHAnsi"/>
          <w:lang w:val="en-US"/>
        </w:rPr>
        <w:t>dimensionality</w:t>
      </w:r>
      <w:r>
        <w:rPr>
          <w:rFonts w:ascii="Helvetica" w:hAnsi="Helvetica" w:cstheme="minorHAnsi"/>
          <w:lang w:val="en-US"/>
        </w:rPr>
        <w:t xml:space="preserve"> of hyperspectral data, negatively impacts </w:t>
      </w:r>
      <w:r w:rsidRPr="00AB6BF7">
        <w:rPr>
          <w:rFonts w:ascii="Helvetica" w:hAnsi="Helvetica" w:cstheme="minorHAnsi"/>
          <w:lang w:val="en-US"/>
        </w:rPr>
        <w:t>computat</w:t>
      </w:r>
      <w:r>
        <w:rPr>
          <w:rFonts w:ascii="Helvetica" w:hAnsi="Helvetica" w:cstheme="minorHAnsi"/>
          <w:lang w:val="en-US"/>
        </w:rPr>
        <w:t>ional complexity</w:t>
      </w:r>
      <w:r w:rsidRPr="00AB6BF7">
        <w:rPr>
          <w:rFonts w:ascii="Helvetica" w:hAnsi="Helvetica" w:cstheme="minorHAnsi"/>
          <w:lang w:val="en-US"/>
        </w:rPr>
        <w:t xml:space="preserve">, </w:t>
      </w:r>
      <w:r>
        <w:rPr>
          <w:rFonts w:ascii="Helvetica" w:hAnsi="Helvetica" w:cstheme="minorHAnsi"/>
          <w:lang w:val="en-US"/>
        </w:rPr>
        <w:t xml:space="preserve">classification accuracy, and </w:t>
      </w:r>
      <w:r w:rsidRPr="00AB6BF7">
        <w:rPr>
          <w:rFonts w:ascii="Helvetica" w:hAnsi="Helvetica" w:cstheme="minorHAnsi"/>
          <w:lang w:val="en-US"/>
        </w:rPr>
        <w:t xml:space="preserve">ability </w:t>
      </w:r>
      <w:r>
        <w:rPr>
          <w:rFonts w:ascii="Helvetica" w:hAnsi="Helvetica" w:cstheme="minorHAnsi"/>
          <w:lang w:val="en-US"/>
        </w:rPr>
        <w:t>to successfully observe</w:t>
      </w:r>
      <w:r w:rsidRPr="00AB6BF7">
        <w:rPr>
          <w:rFonts w:ascii="Helvetica" w:hAnsi="Helvetica" w:cstheme="minorHAnsi"/>
          <w:lang w:val="en-US"/>
        </w:rPr>
        <w:t xml:space="preserve"> biodiversity (biological properties) </w:t>
      </w:r>
      <w:r w:rsidRPr="00AB6BF7">
        <w:rPr>
          <w:rFonts w:ascii="Helvetica" w:hAnsi="Helvetica" w:cstheme="minorHAnsi"/>
          <w:lang w:val="en-US"/>
        </w:rPr>
        <w:fldChar w:fldCharType="begin"/>
      </w:r>
      <w:r>
        <w:rPr>
          <w:rFonts w:ascii="Helvetica" w:hAnsi="Helvetica" w:cstheme="minorHAnsi"/>
          <w:lang w:val="en-US"/>
        </w:rPr>
        <w:instrText xml:space="preserve"> ADDIN ZOTERO_ITEM CSL_CITATION {"citationID":"nqqfxvAw","properties":{"formattedCitation":"(Somers et al., 2010; Song, 2005)","plainCitation":"(Somers et al., 2010; Song, 2005)","noteIndex":0},"citationItems":[{"id":533,"uris":["http://zotero.org/users/local/8RirLiuI/items/E2BXLZ8R"],"uri":["http://zotero.org/users/local/8RirLiuI/items/E2BXLZ8R"],"itemData":{"id":533,"type":"article-journal","container-title":"International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Pr="00AB6BF7">
        <w:rPr>
          <w:rFonts w:ascii="Helvetica" w:hAnsi="Helvetica" w:cstheme="minorHAnsi"/>
          <w:lang w:val="en-US"/>
        </w:rPr>
        <w:fldChar w:fldCharType="separate"/>
      </w:r>
      <w:r>
        <w:rPr>
          <w:rFonts w:ascii="Helvetica" w:hAnsi="Helvetica" w:cstheme="minorHAnsi"/>
          <w:lang w:val="en-US"/>
        </w:rPr>
        <w:t>(Somers et al., 2010; Song, 2005)</w:t>
      </w:r>
      <w:r w:rsidRPr="00AB6BF7">
        <w:rPr>
          <w:rFonts w:ascii="Helvetica" w:hAnsi="Helvetica" w:cstheme="minorHAnsi"/>
          <w:lang w:val="en-US"/>
        </w:rPr>
        <w:fldChar w:fldCharType="end"/>
      </w:r>
      <w:r>
        <w:rPr>
          <w:rFonts w:ascii="Helvetica" w:hAnsi="Helvetica" w:cstheme="minorHAnsi"/>
          <w:lang w:val="en-US"/>
        </w:rPr>
        <w:t xml:space="preserve">. </w:t>
      </w:r>
      <w:r w:rsidRPr="00AB6BF7">
        <w:rPr>
          <w:rFonts w:ascii="Helvetica" w:hAnsi="Helvetica" w:cstheme="minorHAnsi"/>
          <w:lang w:val="en-US"/>
        </w:rPr>
        <w:t>High resolution</w:t>
      </w:r>
      <w:r>
        <w:rPr>
          <w:rFonts w:ascii="Helvetica" w:hAnsi="Helvetica" w:cstheme="minorHAnsi"/>
          <w:lang w:val="en-US"/>
        </w:rPr>
        <w:t xml:space="preserve"> </w:t>
      </w:r>
      <w:r w:rsidRPr="00AB6BF7">
        <w:rPr>
          <w:rFonts w:ascii="Helvetica" w:hAnsi="Helvetica" w:cstheme="minorHAnsi"/>
          <w:lang w:val="en-US"/>
        </w:rPr>
        <w:t xml:space="preserve">hyperspectral sensors </w:t>
      </w:r>
      <w:r>
        <w:rPr>
          <w:rFonts w:ascii="Helvetica" w:hAnsi="Helvetica" w:cstheme="minorHAnsi"/>
          <w:lang w:val="en-US"/>
        </w:rPr>
        <w:t>measure</w:t>
      </w:r>
      <w:r w:rsidRPr="00AB6BF7">
        <w:rPr>
          <w:rFonts w:ascii="Helvetica" w:hAnsi="Helvetica" w:cstheme="minorHAnsi"/>
          <w:lang w:val="en-US"/>
        </w:rPr>
        <w:t xml:space="preserve"> large spectral ranges with small bands</w:t>
      </w:r>
      <w:r>
        <w:rPr>
          <w:rFonts w:ascii="Helvetica" w:hAnsi="Helvetica" w:cstheme="minorHAnsi"/>
          <w:lang w:val="en-US"/>
        </w:rPr>
        <w:t xml:space="preserve">, </w:t>
      </w:r>
      <w:r w:rsidRPr="00AB6BF7">
        <w:rPr>
          <w:rFonts w:ascii="Helvetica" w:hAnsi="Helvetica" w:cstheme="minorHAnsi"/>
          <w:lang w:val="en-US"/>
        </w:rPr>
        <w:t>increas</w:t>
      </w:r>
      <w:r>
        <w:rPr>
          <w:rFonts w:ascii="Helvetica" w:hAnsi="Helvetica" w:cstheme="minorHAnsi"/>
          <w:lang w:val="en-US"/>
        </w:rPr>
        <w:t>ing</w:t>
      </w:r>
      <w:r w:rsidRPr="00AB6BF7">
        <w:rPr>
          <w:rFonts w:ascii="Helvetica" w:hAnsi="Helvetica" w:cstheme="minorHAnsi"/>
          <w:lang w:val="en-US"/>
        </w:rPr>
        <w:t xml:space="preserve"> </w:t>
      </w:r>
      <w:r>
        <w:rPr>
          <w:rFonts w:ascii="Helvetica" w:hAnsi="Helvetica" w:cstheme="minorHAnsi"/>
          <w:lang w:val="en-US"/>
        </w:rPr>
        <w:t>sensitivity to variation</w:t>
      </w:r>
      <w:r w:rsidR="00FE0D8F">
        <w:rPr>
          <w:rFonts w:ascii="Helvetica" w:hAnsi="Helvetica" w:cstheme="minorHAnsi"/>
          <w:lang w:val="en-US"/>
        </w:rPr>
        <w:t>. Y</w:t>
      </w:r>
      <w:r>
        <w:rPr>
          <w:rFonts w:ascii="Helvetica" w:hAnsi="Helvetica" w:cstheme="minorHAnsi"/>
          <w:lang w:val="en-US"/>
        </w:rPr>
        <w:t xml:space="preserve">et detection accuracy </w:t>
      </w:r>
      <w:r w:rsidRPr="00AB6BF7">
        <w:rPr>
          <w:rFonts w:ascii="Helvetica" w:hAnsi="Helvetica" w:cstheme="minorHAnsi"/>
          <w:lang w:val="en-US"/>
        </w:rPr>
        <w:t xml:space="preserve">saturates or even decreases once a threshold of included </w:t>
      </w:r>
      <w:r>
        <w:rPr>
          <w:rFonts w:ascii="Helvetica" w:hAnsi="Helvetica" w:cstheme="minorHAnsi"/>
          <w:lang w:val="en-US"/>
        </w:rPr>
        <w:t>wave</w:t>
      </w:r>
      <w:r w:rsidRPr="00AB6BF7">
        <w:rPr>
          <w:rFonts w:ascii="Helvetica" w:hAnsi="Helvetica" w:cstheme="minorHAnsi"/>
          <w:lang w:val="en-US"/>
        </w:rPr>
        <w:t>bands is passed</w:t>
      </w:r>
      <w:r>
        <w:rPr>
          <w:rFonts w:ascii="Helvetica" w:hAnsi="Helvetica" w:cstheme="minorHAnsi"/>
          <w:lang w:val="en-US"/>
        </w:rPr>
        <w:t xml:space="preserve"> (Hughes Phenomenon) </w:t>
      </w:r>
      <w:r w:rsidRPr="00AB6BF7">
        <w:rPr>
          <w:rFonts w:ascii="Helvetica" w:hAnsi="Helvetica" w:cstheme="minorHAnsi"/>
          <w:lang w:val="en-US"/>
        </w:rPr>
        <w:fldChar w:fldCharType="begin"/>
      </w:r>
      <w:r w:rsidRPr="00AB6BF7">
        <w:rPr>
          <w:rFonts w:ascii="Helvetica" w:hAnsi="Helvetica" w:cstheme="minorHAnsi"/>
          <w:lang w:val="en-US"/>
        </w:rPr>
        <w:instrText xml:space="preserve"> ADDIN ZOTERO_ITEM CSL_CITATION {"citationID":"CCWNkcFo","properties":{"formattedCitation":"(Gholizadeh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AB6BF7">
        <w:rPr>
          <w:rFonts w:ascii="Helvetica" w:hAnsi="Helvetica" w:cstheme="minorHAnsi"/>
          <w:lang w:val="en-US"/>
        </w:rPr>
        <w:fldChar w:fldCharType="separate"/>
      </w:r>
      <w:r w:rsidRPr="00AB6BF7">
        <w:rPr>
          <w:rFonts w:ascii="Helvetica" w:hAnsi="Helvetica" w:cstheme="minorHAnsi"/>
          <w:lang w:val="en-US"/>
        </w:rPr>
        <w:t>(Gholizadeh et al., 2018)</w:t>
      </w:r>
      <w:r w:rsidRPr="00AB6BF7">
        <w:rPr>
          <w:rFonts w:ascii="Helvetica" w:hAnsi="Helvetica" w:cstheme="minorHAnsi"/>
          <w:lang w:val="en-US"/>
        </w:rPr>
        <w:fldChar w:fldCharType="end"/>
      </w:r>
      <w:r>
        <w:rPr>
          <w:rFonts w:ascii="Helvetica" w:hAnsi="Helvetica" w:cstheme="minorHAnsi"/>
          <w:lang w:val="en-US"/>
        </w:rPr>
        <w:t>.</w:t>
      </w:r>
      <w:r w:rsidRPr="00AB6BF7">
        <w:rPr>
          <w:rFonts w:ascii="Helvetica" w:hAnsi="Helvetica" w:cstheme="minorHAnsi"/>
          <w:lang w:val="en-US"/>
        </w:rPr>
        <w:t xml:space="preserve"> </w:t>
      </w:r>
      <w:r>
        <w:rPr>
          <w:rFonts w:ascii="Helvetica" w:hAnsi="Helvetica" w:cstheme="minorHAnsi"/>
          <w:lang w:val="en-US"/>
        </w:rPr>
        <w:t xml:space="preserve">This is due to additional wavebands being </w:t>
      </w:r>
      <w:r w:rsidRPr="00AB6BF7">
        <w:rPr>
          <w:rFonts w:ascii="Helvetica" w:hAnsi="Helvetica" w:cstheme="minorHAnsi"/>
          <w:lang w:val="en-US"/>
        </w:rPr>
        <w:t>highly correlated to adjacent bands, while containing irrelevant</w:t>
      </w:r>
      <w:r>
        <w:rPr>
          <w:rFonts w:ascii="Helvetica" w:hAnsi="Helvetica" w:cstheme="minorHAnsi"/>
          <w:lang w:val="en-US"/>
        </w:rPr>
        <w:t xml:space="preserve"> and</w:t>
      </w:r>
      <w:r w:rsidRPr="00AB6BF7">
        <w:rPr>
          <w:rFonts w:ascii="Helvetica" w:hAnsi="Helvetica" w:cstheme="minorHAnsi"/>
          <w:lang w:val="en-US"/>
        </w:rPr>
        <w:t xml:space="preserve"> redundant</w:t>
      </w:r>
      <w:r>
        <w:rPr>
          <w:rFonts w:ascii="Helvetica" w:hAnsi="Helvetica" w:cstheme="minorHAnsi"/>
          <w:lang w:val="en-US"/>
        </w:rPr>
        <w:t xml:space="preserve"> information</w:t>
      </w:r>
      <w:r w:rsidRPr="00AB6BF7">
        <w:rPr>
          <w:rFonts w:ascii="Helvetica" w:hAnsi="Helvetica" w:cstheme="minorHAnsi"/>
          <w:lang w:val="en-US"/>
        </w:rPr>
        <w:t xml:space="preserve">, </w:t>
      </w:r>
      <w:r>
        <w:rPr>
          <w:rFonts w:ascii="Helvetica" w:hAnsi="Helvetica" w:cstheme="minorHAnsi"/>
          <w:lang w:val="en-US"/>
        </w:rPr>
        <w:t>as well as additional sensor noise</w:t>
      </w:r>
      <w:r w:rsidRPr="00AB6BF7">
        <w:rPr>
          <w:rFonts w:ascii="Helvetica" w:hAnsi="Helvetica" w:cstheme="minorHAnsi"/>
          <w:lang w:val="en-US"/>
        </w:rPr>
        <w:t xml:space="preserve"> </w:t>
      </w:r>
      <w:r w:rsidRPr="00AB6BF7">
        <w:rPr>
          <w:rFonts w:ascii="Helvetica" w:hAnsi="Helvetica" w:cstheme="minorHAnsi"/>
          <w:lang w:val="en-US"/>
        </w:rPr>
        <w:fldChar w:fldCharType="begin"/>
      </w:r>
      <w:r>
        <w:rPr>
          <w:rFonts w:ascii="Helvetica" w:hAnsi="Helvetica" w:cstheme="minorHAnsi"/>
          <w:lang w:val="en-US"/>
        </w:rPr>
        <w:instrText xml:space="preserve"> ADDIN ZOTERO_ITEM CSL_CITATION {"citationID":"R7K2iME3","properties":{"formattedCitation":"(Delalieux et al., 2007; Somers et al., 2010)","plainCitation":"(Delalieux et al., 2007; Somers et al., 2010)","noteIndex":0},"citationItems":[{"id":797,"uris":["http://zotero.org/users/local/8RirLiuI/items/P39KMX7U"],"uri":["http://zotero.org/users/local/8RirLiuI/items/P39KMX7U"],"itemData":{"id":797,"type":"article-journal","container-title":"European Journal of Agronomy","DOI":"10.1016/j.eja.2007.02.005","ISSN":"11610301","issue":"1","journalAbbreviation":"European Journal of Agronomy","language":"en","page":"130-143","source":"DOI.org (Crossref)","title":"Detection of biotic stress (Venturia inaequalis) in apple trees using hyperspectral data: Non-parametric statistical approaches and physiological implications","title-short":"Detection of biotic stress (Venturia inaequalis) in apple trees using hyperspectral data","volume":"27","author":[{"family":"Delalieux","given":"Stephanie"},{"family":"Aardt","given":"Jan","non-dropping-particle":"van"},{"family":"Keulemans","given":"Wannes"},{"family":"Schrevens","given":"Eddie"},{"family":"Coppin","given":"Pol"}],"issued":{"date-parts":[["2007",7]]}}},{"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AB6BF7">
        <w:rPr>
          <w:rFonts w:ascii="Helvetica" w:hAnsi="Helvetica" w:cstheme="minorHAnsi"/>
          <w:lang w:val="en-US"/>
        </w:rPr>
        <w:fldChar w:fldCharType="separate"/>
      </w:r>
      <w:r>
        <w:rPr>
          <w:rFonts w:ascii="Helvetica" w:hAnsi="Helvetica" w:cstheme="minorHAnsi"/>
          <w:lang w:val="en-US"/>
        </w:rPr>
        <w:t>(Delalieux et al., 2007; Somers et al., 2010)</w:t>
      </w:r>
      <w:r w:rsidRPr="00AB6BF7">
        <w:rPr>
          <w:rFonts w:ascii="Helvetica" w:hAnsi="Helvetica" w:cstheme="minorHAnsi"/>
          <w:lang w:val="en-US"/>
        </w:rPr>
        <w:fldChar w:fldCharType="end"/>
      </w:r>
      <w:r>
        <w:rPr>
          <w:rFonts w:ascii="Helvetica" w:hAnsi="Helvetica" w:cstheme="minorHAnsi"/>
          <w:lang w:val="en-US"/>
        </w:rPr>
        <w:t>. This results in</w:t>
      </w:r>
      <w:r w:rsidRPr="00AB6BF7">
        <w:rPr>
          <w:rFonts w:ascii="Helvetica" w:hAnsi="Helvetica" w:cstheme="minorHAnsi"/>
          <w:lang w:val="en-US"/>
        </w:rPr>
        <w:t xml:space="preserve"> increase</w:t>
      </w:r>
      <w:r>
        <w:rPr>
          <w:rFonts w:ascii="Helvetica" w:hAnsi="Helvetica" w:cstheme="minorHAnsi"/>
          <w:lang w:val="en-US"/>
        </w:rPr>
        <w:t>d</w:t>
      </w:r>
      <w:r w:rsidRPr="00AB6BF7">
        <w:rPr>
          <w:rFonts w:ascii="Helvetica" w:hAnsi="Helvetica" w:cstheme="minorHAnsi"/>
          <w:lang w:val="en-US"/>
        </w:rPr>
        <w:t xml:space="preserve"> intra-type variance and reduced inter-type </w:t>
      </w:r>
      <w:r>
        <w:rPr>
          <w:rFonts w:ascii="Helvetica" w:hAnsi="Helvetica" w:cstheme="minorHAnsi"/>
          <w:lang w:val="en-US"/>
        </w:rPr>
        <w:t>differences</w:t>
      </w:r>
      <w:r w:rsidRPr="00AB6BF7">
        <w:rPr>
          <w:rFonts w:ascii="Helvetica" w:hAnsi="Helvetica" w:cstheme="minorHAnsi"/>
          <w:lang w:val="en-US"/>
        </w:rPr>
        <w:t xml:space="preserve"> </w:t>
      </w:r>
      <w:r w:rsidRPr="00AB6BF7">
        <w:rPr>
          <w:rFonts w:ascii="Helvetica" w:hAnsi="Helvetica" w:cstheme="minorHAnsi"/>
          <w:lang w:val="en-US"/>
        </w:rPr>
        <w:fldChar w:fldCharType="begin"/>
      </w:r>
      <w:r w:rsidRPr="00AB6BF7">
        <w:rPr>
          <w:rFonts w:ascii="Helvetica" w:hAnsi="Helvetica" w:cstheme="minorHAnsi"/>
          <w:lang w:val="en-US"/>
        </w:rPr>
        <w:instrText xml:space="preserve"> ADDIN ZOTERO_ITEM CSL_CITATION {"citationID":"844KHINZ","properties":{"formattedCitation":"(Clark et al., 2005)","plainCitation":"(Clark et al., 2005)","noteIndex":0},"citationItems":[{"id":562,"uris":["http://zotero.org/users/local/8RirLiuI/items/LGPL8UAH"],"uri":["http://zotero.org/users/local/8RirLiuI/items/LGPL8UAH"],"itemData":{"id":562,"type":"article-journal","abstract":"We investigated the utility of high spectral and spatial resolution imagery for the automated species-level classification of individual tree crowns (ITCs) in a tropical rain forest (TRF). Laboratory spectrometer and airborne reflectance spectra (161 bands, 437–2434 nm) were acquired from seven species of emergent trees. Analyses focused on leaf-, pixel- and crown-scale spectra. We first described the spectral regions and factors that most influence spectral separability among species. Next, spectral-based species classification was performed using linear discriminant analysis (LDA), maximum likelihood (ML) and spectral angle mapper (SAM) classifiers applied to combinations of bands from a stepwise-selection procedure. Optimal regions of the spectrum for species discrimination varied with scale. However, near-infrared (700–1327 nm) bands were consistently important regions across all scales. Bands in the visible region (437–700 nm) and shortwave infrared (1994–2435 nm) were more important at pixel and crown scales. Overall classification accuracy decreased from leaf scales measured in the laboratory to pixel and crown scales measured from the airborne sensor. Leaf-scale classification using LDA and 40 bands had 100% overall accuracy. Pixel-scale spectra from sunlit regions of crowns were classified with 88% overall accuracy using a ML classifier and 60 bands. The highest crown-scale (ITC) accuracy was 92% with LDA and 30 bands. Producer's accuracies ranged from 70% to 100% and User's accuracies ranged from 81% to 100%. The SAM classifier performed poorly at all scales and spectral regions of analysis. ITCs were also classified using an object-based approach in which crown species labels were assigned according to the majority class of classified pixels within a crown. An overall accuracy of 86% was achieved with an object-based LDA classifier applied to 30 bands of data. Object-based and crown-scale ITC classifications were significantly more accurate with 10 narrow-bands relative to accuracies achieved with simulated multispectral, broadband data. We concluded that high spectral and spatial resolution imagery acquired over TRF canopy has substantial potential for automated ITC species discrimination.","container-title":"Remote Sensing of Environment","DOI":"10.1016/j.rse.2005.03.009","ISSN":"0034-4257","issue":"3","journalAbbreviation":"Remote Sensing of Environment","language":"en","page":"375-398","source":"ScienceDirect","title":"Hyperspectral discrimination of tropical rain forest tree species at leaf to crown scales","volume":"96","author":[{"family":"Clark","given":"Matthew L."},{"family":"Roberts","given":"Dar A."},{"family":"Clark","given":"David B."}],"issued":{"date-parts":[["2005",6,30]]}}}],"schema":"https://github.com/citation-style-language/schema/raw/master/csl-citation.json"} </w:instrText>
      </w:r>
      <w:r w:rsidRPr="00AB6BF7">
        <w:rPr>
          <w:rFonts w:ascii="Helvetica" w:hAnsi="Helvetica" w:cstheme="minorHAnsi"/>
          <w:lang w:val="en-US"/>
        </w:rPr>
        <w:fldChar w:fldCharType="separate"/>
      </w:r>
      <w:r w:rsidRPr="00AB6BF7">
        <w:rPr>
          <w:rFonts w:ascii="Helvetica" w:hAnsi="Helvetica" w:cstheme="minorHAnsi"/>
          <w:lang w:val="en-US"/>
        </w:rPr>
        <w:t>(Clark et al., 2005)</w:t>
      </w:r>
      <w:r w:rsidRPr="00AB6BF7">
        <w:rPr>
          <w:rFonts w:ascii="Helvetica" w:hAnsi="Helvetica" w:cstheme="minorHAnsi"/>
          <w:lang w:val="en-US"/>
        </w:rPr>
        <w:fldChar w:fldCharType="end"/>
      </w:r>
      <w:r>
        <w:rPr>
          <w:rFonts w:ascii="Helvetica" w:hAnsi="Helvetica" w:cstheme="minorHAnsi"/>
          <w:lang w:val="en-US"/>
        </w:rPr>
        <w:t xml:space="preserve">, ultimately reducing the potential to discriminate vegetation types based on their hyperspectral signatures. </w:t>
      </w:r>
    </w:p>
    <w:p w14:paraId="0EFEA1C1" w14:textId="77777777" w:rsidR="001343A0" w:rsidRDefault="001343A0" w:rsidP="001343A0">
      <w:pPr>
        <w:rPr>
          <w:rFonts w:ascii="Helvetica" w:hAnsi="Helvetica" w:cstheme="minorHAnsi"/>
          <w:lang w:val="en-US"/>
        </w:rPr>
      </w:pPr>
    </w:p>
    <w:p w14:paraId="59902308" w14:textId="77777777" w:rsidR="001343A0" w:rsidRDefault="001343A0" w:rsidP="001343A0">
      <w:pPr>
        <w:rPr>
          <w:rFonts w:ascii="Helvetica" w:hAnsi="Helvetica"/>
          <w:lang w:val="en-US"/>
        </w:rPr>
      </w:pPr>
      <w:r>
        <w:rPr>
          <w:rFonts w:ascii="Helvetica" w:hAnsi="Helvetica"/>
          <w:lang w:val="en-US"/>
        </w:rPr>
        <w:t>Dimensionally reducing spectral data</w:t>
      </w:r>
      <w:r w:rsidRPr="00AB6BF7">
        <w:rPr>
          <w:rFonts w:ascii="Helvetica" w:hAnsi="Helvetica"/>
          <w:lang w:val="en-US"/>
        </w:rPr>
        <w:t xml:space="preserve"> can improve the ability to discriminate, by selecting wavelengths where intra-type variability is minimized and intra-group differences are maximized </w:t>
      </w:r>
      <w:r w:rsidRPr="00AB6BF7">
        <w:rPr>
          <w:rFonts w:ascii="Helvetica" w:hAnsi="Helvetica"/>
          <w:lang w:val="en-US"/>
        </w:rPr>
        <w:fldChar w:fldCharType="begin"/>
      </w:r>
      <w:r w:rsidRPr="00AB6BF7">
        <w:rPr>
          <w:rFonts w:ascii="Helvetica" w:hAnsi="Helvetica"/>
          <w:lang w:val="en-US"/>
        </w:rPr>
        <w:instrText xml:space="preserve"> ADDIN ZOTERO_ITEM CSL_CITATION {"citationID":"3z60hCqG","properties":{"formattedCitation":"(Jia et al., 2012; Song, 2005)","plainCitation":"(Jia et al., 2012; Song, 2005)","noteIndex":0},"citationItems":[{"id":768,"uris":["http://zotero.org/users/local/8RirLiuI/items/CJ48SIHT"],"uri":["http://zotero.org/users/local/8RirLiuI/items/CJ48SIHT"],"itemData":{"id":768,"type":"article-journal","abstract":"The rich information available in hyperspectral imagery has provided significant opportunities for material classification and identification. Due to the problem of the “curse of dimensionality” (called Hughes phenomenon) posed by the high number of spectral channels along with small amounts of labeled training samples, dimensionality reduction is a necessary preprocessing step for hyperspectral data. Generally, in order to improve the classification accuracy, noise bands generated by various sources (primarily the sensor and the atmosphere) are often manually removed in advance. However, the removal of these bands may discard some important discriminative information, eventually degrading the classification accuracy. In this paper, we propose a new strategy to automatically select bands without manual band removal. Firstly, wavelet shrinkage is applied to denoise the spatial images of the whole data cube. Then affinity propagation, which is a recently proposed feature selection approach, is used to choose representative bands from the noise-reduced data. Experimental results on three real hyperspectral data collected by two different sensors demonstrate that the bands selected by our approach on the whole data (containing noise bands) could achieve higher overall classification accuracies than those by other state-of-the-art feature selection techniques on the manual-band-removal (MBR) data, even better than the bands identified by the proposed approach on the MBR data, indicating that the removed “noise” bands are valuable for hyperspectral classification, which should not be eliminated.","container-title":"IEEE Journal of Selected Topics in Applied Earth Observations and Remote Sensing","DOI":"10.1109/JSTARS.2012.2187434","ISSN":"2151-1535","issue":"2","note":"event: IEEE Journal of Selected Topics in Applied Earth Observations and Remote Sensing","page":"531-543","source":"IEEE Xplore","title":"Unsupervised Band Selection for Hyperspectral Imagery Classification Without Manual Band Removal","volume":"5","author":[{"family":"Jia","given":"Sen"},{"family":"Ji","given":"Zhen"},{"family":"Qian","given":"Yuntao"},{"family":"Shen","given":"Linlin"}],"issued":{"date-parts":[["2012",4]]}}},{"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Pr="00AB6BF7">
        <w:rPr>
          <w:rFonts w:ascii="Helvetica" w:hAnsi="Helvetica"/>
          <w:lang w:val="en-US"/>
        </w:rPr>
        <w:fldChar w:fldCharType="separate"/>
      </w:r>
      <w:r w:rsidRPr="00AB6BF7">
        <w:rPr>
          <w:rFonts w:ascii="Helvetica" w:hAnsi="Helvetica"/>
          <w:lang w:val="en-US"/>
        </w:rPr>
        <w:t>(Jia et al., 2012; Song, 2005)</w:t>
      </w:r>
      <w:r w:rsidRPr="00AB6BF7">
        <w:rPr>
          <w:rFonts w:ascii="Helvetica" w:hAnsi="Helvetica"/>
          <w:lang w:val="en-US"/>
        </w:rPr>
        <w:fldChar w:fldCharType="end"/>
      </w:r>
      <w:r>
        <w:rPr>
          <w:rFonts w:ascii="Helvetica" w:hAnsi="Helvetica"/>
          <w:lang w:val="en-US"/>
        </w:rPr>
        <w:t xml:space="preserve">. Dimensional reduction of spectral diversity data has been limited to principle component analysis </w:t>
      </w:r>
      <w:r>
        <w:rPr>
          <w:rFonts w:ascii="Helvetica" w:hAnsi="Helvetica"/>
          <w:lang w:val="en-US"/>
        </w:rPr>
        <w:fldChar w:fldCharType="begin"/>
      </w:r>
      <w:r>
        <w:rPr>
          <w:rFonts w:ascii="Helvetica" w:hAnsi="Helvetica"/>
          <w:lang w:val="en-US"/>
        </w:rPr>
        <w:instrText xml:space="preserve"> ADDIN ZOTERO_ITEM CSL_CITATION {"citationID":"m0NJpiSO","properties":{"formattedCitation":"(Dahlin, 2016)","plainCitation":"(Dahlin, 2016)","noteIndex":0},"citationItems":[{"id":776,"uris":["http://zotero.org/users/local/8RirLiuI/items/7G3HCYAU"],"uri":["http://zotero.org/users/local/8RirLiuI/items/7G3HCYAU"],"itemData":{"id":776,"type":"article-journal","abstract":"Species–area relationships have long been used to assess patterns of species diversity across scales. Here, this concept is extended to spectral diversity using hyperspectral data collected by NASA's Airborne Visible/Infrared Imaging Spectrometer (AVIRIS) over western Michigan. This mixture of mesic forest and agricultural lands offers two end-points on the local-scale diversity continuum; one set of well-mixed forest patches and one set of highly homogeneous agricultural patches. Using the sum of the first three principal component values and the principal components' convex hull volume, spectral diversity was compared within and among these plots and to null expectations for perfectly random and perfectly patchy landscapes. Overall, the spectral diversity–area relationship confirms the patterns that would be expected for this landscape, but this application suggests that this approach could be extended to less well-understood landscapes and could reveal key insights about the relative importance of different drivers of community assembly, even in the absence of additional data about plant functional traits or species' identities.","container-title":"Ecological Applications","DOI":"10.1002/eap.1390","ISSN":"1939-5582","issue":"8","language":"en","note":"_eprint: https://esajournals.onlinelibrary.wiley.com/doi/pdf/10.1002/eap.1390","page":"2758-2768","source":"Wiley Online Library","title":"Spectral diversity area relationships for assessing biodiversity in a wildland–agriculture matrix","volume":"26","author":[{"family":"Dahlin","given":"Kyla Marie"}],"issued":{"date-parts":[["2016"]]}}}],"schema":"https://github.com/citation-style-language/schema/raw/master/csl-citation.json"} </w:instrText>
      </w:r>
      <w:r>
        <w:rPr>
          <w:rFonts w:ascii="Helvetica" w:hAnsi="Helvetica"/>
          <w:lang w:val="en-US"/>
        </w:rPr>
        <w:fldChar w:fldCharType="separate"/>
      </w:r>
      <w:r>
        <w:rPr>
          <w:rFonts w:ascii="Helvetica" w:hAnsi="Helvetica"/>
          <w:noProof/>
          <w:lang w:val="en-US"/>
        </w:rPr>
        <w:t>(Dahlin, 2016)</w:t>
      </w:r>
      <w:r>
        <w:rPr>
          <w:rFonts w:ascii="Helvetica" w:hAnsi="Helvetica"/>
          <w:lang w:val="en-US"/>
        </w:rPr>
        <w:fldChar w:fldCharType="end"/>
      </w:r>
      <w:r>
        <w:rPr>
          <w:rFonts w:ascii="Helvetica" w:hAnsi="Helvetica"/>
          <w:lang w:val="en-US"/>
        </w:rPr>
        <w:t xml:space="preserve">, </w:t>
      </w:r>
      <w:r w:rsidRPr="008510F9">
        <w:rPr>
          <w:rFonts w:ascii="Helvetica" w:hAnsi="Helvetica"/>
          <w:b/>
          <w:bCs/>
          <w:lang w:val="en-US"/>
        </w:rPr>
        <w:t xml:space="preserve">PLS </w:t>
      </w:r>
      <w:r w:rsidRPr="008510F9">
        <w:rPr>
          <w:rFonts w:ascii="Helvetica" w:hAnsi="Helvetica"/>
          <w:b/>
          <w:bCs/>
          <w:lang w:val="en-US"/>
        </w:rPr>
        <w:fldChar w:fldCharType="begin"/>
      </w:r>
      <w:r w:rsidRPr="008510F9">
        <w:rPr>
          <w:rFonts w:ascii="Helvetica" w:hAnsi="Helvetica"/>
          <w:b/>
          <w:bCs/>
          <w:lang w:val="en-US"/>
        </w:rPr>
        <w:instrText xml:space="preserve"> ADDIN ZOTERO_ITEM CSL_CITATION {"citationID":"imv7jcyC","properties":{"formattedCitation":"(Heumann et al., 2015)","plainCitation":"(Heumann et al., 2015)","noteIndex":0},"citationItems":[{"id":806,"uris":["http://zotero.org/users/local/8RirLiuI/items/HAJQ3NJY"],"uri":["http://zotero.org/users/local/8RirLiuI/items/HAJQ3NJY"],"itemData":{"id":806,"type":"article-journal","container-title":"Ecological Informatics","DOI":"10.1016/j.ecoinf.2014.10.005","ISSN":"15749541","journalAbbreviation":"Ecological Informatics","language":"en","page":"29-34","source":"DOI.org (Crossref)","title":"Testing the spectral diversity hypothesis using spectroscopy data in a simulated wetland community","volume":"25","author":[{"family":"Heumann","given":"Benjamin W."},{"family":"Hackett","given":"Rachel A."},{"family":"Monfils","given":"Anna K."}],"issued":{"date-parts":[["2015",1]]}}}],"schema":"https://github.com/citation-style-language/schema/raw/master/csl-citation.json"} </w:instrText>
      </w:r>
      <w:r w:rsidRPr="008510F9">
        <w:rPr>
          <w:rFonts w:ascii="Helvetica" w:hAnsi="Helvetica"/>
          <w:b/>
          <w:bCs/>
          <w:lang w:val="en-US"/>
        </w:rPr>
        <w:fldChar w:fldCharType="separate"/>
      </w:r>
      <w:r w:rsidRPr="008510F9">
        <w:rPr>
          <w:rFonts w:ascii="Helvetica" w:hAnsi="Helvetica"/>
          <w:b/>
          <w:bCs/>
          <w:noProof/>
          <w:lang w:val="en-US"/>
        </w:rPr>
        <w:t>(Heumann et al., 2015)</w:t>
      </w:r>
      <w:r w:rsidRPr="008510F9">
        <w:rPr>
          <w:rFonts w:ascii="Helvetica" w:hAnsi="Helvetica"/>
          <w:b/>
          <w:bCs/>
          <w:lang w:val="en-US"/>
        </w:rPr>
        <w:fldChar w:fldCharType="end"/>
      </w:r>
      <w:r w:rsidRPr="008510F9">
        <w:rPr>
          <w:rFonts w:ascii="Helvetica" w:hAnsi="Helvetica"/>
          <w:b/>
          <w:bCs/>
          <w:lang w:val="en-US"/>
        </w:rPr>
        <w:t xml:space="preserve"> </w:t>
      </w:r>
      <w:r>
        <w:rPr>
          <w:rFonts w:ascii="Helvetica" w:hAnsi="Helvetica"/>
          <w:lang w:val="en-US"/>
        </w:rPr>
        <w:t xml:space="preserve">and convex hull approaches </w:t>
      </w:r>
      <w:r>
        <w:rPr>
          <w:rFonts w:ascii="Helvetica" w:hAnsi="Helvetica"/>
          <w:lang w:val="en-US"/>
        </w:rPr>
        <w:fldChar w:fldCharType="begin"/>
      </w:r>
      <w:r>
        <w:rPr>
          <w:rFonts w:ascii="Helvetica" w:hAnsi="Helvetica"/>
          <w:lang w:val="en-US"/>
        </w:rPr>
        <w:instrText xml:space="preserve"> ADDIN ZOTERO_ITEM CSL_CITATION {"citationID":"y2sE74BA","properties":{"formattedCitation":"(Gholizadeh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 xml:space="preserve">. The use of the </w:t>
      </w:r>
      <w:proofErr w:type="spellStart"/>
      <w:r>
        <w:rPr>
          <w:rFonts w:ascii="Helvetica" w:hAnsi="Helvetica"/>
          <w:lang w:val="en-US"/>
        </w:rPr>
        <w:t>InStability</w:t>
      </w:r>
      <w:proofErr w:type="spellEnd"/>
      <w:r>
        <w:rPr>
          <w:rFonts w:ascii="Helvetica" w:hAnsi="Helvetica"/>
          <w:lang w:val="en-US"/>
        </w:rPr>
        <w:t xml:space="preserve"> Index (ISI) </w:t>
      </w:r>
      <w:r>
        <w:rPr>
          <w:rFonts w:ascii="Helvetica" w:hAnsi="Helvetica"/>
          <w:lang w:val="en-US"/>
        </w:rPr>
        <w:fldChar w:fldCharType="begin"/>
      </w:r>
      <w:r>
        <w:rPr>
          <w:rFonts w:ascii="Helvetica" w:hAnsi="Helvetica"/>
          <w:lang w:val="en-US"/>
        </w:rPr>
        <w:instrText xml:space="preserve"> ADDIN ZOTERO_ITEM CSL_CITATION {"citationID":"i1c0ALqP","properties":{"formattedCitation":"(Somers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Helvetica" w:hAnsi="Helvetica"/>
          <w:lang w:val="en-US"/>
        </w:rPr>
        <w:fldChar w:fldCharType="separate"/>
      </w:r>
      <w:r>
        <w:rPr>
          <w:rFonts w:ascii="Helvetica" w:hAnsi="Helvetica"/>
          <w:noProof/>
          <w:lang w:val="en-US"/>
        </w:rPr>
        <w:t>(Somers et al., 2010)</w:t>
      </w:r>
      <w:r>
        <w:rPr>
          <w:rFonts w:ascii="Helvetica" w:hAnsi="Helvetica"/>
          <w:lang w:val="en-US"/>
        </w:rPr>
        <w:fldChar w:fldCharType="end"/>
      </w:r>
      <w:r>
        <w:rPr>
          <w:rFonts w:ascii="Helvetica" w:hAnsi="Helvetica"/>
          <w:lang w:val="en-US"/>
        </w:rPr>
        <w:t>,</w:t>
      </w:r>
      <w:r w:rsidRPr="00491E4D">
        <w:rPr>
          <w:rFonts w:ascii="Helvetica" w:hAnsi="Helvetica"/>
          <w:lang w:val="en-US"/>
        </w:rPr>
        <w:t xml:space="preserve"> </w:t>
      </w:r>
      <w:r>
        <w:rPr>
          <w:rFonts w:ascii="Helvetica" w:hAnsi="Helvetica"/>
          <w:lang w:val="en-US"/>
        </w:rPr>
        <w:t xml:space="preserve">identifies </w:t>
      </w:r>
      <w:r w:rsidRPr="00491E4D">
        <w:rPr>
          <w:rFonts w:ascii="Helvetica" w:hAnsi="Helvetica"/>
          <w:lang w:val="en-US"/>
        </w:rPr>
        <w:t xml:space="preserve">the spectral regions </w:t>
      </w:r>
      <w:r>
        <w:rPr>
          <w:rFonts w:ascii="Helvetica" w:hAnsi="Helvetica"/>
          <w:lang w:val="en-US"/>
        </w:rPr>
        <w:t xml:space="preserve">best suited to discriminating vegetation types, </w:t>
      </w:r>
      <w:r w:rsidRPr="00683C54">
        <w:rPr>
          <w:rFonts w:ascii="Helvetica" w:hAnsi="Helvetica"/>
          <w:u w:val="single"/>
          <w:lang w:val="en-US"/>
        </w:rPr>
        <w:t>by selecting specific spectral regions or wavelengths where intra-type variability is minimized and intra-group differences are maximized</w:t>
      </w:r>
      <w:r>
        <w:rPr>
          <w:rFonts w:ascii="Helvetica" w:hAnsi="Helvetica"/>
          <w:lang w:val="en-US"/>
        </w:rPr>
        <w:t xml:space="preserve">. waveband selection based on ISI values could provide an integrated approach for both </w:t>
      </w:r>
      <w:proofErr w:type="spellStart"/>
      <w:r>
        <w:rPr>
          <w:rFonts w:ascii="Helvetica" w:hAnsi="Helvetica"/>
          <w:lang w:val="en-US"/>
        </w:rPr>
        <w:t>i</w:t>
      </w:r>
      <w:proofErr w:type="spellEnd"/>
      <w:r>
        <w:rPr>
          <w:rFonts w:ascii="Helvetica" w:hAnsi="Helvetica"/>
          <w:lang w:val="en-US"/>
        </w:rPr>
        <w:t xml:space="preserve">) dimensional reduction, while ii) being able to identify spectral regions and associated phenological features explain the origin spectral differences between vegetation types </w:t>
      </w:r>
      <w:r>
        <w:rPr>
          <w:rFonts w:ascii="Helvetica" w:hAnsi="Helvetica"/>
          <w:lang w:val="en-US"/>
        </w:rPr>
        <w:fldChar w:fldCharType="begin"/>
      </w:r>
      <w:r>
        <w:rPr>
          <w:rFonts w:ascii="Helvetica" w:hAnsi="Helvetica"/>
          <w:lang w:val="en-US"/>
        </w:rPr>
        <w:instrText xml:space="preserve"> ADDIN ZOTERO_ITEM CSL_CITATION {"citationID":"DxWMhBkU","properties":{"formattedCitation":"(Beamish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w:t>
      </w:r>
    </w:p>
    <w:p w14:paraId="099CD369" w14:textId="235D77E3" w:rsidR="001343A0" w:rsidRDefault="001343A0" w:rsidP="001343A0">
      <w:pPr>
        <w:rPr>
          <w:rFonts w:ascii="Helvetica" w:hAnsi="Helvetica" w:cstheme="minorHAnsi"/>
          <w:strike/>
          <w:lang w:val="en-US"/>
        </w:rPr>
      </w:pPr>
    </w:p>
    <w:p w14:paraId="791AD303" w14:textId="77777777" w:rsidR="00C35382" w:rsidRPr="00C35382" w:rsidRDefault="00C35382" w:rsidP="00C35382">
      <w:pPr>
        <w:pStyle w:val="NormalWeb"/>
        <w:jc w:val="both"/>
        <w:rPr>
          <w:rFonts w:ascii="Helvetica" w:hAnsi="Helvetica"/>
          <w:lang w:val="en-GB"/>
        </w:rPr>
      </w:pPr>
      <w:r>
        <w:rPr>
          <w:rFonts w:ascii="Helvetica" w:hAnsi="Helvetica"/>
          <w:lang w:val="en-GB"/>
        </w:rPr>
        <w:t>H</w:t>
      </w:r>
      <w:r w:rsidRPr="00AB6BF7">
        <w:rPr>
          <w:rFonts w:ascii="Helvetica" w:hAnsi="Helvetica"/>
          <w:lang w:val="en-GB"/>
        </w:rPr>
        <w:t xml:space="preserve">igh-resolution spectral data are becoming increasingly available at multiple </w:t>
      </w:r>
      <w:r>
        <w:rPr>
          <w:rFonts w:ascii="Helvetica" w:hAnsi="Helvetica"/>
          <w:lang w:val="en-GB"/>
        </w:rPr>
        <w:t xml:space="preserve">remotely sensed </w:t>
      </w:r>
      <w:r w:rsidRPr="00AB6BF7">
        <w:rPr>
          <w:rFonts w:ascii="Helvetica" w:hAnsi="Helvetica"/>
          <w:lang w:val="en-GB"/>
        </w:rPr>
        <w:t xml:space="preserve">scales </w:t>
      </w:r>
      <w:r>
        <w:rPr>
          <w:rFonts w:ascii="Helvetica" w:hAnsi="Helvetica"/>
          <w:lang w:val="en-GB"/>
        </w:rPr>
        <w:t>including airborne via drones, or plane (</w:t>
      </w:r>
      <w:proofErr w:type="spellStart"/>
      <w:r>
        <w:rPr>
          <w:rFonts w:ascii="Helvetica" w:hAnsi="Helvetica"/>
          <w:noProof/>
          <w:lang w:val="en-GB"/>
        </w:rPr>
        <w:t>Lausch</w:t>
      </w:r>
      <w:proofErr w:type="spellEnd"/>
      <w:r>
        <w:rPr>
          <w:rFonts w:ascii="Helvetica" w:hAnsi="Helvetica"/>
          <w:noProof/>
          <w:lang w:val="en-GB"/>
        </w:rPr>
        <w:t xml:space="preserve"> et al., 2016)</w:t>
      </w:r>
      <w:r>
        <w:rPr>
          <w:rFonts w:ascii="Helvetica" w:hAnsi="Helvetica"/>
          <w:lang w:val="en-GB"/>
        </w:rPr>
        <w:t xml:space="preserve">) and spaceborne satellite data from </w:t>
      </w:r>
      <w:proofErr w:type="spellStart"/>
      <w:r w:rsidRPr="008B00F9">
        <w:rPr>
          <w:rFonts w:ascii="Helvetica" w:hAnsi="Helvetica"/>
          <w:lang w:val="en-GB"/>
        </w:rPr>
        <w:t>HyspIRI</w:t>
      </w:r>
      <w:proofErr w:type="spellEnd"/>
      <w:r w:rsidRPr="008B00F9">
        <w:rPr>
          <w:rFonts w:ascii="Helvetica" w:hAnsi="Helvetica"/>
          <w:lang w:val="en-GB"/>
        </w:rPr>
        <w:t xml:space="preserve"> </w:t>
      </w:r>
      <w:r>
        <w:rPr>
          <w:rFonts w:ascii="Helvetica" w:hAnsi="Helvetica"/>
          <w:lang w:val="en-GB"/>
        </w:rPr>
        <w:fldChar w:fldCharType="begin"/>
      </w:r>
      <w:r>
        <w:rPr>
          <w:rFonts w:ascii="Helvetica" w:hAnsi="Helvetica"/>
          <w:lang w:val="en-GB"/>
        </w:rPr>
        <w:instrText xml:space="preserve"> ADDIN ZOTERO_ITEM CSL_CITATION {"citationID":"nYureWmB","properties":{"formattedCitation":"(Lee et al., 2015)","plainCitation":"(Lee et al., 2015)","noteIndex":0},"citationItems":[{"id":805,"uris":["http://zotero.org/users/local/8RirLiuI/items/VEGZ66NW"],"uri":["http://zotero.org/users/local/8RirLiuI/items/VEGZ66NW"],"itemData":{"id":805,"type":"article-journal","container-title":"Remote Sensing of Environment","DOI":"10.1016/j.rse.2015.06.012","ISSN":"00344257","journalAbbreviation":"Remote Sensing of Environment","language":"en","page":"6-19","source":"DOI.org (Crossref)","title":"An introduction to the NASA Hyperspectral InfraRed Imager (HyspIRI) mission and preparatory activities","volume":"167","author":[{"family":"Lee","given":"Christine M."},{"family":"Cable","given":"Morgan L."},{"family":"Hook","given":"Simon J."},{"family":"Green","given":"Robert O."},{"family":"Ustin","given":"Susan L."},{"family":"Mandl","given":"Daniel J."},{"family":"Middleton","given":"Elizabeth M."}],"issued":{"date-parts":[["2015",9]]}}}],"schema":"https://github.com/citation-style-language/schema/raw/master/csl-citation.json"} </w:instrText>
      </w:r>
      <w:r>
        <w:rPr>
          <w:rFonts w:ascii="Helvetica" w:hAnsi="Helvetica"/>
          <w:lang w:val="en-GB"/>
        </w:rPr>
        <w:fldChar w:fldCharType="separate"/>
      </w:r>
      <w:r>
        <w:rPr>
          <w:rFonts w:ascii="Helvetica" w:hAnsi="Helvetica"/>
          <w:noProof/>
          <w:lang w:val="en-GB"/>
        </w:rPr>
        <w:t>(Lee et al., 2015)</w:t>
      </w:r>
      <w:r>
        <w:rPr>
          <w:rFonts w:ascii="Helvetica" w:hAnsi="Helvetica"/>
          <w:lang w:val="en-GB"/>
        </w:rPr>
        <w:fldChar w:fldCharType="end"/>
      </w:r>
      <w:r>
        <w:rPr>
          <w:rFonts w:ascii="Helvetica" w:hAnsi="Helvetica"/>
          <w:lang w:val="en-GB"/>
        </w:rPr>
        <w:t xml:space="preserve"> or</w:t>
      </w:r>
      <w:r w:rsidRPr="008B00F9">
        <w:rPr>
          <w:rFonts w:ascii="Helvetica" w:hAnsi="Helvetica"/>
          <w:lang w:val="en-GB"/>
        </w:rPr>
        <w:t xml:space="preserve"> </w:t>
      </w:r>
      <w:proofErr w:type="spellStart"/>
      <w:r>
        <w:rPr>
          <w:rFonts w:ascii="Helvetica" w:hAnsi="Helvetica"/>
          <w:lang w:val="en-GB"/>
        </w:rPr>
        <w:t>EnMAP</w:t>
      </w:r>
      <w:proofErr w:type="spellEnd"/>
      <w:r>
        <w:rPr>
          <w:rFonts w:ascii="Helvetica" w:hAnsi="Helvetica"/>
          <w:lang w:val="en-GB"/>
        </w:rPr>
        <w:t xml:space="preserve"> </w:t>
      </w:r>
      <w:r>
        <w:rPr>
          <w:rFonts w:ascii="Helvetica" w:hAnsi="Helvetica"/>
          <w:lang w:val="en-GB"/>
        </w:rPr>
        <w:fldChar w:fldCharType="begin"/>
      </w:r>
      <w:r>
        <w:rPr>
          <w:rFonts w:ascii="Helvetica" w:hAnsi="Helvetica"/>
          <w:lang w:val="en-GB"/>
        </w:rPr>
        <w:instrText xml:space="preserve"> ADDIN ZOTERO_ITEM CSL_CITATION {"citationID":"PWP8rfyX","properties":{"formattedCitation":"(Guanter et al., 2015)","plainCitation":"(Guanter et al., 2015)","noteIndex":0},"citationItems":[{"id":803,"uris":["http://zotero.org/users/local/8RirLiuI/items/6VKGQ9QB"],"uri":["http://zotero.org/users/local/8RirLiuI/items/6VKGQ9QB"],"itemData":{"id":803,"type":"article-journal","container-title":"Remote Sensing","DOI":"10.3390/rs70708830","ISSN":"2072-4292","issue":"7","journalAbbreviation":"Remote Sensing","language":"en","page":"8830-8857","source":"DOI.org (Crossref)","title":"The EnMAP Spaceborne Imaging Spectroscopy Mission for Earth Observation","volume":"7","author":[{"family":"Guanter","given":"Luis"},{"family":"Kaufmann","given":"Hermann"},{"family":"Segl","given":"Karl"},{"family":"Foerster","given":"Saskia"},{"family":"Rogass","given":"Christian"},{"family":"Chabrillat","given":"Sabine"},{"family":"Kuester","given":"Theres"},{"family":"Hollstein","given":"André"},{"family":"Rossner","given":"Godela"},{"family":"Chlebek","given":"Christian"},{"family":"Straif","given":"Christoph"},{"family":"Fischer","given":"Sebastian"},{"family":"Schrader","given":"Stefanie"},{"family":"Storch","given":"Tobias"},{"family":"Heiden","given":"Uta"},{"family":"Mueller","given":"Andreas"},{"family":"Bachmann","given":"Martin"},{"family":"Mühle","given":"Helmut"},{"family":"Müller","given":"Rupert"},{"family":"Habermeyer","given":"Martin"},{"family":"Ohndorf","given":"Andreas"},{"family":"Hill","given":"Joachim"},{"family":"Buddenbaum","given":"Henning"},{"family":"Hostert","given":"Patrick"},{"family":"Linden","given":"Sebastian","non-dropping-particle":"van der"},{"family":"Leitão","given":"Pedro"},{"family":"Rabe","given":"Andreas"},{"family":"Doerffer","given":"Roland"},{"family":"Krasemann","given":"Hajo"},{"family":"Xi","given":"Hongyan"},{"family":"Mauser","given":"Wolfram"},{"family":"Hank","given":"Tobias"},{"family":"Locherer","given":"Matthias"},{"family":"Rast","given":"Michael"},{"family":"Staenz","given":"Karl"},{"family":"Sang","given":"Bernhard"}],"issued":{"date-parts":[["2015",7,13]]}}}],"schema":"https://github.com/citation-style-language/schema/raw/master/csl-citation.json"} </w:instrText>
      </w:r>
      <w:r>
        <w:rPr>
          <w:rFonts w:ascii="Helvetica" w:hAnsi="Helvetica"/>
          <w:lang w:val="en-GB"/>
        </w:rPr>
        <w:fldChar w:fldCharType="separate"/>
      </w:r>
      <w:r>
        <w:rPr>
          <w:rFonts w:ascii="Helvetica" w:hAnsi="Helvetica"/>
          <w:noProof/>
          <w:lang w:val="en-GB"/>
        </w:rPr>
        <w:t>(Guanter et al., 2015)</w:t>
      </w:r>
      <w:r>
        <w:rPr>
          <w:rFonts w:ascii="Helvetica" w:hAnsi="Helvetica"/>
          <w:lang w:val="en-GB"/>
        </w:rPr>
        <w:fldChar w:fldCharType="end"/>
      </w:r>
      <w:r>
        <w:rPr>
          <w:rFonts w:ascii="Helvetica" w:hAnsi="Helvetica"/>
          <w:lang w:val="en-GB"/>
        </w:rPr>
        <w:t>. Data from these sources could facilitate understanding spatial heterogeneity in vegetation compositions and temporal trends in biodiversity across larger spatial scales Yet,</w:t>
      </w:r>
      <w:r w:rsidRPr="00AB6BF7">
        <w:rPr>
          <w:rFonts w:ascii="Helvetica" w:hAnsi="Helvetica"/>
          <w:lang w:val="en-GB"/>
        </w:rPr>
        <w:t xml:space="preserve"> </w:t>
      </w:r>
      <w:r>
        <w:rPr>
          <w:rFonts w:ascii="Helvetica" w:hAnsi="Helvetica"/>
          <w:lang w:val="en-GB"/>
        </w:rPr>
        <w:t xml:space="preserve">it is unknown how Heterogenous phenotypic expression between Arctic vegetation </w:t>
      </w:r>
      <w:proofErr w:type="gramStart"/>
      <w:r>
        <w:rPr>
          <w:rFonts w:ascii="Helvetica" w:hAnsi="Helvetica"/>
          <w:lang w:val="en-GB"/>
        </w:rPr>
        <w:t>types  relate</w:t>
      </w:r>
      <w:proofErr w:type="gramEnd"/>
      <w:r>
        <w:rPr>
          <w:rFonts w:ascii="Helvetica" w:hAnsi="Helvetica"/>
          <w:lang w:val="en-GB"/>
        </w:rPr>
        <w:t xml:space="preserve"> to observed </w:t>
      </w:r>
      <w:r w:rsidRPr="00AB6BF7">
        <w:rPr>
          <w:rFonts w:ascii="Helvetica" w:hAnsi="Helvetica"/>
          <w:lang w:val="en-GB"/>
        </w:rPr>
        <w:t>spectral signatures</w:t>
      </w:r>
      <w:r>
        <w:rPr>
          <w:rFonts w:ascii="Helvetica" w:hAnsi="Helvetica"/>
          <w:lang w:val="en-GB"/>
        </w:rPr>
        <w:t xml:space="preserve">. Furthermore, it is unclear how spectral diversity is influenced by species richness and evenness, and if spectral diversity can be used to predict biodiversity. Environmental factors such as bare ground, shown to influence spectral diversity </w:t>
      </w:r>
      <w:r>
        <w:rPr>
          <w:rFonts w:ascii="Helvetica" w:hAnsi="Helvetica"/>
          <w:lang w:val="en-GB"/>
        </w:rPr>
        <w:fldChar w:fldCharType="begin"/>
      </w:r>
      <w:r>
        <w:rPr>
          <w:rFonts w:ascii="Helvetica" w:hAnsi="Helvetica"/>
          <w:lang w:val="en-GB"/>
        </w:rPr>
        <w:instrText xml:space="preserve"> ADDIN ZOTERO_ITEM CSL_CITATION {"citationID":"DTn4dnTh","properties":{"formattedCitation":"(Gholizadeh et al., 2018; Wang, Gamon, Cavender-Bares, et al., 2018a)","plainCitation":"(Gholizadeh et al., 2018; Wang, Gamon, Cavender-Bares, et al., 2018a)","dontUpdate":true,"noteIndex":0},"citationItems":[{"id":516,"uris":["http://zotero.org/users/local/8RirLiuI/items/XG75ITPJ"],"uri":["http://zotero.org/users/local/8RirLiuI/items/XG75ITPJ"],"itemData":{"id":516,"type":"article-journal","abstract":"Hyperspectral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z21O4oeI/eUWsrCng","uris":["http://zotero.org/users/local/8RirLiuI/items/PFHUP97H"],"uri":["http://zotero.org/users/local/8RirLiuI/items/PFHUP97H"],"itemData":{"id":"5iRnxMDv/UUEmSdn6","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Pr>
          <w:rFonts w:ascii="Helvetica" w:hAnsi="Helvetica"/>
          <w:lang w:val="en-GB"/>
        </w:rPr>
        <w:fldChar w:fldCharType="separate"/>
      </w:r>
      <w:r>
        <w:rPr>
          <w:rFonts w:ascii="Helvetica" w:hAnsi="Helvetica"/>
          <w:noProof/>
          <w:lang w:val="en-GB"/>
        </w:rPr>
        <w:t>(Gholizadeh et al., 2018; Wang, et al., 2018a)</w:t>
      </w:r>
      <w:r>
        <w:rPr>
          <w:rFonts w:ascii="Helvetica" w:hAnsi="Helvetica"/>
          <w:lang w:val="en-GB"/>
        </w:rPr>
        <w:fldChar w:fldCharType="end"/>
      </w:r>
      <w:r>
        <w:rPr>
          <w:rFonts w:ascii="Helvetica" w:hAnsi="Helvetica"/>
          <w:lang w:val="en-GB"/>
        </w:rPr>
        <w:t xml:space="preserve">, need to be quantified/understood at a plot level. Spectral to biodiversity relationship on plot levels provides foundational information to facilitate the use of remote sensed data for </w:t>
      </w:r>
      <w:proofErr w:type="spellStart"/>
      <w:r>
        <w:rPr>
          <w:rFonts w:ascii="Helvetica" w:hAnsi="Helvetica"/>
          <w:lang w:val="en-GB"/>
        </w:rPr>
        <w:t>futur</w:t>
      </w:r>
      <w:proofErr w:type="spellEnd"/>
      <w:r>
        <w:rPr>
          <w:rFonts w:ascii="Helvetica" w:hAnsi="Helvetica"/>
          <w:lang w:val="en-GB"/>
        </w:rPr>
        <w:t xml:space="preserve"> environmental analysis and biodiversity monitoring. </w:t>
      </w:r>
    </w:p>
    <w:p w14:paraId="53CCF689" w14:textId="77777777" w:rsidR="00C35382" w:rsidRPr="00C35382" w:rsidRDefault="00C35382" w:rsidP="001343A0">
      <w:pPr>
        <w:rPr>
          <w:rFonts w:ascii="Helvetica" w:hAnsi="Helvetica" w:cstheme="minorHAnsi"/>
          <w:strike/>
          <w:lang w:val="en-GB"/>
        </w:rPr>
      </w:pPr>
    </w:p>
    <w:p w14:paraId="60670D07" w14:textId="77777777" w:rsidR="001343A0" w:rsidRPr="00B63776" w:rsidRDefault="001343A0" w:rsidP="001343A0">
      <w:pPr>
        <w:pStyle w:val="NormalWeb"/>
        <w:rPr>
          <w:rFonts w:ascii="Helvetica" w:hAnsi="Helvetica"/>
          <w:b/>
          <w:bCs/>
          <w:lang w:val="en-US"/>
        </w:rPr>
      </w:pPr>
      <w:r w:rsidRPr="004734B0">
        <w:rPr>
          <w:rFonts w:ascii="Helvetica" w:hAnsi="Helvetica"/>
          <w:b/>
          <w:bCs/>
          <w:lang w:val="en-US"/>
        </w:rPr>
        <w:lastRenderedPageBreak/>
        <w:t xml:space="preserve">Overall, the application of hyperspectral remote sensing in Arctic ecosystems will improve our un- </w:t>
      </w:r>
      <w:proofErr w:type="spellStart"/>
      <w:r w:rsidRPr="004734B0">
        <w:rPr>
          <w:rFonts w:ascii="Helvetica" w:hAnsi="Helvetica"/>
          <w:b/>
          <w:bCs/>
          <w:lang w:val="en-US"/>
        </w:rPr>
        <w:t>derstanding</w:t>
      </w:r>
      <w:proofErr w:type="spellEnd"/>
      <w:r w:rsidRPr="004734B0">
        <w:rPr>
          <w:rFonts w:ascii="Helvetica" w:hAnsi="Helvetica"/>
          <w:b/>
          <w:bCs/>
          <w:lang w:val="en-US"/>
        </w:rPr>
        <w:t xml:space="preserve"> of the </w:t>
      </w:r>
      <w:proofErr w:type="spellStart"/>
      <w:r w:rsidRPr="004734B0">
        <w:rPr>
          <w:rFonts w:ascii="Helvetica" w:hAnsi="Helvetica"/>
          <w:b/>
          <w:bCs/>
          <w:lang w:val="en-US"/>
        </w:rPr>
        <w:t>spatio</w:t>
      </w:r>
      <w:proofErr w:type="spellEnd"/>
      <w:r w:rsidRPr="004734B0">
        <w:rPr>
          <w:rFonts w:ascii="Helvetica" w:hAnsi="Helvetica"/>
          <w:b/>
          <w:bCs/>
          <w:lang w:val="en-US"/>
        </w:rPr>
        <w:t xml:space="preserve">-temporal heterogeneity of this ecosystem and the environmental gradients dictating it, and in turn will improve the accuracy of environmental change mon- </w:t>
      </w:r>
      <w:proofErr w:type="spellStart"/>
      <w:r w:rsidRPr="004734B0">
        <w:rPr>
          <w:rFonts w:ascii="Helvetica" w:hAnsi="Helvetica"/>
          <w:b/>
          <w:bCs/>
          <w:lang w:val="en-US"/>
        </w:rPr>
        <w:t>itoring</w:t>
      </w:r>
      <w:proofErr w:type="spellEnd"/>
      <w:r w:rsidRPr="004734B0">
        <w:rPr>
          <w:rFonts w:ascii="Helvetica" w:hAnsi="Helvetica"/>
          <w:b/>
          <w:bCs/>
          <w:lang w:val="en-US"/>
        </w:rPr>
        <w:t>.  Beamish</w:t>
      </w:r>
    </w:p>
    <w:p w14:paraId="6C6BB3FC" w14:textId="77777777" w:rsidR="001343A0" w:rsidRPr="006C4617" w:rsidRDefault="001343A0" w:rsidP="001343A0">
      <w:pPr>
        <w:pStyle w:val="NormalWeb"/>
        <w:rPr>
          <w:b/>
          <w:bCs/>
          <w:lang w:val="en-US"/>
        </w:rPr>
      </w:pPr>
      <w:proofErr w:type="spellStart"/>
      <w:r w:rsidRPr="006C4617">
        <w:rPr>
          <w:rFonts w:ascii="AdvOT596495f2" w:hAnsi="AdvOT596495f2"/>
          <w:b/>
          <w:bCs/>
          <w:lang w:val="en-US"/>
        </w:rPr>
        <w:t>Feaaure</w:t>
      </w:r>
      <w:proofErr w:type="spellEnd"/>
      <w:r w:rsidRPr="006C4617">
        <w:rPr>
          <w:rFonts w:ascii="AdvOT596495f2" w:hAnsi="AdvOT596495f2"/>
          <w:b/>
          <w:bCs/>
          <w:lang w:val="en-US"/>
        </w:rPr>
        <w:t xml:space="preserve"> selection (also known as band selection) uses a subset of the original bands and therefore preserves the physical interpretation of the data (Guyon and </w:t>
      </w:r>
      <w:proofErr w:type="spellStart"/>
      <w:r w:rsidRPr="006C4617">
        <w:rPr>
          <w:rFonts w:ascii="AdvOT596495f2" w:hAnsi="AdvOT596495f2"/>
          <w:b/>
          <w:bCs/>
          <w:lang w:val="en-US"/>
        </w:rPr>
        <w:t>Elissee</w:t>
      </w:r>
      <w:r w:rsidRPr="006C4617">
        <w:rPr>
          <w:rFonts w:ascii="AdvOT596495f2+fb" w:hAnsi="AdvOT596495f2+fb"/>
          <w:b/>
          <w:bCs/>
          <w:lang w:val="en-US"/>
        </w:rPr>
        <w:t>ff</w:t>
      </w:r>
      <w:proofErr w:type="spellEnd"/>
      <w:r w:rsidRPr="006C4617">
        <w:rPr>
          <w:rFonts w:ascii="AdvOT596495f2" w:hAnsi="AdvOT596495f2"/>
          <w:b/>
          <w:bCs/>
          <w:lang w:val="en-US"/>
        </w:rPr>
        <w:t xml:space="preserve">, 2003).  </w:t>
      </w:r>
      <w:r w:rsidRPr="006C4617">
        <w:rPr>
          <w:rFonts w:ascii="AdvOT596495f2" w:hAnsi="AdvOT596495f2"/>
          <w:b/>
          <w:bCs/>
          <w:lang w:val="en-US"/>
        </w:rPr>
        <w:fldChar w:fldCharType="begin"/>
      </w:r>
      <w:r w:rsidRPr="006C4617">
        <w:rPr>
          <w:rFonts w:ascii="AdvOT596495f2" w:hAnsi="AdvOT596495f2"/>
          <w:b/>
          <w:bCs/>
          <w:lang w:val="en-US"/>
        </w:rPr>
        <w:instrText xml:space="preserve"> ADDIN ZOTERO_ITEM CSL_CITATION {"citationID":"kbwGedFM","properties":{"formattedCitation":"(Gholizadeh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6C4617">
        <w:rPr>
          <w:rFonts w:ascii="AdvOT596495f2" w:hAnsi="AdvOT596495f2"/>
          <w:b/>
          <w:bCs/>
          <w:lang w:val="en-US"/>
        </w:rPr>
        <w:fldChar w:fldCharType="separate"/>
      </w:r>
      <w:r w:rsidRPr="006C4617">
        <w:rPr>
          <w:rFonts w:ascii="AdvOT596495f2" w:hAnsi="AdvOT596495f2"/>
          <w:b/>
          <w:bCs/>
          <w:lang w:val="en-US"/>
        </w:rPr>
        <w:t>(Gholizadeh et al., 2018)</w:t>
      </w:r>
      <w:r w:rsidRPr="006C4617">
        <w:rPr>
          <w:rFonts w:ascii="AdvOT596495f2" w:hAnsi="AdvOT596495f2"/>
          <w:b/>
          <w:bCs/>
          <w:lang w:val="en-US"/>
        </w:rPr>
        <w:fldChar w:fldCharType="end"/>
      </w:r>
    </w:p>
    <w:p w14:paraId="7AE4C0B5" w14:textId="77777777" w:rsidR="001343A0" w:rsidRPr="00AB6BF7" w:rsidRDefault="001343A0" w:rsidP="001343A0">
      <w:pPr>
        <w:rPr>
          <w:rFonts w:ascii="Helvetica" w:hAnsi="Helvetica"/>
          <w:u w:val="single"/>
          <w:lang w:val="en-US"/>
        </w:rPr>
      </w:pPr>
    </w:p>
    <w:p w14:paraId="34C1CAD4" w14:textId="77777777" w:rsidR="001343A0" w:rsidRPr="00AB6BF7" w:rsidRDefault="001343A0" w:rsidP="001343A0">
      <w:pPr>
        <w:rPr>
          <w:rFonts w:ascii="Helvetica" w:hAnsi="Helvetica"/>
          <w:lang w:val="en-US"/>
        </w:rPr>
      </w:pPr>
      <w:r w:rsidRPr="00AB6BF7">
        <w:rPr>
          <w:rFonts w:ascii="Helvetica" w:hAnsi="Helvetica"/>
          <w:lang w:val="en-US"/>
        </w:rPr>
        <w:t>Mention Arctic Tundra vegetation</w:t>
      </w:r>
    </w:p>
    <w:p w14:paraId="098EF039" w14:textId="77777777" w:rsidR="001343A0" w:rsidRPr="00AB6BF7" w:rsidRDefault="001343A0" w:rsidP="001343A0">
      <w:pPr>
        <w:rPr>
          <w:rFonts w:ascii="Helvetica" w:hAnsi="Helvetica"/>
          <w:lang w:val="en-US"/>
        </w:rPr>
      </w:pPr>
    </w:p>
    <w:p w14:paraId="4BA27FF1" w14:textId="77777777" w:rsidR="001343A0" w:rsidRPr="00AB6BF7" w:rsidRDefault="001343A0" w:rsidP="001343A0">
      <w:pPr>
        <w:rPr>
          <w:rFonts w:ascii="Helvetica" w:hAnsi="Helvetica"/>
          <w:lang w:val="en-US"/>
        </w:rPr>
      </w:pPr>
      <w:r w:rsidRPr="00AB6BF7">
        <w:rPr>
          <w:rFonts w:ascii="Helvetica" w:hAnsi="Helvetica"/>
          <w:lang w:val="en-US"/>
        </w:rPr>
        <w:t xml:space="preserve">Yes ok some work has been done with hyperspectral data and plant/type identification, </w:t>
      </w:r>
      <w:proofErr w:type="spellStart"/>
      <w:r w:rsidRPr="00AB6BF7">
        <w:rPr>
          <w:rFonts w:ascii="Helvetica" w:hAnsi="Helvetica"/>
          <w:lang w:val="en-US"/>
        </w:rPr>
        <w:t>aswell</w:t>
      </w:r>
      <w:proofErr w:type="spellEnd"/>
      <w:r w:rsidRPr="00AB6BF7">
        <w:rPr>
          <w:rFonts w:ascii="Helvetica" w:hAnsi="Helvetica"/>
          <w:lang w:val="en-US"/>
        </w:rPr>
        <w:t xml:space="preserve"> as biodiversity, but does this trend hold true at high arctic, at different years, radiance conditions, replication over years, </w:t>
      </w:r>
      <w:proofErr w:type="spellStart"/>
      <w:r w:rsidRPr="00AB6BF7">
        <w:rPr>
          <w:rFonts w:ascii="Helvetica" w:hAnsi="Helvetica"/>
          <w:lang w:val="en-US"/>
        </w:rPr>
        <w:t>aswell</w:t>
      </w:r>
      <w:proofErr w:type="spellEnd"/>
      <w:r w:rsidRPr="00AB6BF7">
        <w:rPr>
          <w:rFonts w:ascii="Helvetica" w:hAnsi="Helvetica"/>
          <w:lang w:val="en-US"/>
        </w:rPr>
        <w:t xml:space="preserve"> as how does ISI band selection of these vegetation types relate to those in different biomes and environments. </w:t>
      </w:r>
    </w:p>
    <w:p w14:paraId="34131419" w14:textId="77777777" w:rsidR="001343A0" w:rsidRPr="00AB6BF7" w:rsidRDefault="001343A0" w:rsidP="001343A0">
      <w:pPr>
        <w:pStyle w:val="NormalWeb"/>
        <w:rPr>
          <w:rFonts w:ascii="Helvetica" w:hAnsi="Helvetica"/>
          <w:lang w:val="en-US"/>
        </w:rPr>
      </w:pPr>
      <w:r w:rsidRPr="00AB6BF7">
        <w:rPr>
          <w:rFonts w:ascii="Helvetica" w:hAnsi="Helvetica"/>
          <w:lang w:val="en-US"/>
        </w:rPr>
        <w:t xml:space="preserve">By targeting specific wavelengths with the use of hyperspectral remote sensing data, op- </w:t>
      </w:r>
      <w:proofErr w:type="spellStart"/>
      <w:r w:rsidRPr="00AB6BF7">
        <w:rPr>
          <w:rFonts w:ascii="Helvetica" w:hAnsi="Helvetica"/>
          <w:lang w:val="en-US"/>
        </w:rPr>
        <w:t>portunities</w:t>
      </w:r>
      <w:proofErr w:type="spellEnd"/>
      <w:r w:rsidRPr="00AB6BF7">
        <w:rPr>
          <w:rFonts w:ascii="Helvetica" w:hAnsi="Helvetica"/>
          <w:lang w:val="en-US"/>
        </w:rPr>
        <w:t xml:space="preserve"> for detailed monitoring for vegetation differentiation and more detailed bio- physical information can be derived aiding characterization of the complexity and hetero- </w:t>
      </w:r>
      <w:proofErr w:type="spellStart"/>
      <w:r w:rsidRPr="00AB6BF7">
        <w:rPr>
          <w:rFonts w:ascii="Helvetica" w:hAnsi="Helvetica"/>
          <w:lang w:val="en-US"/>
        </w:rPr>
        <w:t>geneity</w:t>
      </w:r>
      <w:proofErr w:type="spellEnd"/>
      <w:r w:rsidRPr="00AB6BF7">
        <w:rPr>
          <w:rFonts w:ascii="Helvetica" w:hAnsi="Helvetica"/>
          <w:lang w:val="en-US"/>
        </w:rPr>
        <w:t xml:space="preserve"> of Arctic ecosystems over space and time (Liu et al., 2017</w:t>
      </w:r>
      <w:proofErr w:type="gramStart"/>
      <w:r w:rsidRPr="00AB6BF7">
        <w:rPr>
          <w:rFonts w:ascii="Helvetica" w:hAnsi="Helvetica"/>
          <w:lang w:val="en-US"/>
        </w:rPr>
        <w:t>)..</w:t>
      </w:r>
      <w:proofErr w:type="gramEnd"/>
      <w:r w:rsidRPr="00AB6BF7">
        <w:rPr>
          <w:rFonts w:ascii="Helvetica" w:hAnsi="Helvetica"/>
          <w:lang w:val="en-US"/>
        </w:rPr>
        <w:t xml:space="preserve"> </w:t>
      </w:r>
      <w:r w:rsidRPr="00A4566E">
        <w:rPr>
          <w:rFonts w:ascii="Helvetica" w:hAnsi="Helvetica"/>
          <w:b/>
          <w:bCs/>
          <w:lang w:val="en-US"/>
        </w:rPr>
        <w:t>High spectral resolution data can maximize signal to noise ratios through targeting specific wavelengths that show sensitivity to targeted parameters and insensitivity to background signals</w:t>
      </w:r>
      <w:r w:rsidRPr="00AB6BF7">
        <w:rPr>
          <w:rFonts w:ascii="Helvetica" w:hAnsi="Helvetica"/>
          <w:lang w:val="en-US"/>
        </w:rPr>
        <w:t>. Recent studies have demonstrated the superiority of narrowband hyperspectral re- mote sensing in estimating percent green cover and differentiating vegetation communities in Arctic ecosystems (</w:t>
      </w:r>
      <w:proofErr w:type="spellStart"/>
      <w:r w:rsidRPr="00AB6BF7">
        <w:rPr>
          <w:rFonts w:ascii="Helvetica" w:hAnsi="Helvetica"/>
          <w:lang w:val="en-US"/>
        </w:rPr>
        <w:t>Bratsch</w:t>
      </w:r>
      <w:proofErr w:type="spellEnd"/>
      <w:r w:rsidRPr="00AB6BF7">
        <w:rPr>
          <w:rFonts w:ascii="Helvetica" w:hAnsi="Helvetica"/>
          <w:lang w:val="en-US"/>
        </w:rPr>
        <w:t xml:space="preserve"> et al., 2016; </w:t>
      </w:r>
      <w:proofErr w:type="spellStart"/>
      <w:r w:rsidRPr="00AB6BF7">
        <w:rPr>
          <w:rFonts w:ascii="Helvetica" w:hAnsi="Helvetica"/>
          <w:lang w:val="en-US"/>
        </w:rPr>
        <w:t>Buchhorn</w:t>
      </w:r>
      <w:proofErr w:type="spellEnd"/>
      <w:r w:rsidRPr="00AB6BF7">
        <w:rPr>
          <w:rFonts w:ascii="Helvetica" w:hAnsi="Helvetica"/>
          <w:lang w:val="en-US"/>
        </w:rPr>
        <w:t xml:space="preserve"> et al., 2013; Liu et al., 2017). Overall, the application of hyperspectral remote sensing in Arctic ecosystems will improve our un- </w:t>
      </w:r>
      <w:proofErr w:type="spellStart"/>
      <w:r w:rsidRPr="00AB6BF7">
        <w:rPr>
          <w:rFonts w:ascii="Helvetica" w:hAnsi="Helvetica"/>
          <w:lang w:val="en-US"/>
        </w:rPr>
        <w:t>derstanding</w:t>
      </w:r>
      <w:proofErr w:type="spellEnd"/>
      <w:r w:rsidRPr="00AB6BF7">
        <w:rPr>
          <w:rFonts w:ascii="Helvetica" w:hAnsi="Helvetica"/>
          <w:lang w:val="en-US"/>
        </w:rPr>
        <w:t xml:space="preserve"> of the </w:t>
      </w:r>
      <w:proofErr w:type="spellStart"/>
      <w:r w:rsidRPr="00AB6BF7">
        <w:rPr>
          <w:rFonts w:ascii="Helvetica" w:hAnsi="Helvetica"/>
          <w:lang w:val="en-US"/>
        </w:rPr>
        <w:t>spatio</w:t>
      </w:r>
      <w:proofErr w:type="spellEnd"/>
      <w:r w:rsidRPr="00AB6BF7">
        <w:rPr>
          <w:rFonts w:ascii="Helvetica" w:hAnsi="Helvetica"/>
          <w:lang w:val="en-US"/>
        </w:rPr>
        <w:t xml:space="preserve">-temporal heterogeneity of this ecosystem and the environmental gradients dictating it, and in turn will improve the accuracy of environmental change mon- </w:t>
      </w:r>
      <w:proofErr w:type="spellStart"/>
      <w:r w:rsidRPr="00AB6BF7">
        <w:rPr>
          <w:rFonts w:ascii="Helvetica" w:hAnsi="Helvetica"/>
          <w:lang w:val="en-US"/>
        </w:rPr>
        <w:t>itoring</w:t>
      </w:r>
      <w:proofErr w:type="spellEnd"/>
      <w:r w:rsidRPr="00AB6BF7">
        <w:rPr>
          <w:rFonts w:ascii="Helvetica" w:hAnsi="Helvetica"/>
          <w:lang w:val="en-US"/>
        </w:rPr>
        <w:t>.  beamish</w:t>
      </w:r>
    </w:p>
    <w:p w14:paraId="5AF6CADD" w14:textId="77777777" w:rsidR="001343A0" w:rsidRPr="00AB6BF7" w:rsidRDefault="001343A0" w:rsidP="001343A0">
      <w:pPr>
        <w:pStyle w:val="NormalWeb"/>
        <w:rPr>
          <w:rFonts w:ascii="Helvetica" w:hAnsi="Helvetica"/>
          <w:lang w:val="en-US"/>
        </w:rPr>
      </w:pPr>
      <w:r w:rsidRPr="00AB6BF7">
        <w:rPr>
          <w:rFonts w:ascii="Helvetica" w:hAnsi="Helvetica"/>
          <w:lang w:val="en-US"/>
        </w:rPr>
        <w:t xml:space="preserve">Several factors conspire to complicate species-based methods of detecting biodiversity using remote sensing.). Similarly, temporal variation in leaf traits, e.g., due to leaf aging, can generate large intra- and interspecific variation, which could potentially confound species identification through spectral re- </w:t>
      </w:r>
      <w:proofErr w:type="spellStart"/>
      <w:r w:rsidRPr="00AB6BF7">
        <w:rPr>
          <w:rFonts w:ascii="Helvetica" w:hAnsi="Helvetica"/>
          <w:lang w:val="en-US"/>
        </w:rPr>
        <w:t>flectance</w:t>
      </w:r>
      <w:proofErr w:type="spellEnd"/>
      <w:r w:rsidRPr="00AB6BF7">
        <w:rPr>
          <w:rFonts w:ascii="Helvetica" w:hAnsi="Helvetica"/>
          <w:lang w:val="en-US"/>
        </w:rPr>
        <w:t xml:space="preserve"> (</w:t>
      </w:r>
      <w:proofErr w:type="spellStart"/>
      <w:r w:rsidRPr="00AB6BF7">
        <w:rPr>
          <w:rFonts w:ascii="Helvetica" w:hAnsi="Helvetica"/>
          <w:lang w:val="en-US"/>
        </w:rPr>
        <w:t>Chavana</w:t>
      </w:r>
      <w:proofErr w:type="spellEnd"/>
      <w:r w:rsidRPr="00AB6BF7">
        <w:rPr>
          <w:rFonts w:ascii="Helvetica" w:hAnsi="Helvetica"/>
          <w:lang w:val="en-US"/>
        </w:rPr>
        <w:t xml:space="preserve">-Bryant et al., 2017). These challenges in species- based approaches to biodiversity detection have led to alternate methods based on information content. </w:t>
      </w:r>
    </w:p>
    <w:p w14:paraId="48D15A93" w14:textId="77777777" w:rsidR="001343A0" w:rsidRPr="00AB6BF7" w:rsidRDefault="001343A0" w:rsidP="001343A0">
      <w:pPr>
        <w:rPr>
          <w:rFonts w:ascii="Helvetica" w:hAnsi="Helvetica"/>
          <w:lang w:val="en-US"/>
        </w:rPr>
      </w:pPr>
    </w:p>
    <w:p w14:paraId="228C8E86" w14:textId="77777777" w:rsidR="001343A0" w:rsidRPr="00AB6BF7" w:rsidRDefault="001343A0" w:rsidP="001343A0">
      <w:pPr>
        <w:rPr>
          <w:rFonts w:ascii="Helvetica" w:hAnsi="Helvetica"/>
          <w:lang w:val="en-US"/>
        </w:rPr>
      </w:pPr>
    </w:p>
    <w:p w14:paraId="05446B59" w14:textId="77777777" w:rsidR="001343A0" w:rsidRPr="00AB6BF7" w:rsidRDefault="001343A0" w:rsidP="001343A0">
      <w:pPr>
        <w:rPr>
          <w:rFonts w:ascii="Helvetica" w:hAnsi="Helvetica"/>
          <w:u w:val="single"/>
          <w:lang w:val="en-US"/>
        </w:rPr>
      </w:pPr>
      <w:r w:rsidRPr="00AB6BF7">
        <w:rPr>
          <w:rFonts w:ascii="Helvetica" w:hAnsi="Helvetica"/>
          <w:u w:val="single"/>
          <w:lang w:val="en-US"/>
        </w:rPr>
        <w:t xml:space="preserve">Data dimensionality </w:t>
      </w:r>
    </w:p>
    <w:p w14:paraId="2CD6DF71" w14:textId="77777777" w:rsidR="001343A0" w:rsidRPr="00AB6BF7" w:rsidRDefault="001343A0" w:rsidP="001343A0">
      <w:pPr>
        <w:rPr>
          <w:rFonts w:ascii="Helvetica" w:hAnsi="Helvetica"/>
          <w:u w:val="single"/>
          <w:lang w:val="en-US"/>
        </w:rPr>
      </w:pPr>
    </w:p>
    <w:p w14:paraId="4A46CF09" w14:textId="77777777" w:rsidR="001343A0" w:rsidRPr="00AB6BF7" w:rsidRDefault="001343A0" w:rsidP="001343A0">
      <w:pPr>
        <w:spacing w:before="100" w:beforeAutospacing="1" w:after="100" w:afterAutospacing="1"/>
        <w:rPr>
          <w:rFonts w:ascii="Times New Roman" w:eastAsia="Times New Roman" w:hAnsi="Times New Roman" w:cs="Times New Roman"/>
          <w:b/>
          <w:bCs/>
          <w:lang w:val="en-US" w:eastAsia="en-GB"/>
        </w:rPr>
      </w:pPr>
      <w:r w:rsidRPr="00AB6BF7">
        <w:rPr>
          <w:rFonts w:ascii="AdvOT596495f2" w:eastAsia="Times New Roman" w:hAnsi="AdvOT596495f2" w:cs="Times New Roman"/>
          <w:b/>
          <w:bCs/>
          <w:lang w:val="en-US" w:eastAsia="en-GB"/>
        </w:rPr>
        <w:t xml:space="preserve">Despite more than two decades of research on spectral diversity metrics, dimension reduction of hyperspectral data for biodiversity mapping has rarely been applied. Our dimension reduction approach (CHA) provided better </w:t>
      </w:r>
      <w:r w:rsidRPr="00AB6BF7">
        <w:rPr>
          <w:rFonts w:ascii="AdvOT596495f2" w:eastAsia="Times New Roman" w:hAnsi="AdvOT596495f2" w:cs="Times New Roman"/>
          <w:b/>
          <w:bCs/>
          <w:lang w:val="en-US" w:eastAsia="en-GB"/>
        </w:rPr>
        <w:lastRenderedPageBreak/>
        <w:t xml:space="preserve">performance than other spectral diversity me- </w:t>
      </w:r>
      <w:proofErr w:type="spellStart"/>
      <w:r w:rsidRPr="00AB6BF7">
        <w:rPr>
          <w:rFonts w:ascii="AdvOT596495f2" w:eastAsia="Times New Roman" w:hAnsi="AdvOT596495f2" w:cs="Times New Roman"/>
          <w:b/>
          <w:bCs/>
          <w:lang w:val="en-US" w:eastAsia="en-GB"/>
        </w:rPr>
        <w:t>trics</w:t>
      </w:r>
      <w:proofErr w:type="spellEnd"/>
      <w:r w:rsidRPr="00AB6BF7">
        <w:rPr>
          <w:rFonts w:ascii="AdvOT596495f2" w:eastAsia="Times New Roman" w:hAnsi="AdvOT596495f2" w:cs="Times New Roman"/>
          <w:b/>
          <w:bCs/>
          <w:lang w:val="en-US" w:eastAsia="en-GB"/>
        </w:rPr>
        <w:t xml:space="preserve"> when applied to the airborne data, suggesting that it holds promise for distinguishing species richness levels with imaging spectrometry. Informative regions of the electromagnetic spectrum for mapping bio- diversity varied somewhat for proximal and airborne data sets, al- though some spectral regions (e.g. near 680 nm) emerged as important in both data sets. Further testing dimension reduction methods in </w:t>
      </w:r>
      <w:proofErr w:type="spellStart"/>
      <w:r w:rsidRPr="00AB6BF7">
        <w:rPr>
          <w:rFonts w:ascii="AdvOT596495f2" w:eastAsia="Times New Roman" w:hAnsi="AdvOT596495f2" w:cs="Times New Roman"/>
          <w:b/>
          <w:bCs/>
          <w:lang w:val="en-US" w:eastAsia="en-GB"/>
        </w:rPr>
        <w:t>dif</w:t>
      </w:r>
      <w:proofErr w:type="spellEnd"/>
      <w:r w:rsidRPr="00AB6BF7">
        <w:rPr>
          <w:rFonts w:ascii="AdvOT596495f2" w:eastAsia="Times New Roman" w:hAnsi="AdvOT596495f2" w:cs="Times New Roman"/>
          <w:b/>
          <w:bCs/>
          <w:lang w:val="en-US" w:eastAsia="en-GB"/>
        </w:rPr>
        <w:t xml:space="preserve">- </w:t>
      </w:r>
      <w:proofErr w:type="spellStart"/>
      <w:r w:rsidRPr="00AB6BF7">
        <w:rPr>
          <w:rFonts w:ascii="AdvOT596495f2" w:eastAsia="Times New Roman" w:hAnsi="AdvOT596495f2" w:cs="Times New Roman"/>
          <w:b/>
          <w:bCs/>
          <w:lang w:val="en-US" w:eastAsia="en-GB"/>
        </w:rPr>
        <w:t>ferent</w:t>
      </w:r>
      <w:proofErr w:type="spellEnd"/>
      <w:r w:rsidRPr="00AB6BF7">
        <w:rPr>
          <w:rFonts w:ascii="AdvOT596495f2" w:eastAsia="Times New Roman" w:hAnsi="AdvOT596495f2" w:cs="Times New Roman"/>
          <w:b/>
          <w:bCs/>
          <w:lang w:val="en-US" w:eastAsia="en-GB"/>
        </w:rPr>
        <w:t xml:space="preserve"> ecosystems at various spatial, spectral, and temporal scales re- mains necessary.  </w:t>
      </w:r>
      <w:r w:rsidRPr="00AB6BF7">
        <w:rPr>
          <w:rFonts w:ascii="AdvOT596495f2" w:eastAsia="Times New Roman" w:hAnsi="AdvOT596495f2" w:cs="Times New Roman"/>
          <w:b/>
          <w:bCs/>
          <w:lang w:val="en-US" w:eastAsia="en-GB"/>
        </w:rPr>
        <w:fldChar w:fldCharType="begin"/>
      </w:r>
      <w:r w:rsidRPr="00AB6BF7">
        <w:rPr>
          <w:rFonts w:ascii="AdvOT596495f2" w:eastAsia="Times New Roman" w:hAnsi="AdvOT596495f2" w:cs="Times New Roman"/>
          <w:b/>
          <w:bCs/>
          <w:lang w:val="en-US" w:eastAsia="en-GB"/>
        </w:rPr>
        <w:instrText xml:space="preserve"> ADDIN ZOTERO_ITEM CSL_CITATION {"citationID":"M0FCMFWO","properties":{"formattedCitation":"(Gholizadeh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AB6BF7">
        <w:rPr>
          <w:rFonts w:ascii="AdvOT596495f2" w:eastAsia="Times New Roman" w:hAnsi="AdvOT596495f2" w:cs="Times New Roman"/>
          <w:b/>
          <w:bCs/>
          <w:lang w:val="en-US" w:eastAsia="en-GB"/>
        </w:rPr>
        <w:fldChar w:fldCharType="separate"/>
      </w:r>
      <w:r w:rsidRPr="00AB6BF7">
        <w:rPr>
          <w:rFonts w:ascii="AdvOT596495f2" w:eastAsia="Times New Roman" w:hAnsi="AdvOT596495f2" w:cs="Times New Roman"/>
          <w:b/>
          <w:bCs/>
          <w:lang w:val="en-US" w:eastAsia="en-GB"/>
        </w:rPr>
        <w:t>(Gholizadeh et al., 2018)</w:t>
      </w:r>
      <w:r w:rsidRPr="00AB6BF7">
        <w:rPr>
          <w:rFonts w:ascii="AdvOT596495f2" w:eastAsia="Times New Roman" w:hAnsi="AdvOT596495f2" w:cs="Times New Roman"/>
          <w:b/>
          <w:bCs/>
          <w:lang w:val="en-US" w:eastAsia="en-GB"/>
        </w:rPr>
        <w:fldChar w:fldCharType="end"/>
      </w:r>
    </w:p>
    <w:p w14:paraId="19817612" w14:textId="77777777" w:rsidR="001343A0" w:rsidRPr="00AB6BF7" w:rsidRDefault="001343A0" w:rsidP="001343A0">
      <w:pPr>
        <w:pStyle w:val="NormalWeb"/>
        <w:rPr>
          <w:lang w:val="en-US"/>
        </w:rPr>
      </w:pPr>
      <w:r w:rsidRPr="00AB6BF7">
        <w:rPr>
          <w:rFonts w:ascii="AdvOT596495f2" w:hAnsi="AdvOT596495f2"/>
          <w:lang w:val="en-US"/>
        </w:rPr>
        <w:t>These results from a prairie ecosystem near or during the peak growing season might di</w:t>
      </w:r>
      <w:r w:rsidRPr="00AB6BF7">
        <w:rPr>
          <w:rFonts w:ascii="AdvOT596495f2+fb" w:hAnsi="AdvOT596495f2+fb"/>
          <w:lang w:val="en-US"/>
        </w:rPr>
        <w:t>ff</w:t>
      </w:r>
      <w:r w:rsidRPr="00AB6BF7">
        <w:rPr>
          <w:rFonts w:ascii="AdvOT596495f2" w:hAnsi="AdvOT596495f2"/>
          <w:lang w:val="en-US"/>
        </w:rPr>
        <w:t>er from those from other ecosystems that di</w:t>
      </w:r>
      <w:r w:rsidRPr="00AB6BF7">
        <w:rPr>
          <w:rFonts w:ascii="AdvOT596495f2+fb" w:hAnsi="AdvOT596495f2+fb"/>
          <w:lang w:val="en-US"/>
        </w:rPr>
        <w:t>ff</w:t>
      </w:r>
      <w:r w:rsidRPr="00AB6BF7">
        <w:rPr>
          <w:rFonts w:ascii="AdvOT596495f2" w:hAnsi="AdvOT596495f2"/>
          <w:lang w:val="en-US"/>
        </w:rPr>
        <w:t>er substantially in species traits or from results in similar ecosystems at di</w:t>
      </w:r>
      <w:r w:rsidRPr="00AB6BF7">
        <w:rPr>
          <w:rFonts w:ascii="AdvOT596495f2+fb" w:hAnsi="AdvOT596495f2+fb"/>
          <w:lang w:val="en-US"/>
        </w:rPr>
        <w:t>ff</w:t>
      </w:r>
      <w:r w:rsidRPr="00AB6BF7">
        <w:rPr>
          <w:rFonts w:ascii="AdvOT596495f2" w:hAnsi="AdvOT596495f2"/>
          <w:lang w:val="en-US"/>
        </w:rPr>
        <w:t>erent times. Our results imply that, for biodiversity mapping, we can focus on spectral regions that cause heterogeneity in re</w:t>
      </w:r>
      <w:r w:rsidRPr="00AB6BF7">
        <w:rPr>
          <w:rFonts w:ascii="AdvOT596495f2+fb" w:hAnsi="AdvOT596495f2+fb"/>
          <w:lang w:val="en-US"/>
        </w:rPr>
        <w:t>fl</w:t>
      </w:r>
      <w:r w:rsidRPr="00AB6BF7">
        <w:rPr>
          <w:rFonts w:ascii="AdvOT596495f2" w:hAnsi="AdvOT596495f2"/>
          <w:lang w:val="en-US"/>
        </w:rPr>
        <w:t>ected radiation and are sensitive to factors such as leaf biochemistry, structural parameters, and phenology of plants, rather than using all bands. However, the exact in</w:t>
      </w:r>
      <w:r w:rsidRPr="00AB6BF7">
        <w:rPr>
          <w:rFonts w:ascii="AdvOT596495f2+fb" w:hAnsi="AdvOT596495f2+fb"/>
          <w:lang w:val="en-US"/>
        </w:rPr>
        <w:t>fl</w:t>
      </w:r>
      <w:r w:rsidRPr="00AB6BF7">
        <w:rPr>
          <w:rFonts w:ascii="AdvOT596495f2" w:hAnsi="AdvOT596495f2"/>
          <w:lang w:val="en-US"/>
        </w:rPr>
        <w:t>uence of these factors is likely to vary with species type, environmental conditions, and time (</w:t>
      </w:r>
      <w:proofErr w:type="spellStart"/>
      <w:r w:rsidRPr="00AB6BF7">
        <w:rPr>
          <w:rFonts w:ascii="AdvOT596495f2" w:hAnsi="AdvOT596495f2"/>
          <w:lang w:val="en-US"/>
        </w:rPr>
        <w:t>Chavana</w:t>
      </w:r>
      <w:proofErr w:type="spellEnd"/>
      <w:r w:rsidRPr="00AB6BF7">
        <w:rPr>
          <w:rFonts w:ascii="AdvOT596495f2" w:hAnsi="AdvOT596495f2"/>
          <w:lang w:val="en-US"/>
        </w:rPr>
        <w:t xml:space="preserve">-Bryant et al., 2017; </w:t>
      </w:r>
      <w:proofErr w:type="spellStart"/>
      <w:r w:rsidRPr="00AB6BF7">
        <w:rPr>
          <w:rFonts w:ascii="AdvOT596495f2" w:hAnsi="AdvOT596495f2"/>
          <w:lang w:val="en-US"/>
        </w:rPr>
        <w:t>Feilhauer</w:t>
      </w:r>
      <w:proofErr w:type="spellEnd"/>
      <w:r w:rsidRPr="00AB6BF7">
        <w:rPr>
          <w:rFonts w:ascii="AdvOT596495f2" w:hAnsi="AdvOT596495f2"/>
          <w:lang w:val="en-US"/>
        </w:rPr>
        <w:t xml:space="preserve"> et al., 2017; </w:t>
      </w:r>
      <w:proofErr w:type="spellStart"/>
      <w:r w:rsidRPr="00AB6BF7">
        <w:rPr>
          <w:rFonts w:ascii="AdvOT596495f2" w:hAnsi="AdvOT596495f2"/>
          <w:lang w:val="en-US"/>
        </w:rPr>
        <w:t>Filella</w:t>
      </w:r>
      <w:proofErr w:type="spellEnd"/>
      <w:r w:rsidRPr="00AB6BF7">
        <w:rPr>
          <w:rFonts w:ascii="AdvOT596495f2" w:hAnsi="AdvOT596495f2"/>
          <w:lang w:val="en-US"/>
        </w:rPr>
        <w:t xml:space="preserve"> and Penuelas, 1994; </w:t>
      </w:r>
      <w:proofErr w:type="spellStart"/>
      <w:r w:rsidRPr="00AB6BF7">
        <w:rPr>
          <w:rFonts w:ascii="AdvOT596495f2" w:hAnsi="AdvOT596495f2"/>
          <w:lang w:val="en-US"/>
        </w:rPr>
        <w:t>Gitelson</w:t>
      </w:r>
      <w:proofErr w:type="spellEnd"/>
      <w:r w:rsidRPr="00AB6BF7">
        <w:rPr>
          <w:rFonts w:ascii="AdvOT596495f2" w:hAnsi="AdvOT596495f2"/>
          <w:lang w:val="en-US"/>
        </w:rPr>
        <w:t xml:space="preserve"> and </w:t>
      </w:r>
      <w:proofErr w:type="spellStart"/>
      <w:r w:rsidRPr="00AB6BF7">
        <w:rPr>
          <w:rFonts w:ascii="AdvOT596495f2" w:hAnsi="AdvOT596495f2"/>
          <w:lang w:val="en-US"/>
        </w:rPr>
        <w:t>Merzlyak</w:t>
      </w:r>
      <w:proofErr w:type="spellEnd"/>
      <w:r w:rsidRPr="00AB6BF7">
        <w:rPr>
          <w:rFonts w:ascii="AdvOT596495f2" w:hAnsi="AdvOT596495f2"/>
          <w:lang w:val="en-US"/>
        </w:rPr>
        <w:t xml:space="preserve">, 1997; Roberts et al., 1998). </w:t>
      </w:r>
      <w:r w:rsidRPr="00AB6BF7">
        <w:rPr>
          <w:rFonts w:ascii="AdvOT596495f2" w:hAnsi="AdvOT596495f2"/>
          <w:highlight w:val="yellow"/>
          <w:lang w:val="en-US"/>
        </w:rPr>
        <w:t>Therefore, identifying key wavelengths and plant traits for biodiversity applications is a complex, multidisciplinary e</w:t>
      </w:r>
      <w:r w:rsidRPr="00AB6BF7">
        <w:rPr>
          <w:rFonts w:ascii="AdvOT596495f2+fb" w:hAnsi="AdvOT596495f2+fb"/>
          <w:highlight w:val="yellow"/>
          <w:lang w:val="en-US"/>
        </w:rPr>
        <w:t>ff</w:t>
      </w:r>
      <w:r w:rsidRPr="00AB6BF7">
        <w:rPr>
          <w:rFonts w:ascii="AdvOT596495f2" w:hAnsi="AdvOT596495f2"/>
          <w:highlight w:val="yellow"/>
          <w:lang w:val="en-US"/>
        </w:rPr>
        <w:t>ort that requires a deep understanding of remote sensing, ecology, and plant physiology</w:t>
      </w:r>
      <w:r w:rsidRPr="00AB6BF7">
        <w:rPr>
          <w:rFonts w:ascii="AdvOT596495f2" w:hAnsi="AdvOT596495f2"/>
          <w:lang w:val="en-US"/>
        </w:rPr>
        <w:t>. The e</w:t>
      </w:r>
      <w:r w:rsidRPr="00AB6BF7">
        <w:rPr>
          <w:rFonts w:ascii="AdvOT596495f2+fb" w:hAnsi="AdvOT596495f2+fb"/>
          <w:lang w:val="en-US"/>
        </w:rPr>
        <w:t>ff</w:t>
      </w:r>
      <w:r w:rsidRPr="00AB6BF7">
        <w:rPr>
          <w:rFonts w:ascii="AdvOT596495f2" w:hAnsi="AdvOT596495f2"/>
          <w:lang w:val="en-US"/>
        </w:rPr>
        <w:t>ort is constrained by issues such as temporal resolution of the data, lack of data on species traits over time and space, and the challenge of data fusion at di</w:t>
      </w:r>
      <w:r w:rsidRPr="00AB6BF7">
        <w:rPr>
          <w:rFonts w:ascii="AdvOT596495f2+fb" w:hAnsi="AdvOT596495f2+fb"/>
          <w:lang w:val="en-US"/>
        </w:rPr>
        <w:t>ff</w:t>
      </w:r>
      <w:r w:rsidRPr="00AB6BF7">
        <w:rPr>
          <w:rFonts w:ascii="AdvOT596495f2" w:hAnsi="AdvOT596495f2"/>
          <w:lang w:val="en-US"/>
        </w:rPr>
        <w:t>erent scales (</w:t>
      </w:r>
      <w:proofErr w:type="spellStart"/>
      <w:r w:rsidRPr="00AB6BF7">
        <w:rPr>
          <w:rFonts w:ascii="AdvOT596495f2" w:hAnsi="AdvOT596495f2"/>
          <w:lang w:val="en-US"/>
        </w:rPr>
        <w:t>Jetz</w:t>
      </w:r>
      <w:proofErr w:type="spellEnd"/>
      <w:r w:rsidRPr="00AB6BF7">
        <w:rPr>
          <w:rFonts w:ascii="AdvOT596495f2" w:hAnsi="AdvOT596495f2"/>
          <w:lang w:val="en-US"/>
        </w:rPr>
        <w:t xml:space="preserve"> et al., 2016; </w:t>
      </w:r>
      <w:proofErr w:type="spellStart"/>
      <w:r w:rsidRPr="00AB6BF7">
        <w:rPr>
          <w:rFonts w:ascii="AdvOT596495f2" w:hAnsi="AdvOT596495f2"/>
          <w:lang w:val="en-US"/>
        </w:rPr>
        <w:t>Ustin</w:t>
      </w:r>
      <w:proofErr w:type="spellEnd"/>
      <w:r w:rsidRPr="00AB6BF7">
        <w:rPr>
          <w:rFonts w:ascii="AdvOT596495f2" w:hAnsi="AdvOT596495f2"/>
          <w:lang w:val="en-US"/>
        </w:rPr>
        <w:t xml:space="preserve"> and </w:t>
      </w:r>
      <w:proofErr w:type="spellStart"/>
      <w:r w:rsidRPr="00AB6BF7">
        <w:rPr>
          <w:rFonts w:ascii="AdvOT596495f2" w:hAnsi="AdvOT596495f2"/>
          <w:lang w:val="en-US"/>
        </w:rPr>
        <w:t>Gamon</w:t>
      </w:r>
      <w:proofErr w:type="spellEnd"/>
      <w:r w:rsidRPr="00AB6BF7">
        <w:rPr>
          <w:rFonts w:ascii="AdvOT596495f2" w:hAnsi="AdvOT596495f2"/>
          <w:lang w:val="en-US"/>
        </w:rPr>
        <w:t xml:space="preserve">, 2010). Considering </w:t>
      </w:r>
      <w:proofErr w:type="spellStart"/>
      <w:r w:rsidRPr="00AB6BF7">
        <w:rPr>
          <w:rFonts w:ascii="AdvOT596495f2" w:hAnsi="AdvOT596495f2"/>
          <w:lang w:val="en-US"/>
        </w:rPr>
        <w:t>oppor</w:t>
      </w:r>
      <w:proofErr w:type="spellEnd"/>
      <w:r w:rsidRPr="00AB6BF7">
        <w:rPr>
          <w:rFonts w:ascii="AdvOT596495f2" w:hAnsi="AdvOT596495f2"/>
          <w:lang w:val="en-US"/>
        </w:rPr>
        <w:t xml:space="preserve">- </w:t>
      </w:r>
      <w:proofErr w:type="spellStart"/>
      <w:r w:rsidRPr="00AB6BF7">
        <w:rPr>
          <w:rFonts w:ascii="AdvOT596495f2" w:hAnsi="AdvOT596495f2"/>
          <w:lang w:val="en-US"/>
        </w:rPr>
        <w:t>tunities</w:t>
      </w:r>
      <w:proofErr w:type="spellEnd"/>
      <w:r w:rsidRPr="00AB6BF7">
        <w:rPr>
          <w:rFonts w:ascii="AdvOT596495f2" w:hAnsi="AdvOT596495f2"/>
          <w:lang w:val="en-US"/>
        </w:rPr>
        <w:t xml:space="preserve"> a</w:t>
      </w:r>
      <w:r w:rsidRPr="00AB6BF7">
        <w:rPr>
          <w:rFonts w:ascii="AdvOT596495f2+fb" w:hAnsi="AdvOT596495f2+fb"/>
          <w:lang w:val="en-US"/>
        </w:rPr>
        <w:t>ff</w:t>
      </w:r>
      <w:r w:rsidRPr="00AB6BF7">
        <w:rPr>
          <w:rFonts w:ascii="AdvOT596495f2" w:hAnsi="AdvOT596495f2"/>
          <w:lang w:val="en-US"/>
        </w:rPr>
        <w:t>orded by forthcoming spaceborne hyperspectral sensors, such interdisciplinary e</w:t>
      </w:r>
      <w:r w:rsidRPr="00AB6BF7">
        <w:rPr>
          <w:rFonts w:ascii="AdvOT596495f2+fb" w:hAnsi="AdvOT596495f2+fb"/>
          <w:lang w:val="en-US"/>
        </w:rPr>
        <w:t>ff</w:t>
      </w:r>
      <w:r w:rsidRPr="00AB6BF7">
        <w:rPr>
          <w:rFonts w:ascii="AdvOT596495f2" w:hAnsi="AdvOT596495f2"/>
          <w:lang w:val="en-US"/>
        </w:rPr>
        <w:t>orts are needed to signi</w:t>
      </w:r>
      <w:r w:rsidRPr="00AB6BF7">
        <w:rPr>
          <w:rFonts w:ascii="AdvOT596495f2+fb" w:hAnsi="AdvOT596495f2+fb"/>
          <w:lang w:val="en-US"/>
        </w:rPr>
        <w:t>fi</w:t>
      </w:r>
      <w:r w:rsidRPr="00AB6BF7">
        <w:rPr>
          <w:rFonts w:ascii="AdvOT596495f2" w:hAnsi="AdvOT596495f2"/>
          <w:lang w:val="en-US"/>
        </w:rPr>
        <w:t xml:space="preserve">cantly improve our ability to use these sensors to obtain biodiversity information. </w:t>
      </w:r>
      <w:r w:rsidRPr="00AB6BF7">
        <w:rPr>
          <w:rFonts w:ascii="AdvOT596495f2" w:hAnsi="AdvOT596495f2"/>
          <w:lang w:val="en-US"/>
        </w:rPr>
        <w:fldChar w:fldCharType="begin"/>
      </w:r>
      <w:r w:rsidRPr="00AB6BF7">
        <w:rPr>
          <w:rFonts w:ascii="AdvOT596495f2" w:hAnsi="AdvOT596495f2"/>
          <w:lang w:val="en-US"/>
        </w:rPr>
        <w:instrText xml:space="preserve"> ADDIN ZOTERO_ITEM CSL_CITATION {"citationID":"5w2dLLmn","properties":{"formattedCitation":"(Gholizadeh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AB6BF7">
        <w:rPr>
          <w:rFonts w:ascii="AdvOT596495f2" w:hAnsi="AdvOT596495f2"/>
          <w:lang w:val="en-US"/>
        </w:rPr>
        <w:fldChar w:fldCharType="separate"/>
      </w:r>
      <w:r w:rsidRPr="00AB6BF7">
        <w:rPr>
          <w:rFonts w:ascii="AdvOT596495f2" w:hAnsi="AdvOT596495f2"/>
          <w:lang w:val="en-US"/>
        </w:rPr>
        <w:t>(Gholizadeh et al., 2018)</w:t>
      </w:r>
      <w:r w:rsidRPr="00AB6BF7">
        <w:rPr>
          <w:rFonts w:ascii="AdvOT596495f2" w:hAnsi="AdvOT596495f2"/>
          <w:lang w:val="en-US"/>
        </w:rPr>
        <w:fldChar w:fldCharType="end"/>
      </w:r>
    </w:p>
    <w:p w14:paraId="169B564D" w14:textId="77777777" w:rsidR="001343A0" w:rsidRPr="00AB6BF7" w:rsidRDefault="001343A0" w:rsidP="001343A0">
      <w:pPr>
        <w:pStyle w:val="NormalWeb"/>
        <w:rPr>
          <w:rFonts w:ascii="AdvOT596495f2" w:hAnsi="AdvOT596495f2"/>
          <w:lang w:val="en-US"/>
        </w:rPr>
      </w:pPr>
    </w:p>
    <w:p w14:paraId="604A7F91" w14:textId="77777777" w:rsidR="001343A0" w:rsidRPr="00AB6BF7" w:rsidRDefault="001343A0" w:rsidP="001343A0">
      <w:pPr>
        <w:pStyle w:val="NormalWeb"/>
        <w:rPr>
          <w:u w:val="single"/>
          <w:lang w:val="en-US"/>
        </w:rPr>
      </w:pPr>
      <w:r w:rsidRPr="00AB6BF7">
        <w:rPr>
          <w:u w:val="single"/>
          <w:lang w:val="en-US"/>
        </w:rPr>
        <w:t xml:space="preserve">Informative regions for vegetation </w:t>
      </w:r>
      <w:proofErr w:type="spellStart"/>
      <w:r w:rsidRPr="00AB6BF7">
        <w:rPr>
          <w:u w:val="single"/>
          <w:lang w:val="en-US"/>
        </w:rPr>
        <w:t>discriminaiton</w:t>
      </w:r>
      <w:proofErr w:type="spellEnd"/>
    </w:p>
    <w:p w14:paraId="250CD557" w14:textId="77777777" w:rsidR="001343A0" w:rsidRPr="00AB6BF7" w:rsidRDefault="001343A0" w:rsidP="001343A0">
      <w:pPr>
        <w:pStyle w:val="NormalWeb"/>
        <w:rPr>
          <w:lang w:val="en-US"/>
        </w:rPr>
      </w:pPr>
      <w:r w:rsidRPr="00AB6BF7">
        <w:rPr>
          <w:rFonts w:ascii="AdvOT596495f2" w:hAnsi="AdvOT596495f2"/>
          <w:lang w:val="en-US"/>
        </w:rPr>
        <w:t xml:space="preserve">An important </w:t>
      </w:r>
      <w:r w:rsidRPr="00AB6BF7">
        <w:rPr>
          <w:rFonts w:ascii="AdvOT596495f2+fb" w:hAnsi="AdvOT596495f2+fb"/>
          <w:lang w:val="en-US"/>
        </w:rPr>
        <w:t>fi</w:t>
      </w:r>
      <w:r w:rsidRPr="00AB6BF7">
        <w:rPr>
          <w:rFonts w:ascii="AdvOT596495f2" w:hAnsi="AdvOT596495f2"/>
          <w:lang w:val="en-US"/>
        </w:rPr>
        <w:t xml:space="preserve">nding from the dimension reduction experiment was that the most informative spectral regions for estimating species rich- ness varied with spatial resolution. At </w:t>
      </w:r>
      <w:r w:rsidRPr="00AB6BF7">
        <w:rPr>
          <w:rFonts w:ascii="AdvOT596495f2+fb" w:hAnsi="AdvOT596495f2+fb"/>
          <w:lang w:val="en-US"/>
        </w:rPr>
        <w:t>fi</w:t>
      </w:r>
      <w:r w:rsidRPr="00AB6BF7">
        <w:rPr>
          <w:rFonts w:ascii="AdvOT596495f2" w:hAnsi="AdvOT596495f2"/>
          <w:lang w:val="en-US"/>
        </w:rPr>
        <w:t xml:space="preserve">ne spatial resolutions, we </w:t>
      </w:r>
      <w:proofErr w:type="spellStart"/>
      <w:r w:rsidRPr="00AB6BF7">
        <w:rPr>
          <w:rFonts w:ascii="AdvOT596495f2" w:hAnsi="AdvOT596495f2"/>
          <w:lang w:val="en-US"/>
        </w:rPr>
        <w:t>ob</w:t>
      </w:r>
      <w:proofErr w:type="spellEnd"/>
      <w:r w:rsidRPr="00AB6BF7">
        <w:rPr>
          <w:rFonts w:ascii="AdvOT596495f2" w:hAnsi="AdvOT596495f2"/>
          <w:lang w:val="en-US"/>
        </w:rPr>
        <w:t xml:space="preserve">- served varying contribution of visible and NIR regions to spectral di- </w:t>
      </w:r>
      <w:proofErr w:type="spellStart"/>
      <w:r w:rsidRPr="00AB6BF7">
        <w:rPr>
          <w:rFonts w:ascii="AdvOT596495f2" w:hAnsi="AdvOT596495f2"/>
          <w:lang w:val="en-US"/>
        </w:rPr>
        <w:t>versity</w:t>
      </w:r>
      <w:proofErr w:type="spellEnd"/>
      <w:r w:rsidRPr="00AB6BF7">
        <w:rPr>
          <w:rFonts w:ascii="AdvOT596495f2" w:hAnsi="AdvOT596495f2"/>
          <w:lang w:val="en-US"/>
        </w:rPr>
        <w:t xml:space="preserve"> (Fig. 10). The relative contribution of bands in the visible range (~427</w:t>
      </w:r>
      <w:r w:rsidRPr="00AB6BF7">
        <w:rPr>
          <w:rFonts w:ascii="AdvOT596495f2+20" w:hAnsi="AdvOT596495f2+20"/>
          <w:lang w:val="en-US"/>
        </w:rPr>
        <w:t>–</w:t>
      </w:r>
      <w:r w:rsidRPr="00AB6BF7">
        <w:rPr>
          <w:rFonts w:ascii="AdvOT596495f2" w:hAnsi="AdvOT596495f2"/>
          <w:lang w:val="en-US"/>
        </w:rPr>
        <w:t>700 nm) was greater than in the NIR range (~700</w:t>
      </w:r>
      <w:r w:rsidRPr="00AB6BF7">
        <w:rPr>
          <w:rFonts w:ascii="AdvOT596495f2+20" w:hAnsi="AdvOT596495f2+20"/>
          <w:lang w:val="en-US"/>
        </w:rPr>
        <w:t>–</w:t>
      </w:r>
      <w:r w:rsidRPr="00AB6BF7">
        <w:rPr>
          <w:rFonts w:ascii="AdvOT596495f2" w:hAnsi="AdvOT596495f2"/>
          <w:lang w:val="en-US"/>
        </w:rPr>
        <w:t>914 nm). The visible region of the spectrum is a</w:t>
      </w:r>
      <w:r w:rsidRPr="00AB6BF7">
        <w:rPr>
          <w:rFonts w:ascii="AdvOT596495f2+fb" w:hAnsi="AdvOT596495f2+fb"/>
          <w:lang w:val="en-US"/>
        </w:rPr>
        <w:t>ff</w:t>
      </w:r>
      <w:r w:rsidRPr="00AB6BF7">
        <w:rPr>
          <w:rFonts w:ascii="AdvOT596495f2" w:hAnsi="AdvOT596495f2"/>
          <w:lang w:val="en-US"/>
        </w:rPr>
        <w:t xml:space="preserve">ected by leaf pigments, </w:t>
      </w:r>
      <w:proofErr w:type="spellStart"/>
      <w:r w:rsidRPr="00AB6BF7">
        <w:rPr>
          <w:rFonts w:ascii="AdvOT596495f2" w:hAnsi="AdvOT596495f2"/>
          <w:lang w:val="en-US"/>
        </w:rPr>
        <w:t>sug</w:t>
      </w:r>
      <w:proofErr w:type="spellEnd"/>
      <w:r w:rsidRPr="00AB6BF7">
        <w:rPr>
          <w:rFonts w:ascii="AdvOT596495f2" w:hAnsi="AdvOT596495f2"/>
          <w:lang w:val="en-US"/>
        </w:rPr>
        <w:t xml:space="preserve">- </w:t>
      </w:r>
      <w:proofErr w:type="spellStart"/>
      <w:r w:rsidRPr="00AB6BF7">
        <w:rPr>
          <w:rFonts w:ascii="AdvOT596495f2" w:hAnsi="AdvOT596495f2"/>
          <w:lang w:val="en-US"/>
        </w:rPr>
        <w:t>gesting</w:t>
      </w:r>
      <w:proofErr w:type="spellEnd"/>
      <w:r w:rsidRPr="00AB6BF7">
        <w:rPr>
          <w:rFonts w:ascii="AdvOT596495f2" w:hAnsi="AdvOT596495f2"/>
          <w:lang w:val="en-US"/>
        </w:rPr>
        <w:t xml:space="preserve"> that leaf pigments in</w:t>
      </w:r>
      <w:r w:rsidRPr="00AB6BF7">
        <w:rPr>
          <w:rFonts w:ascii="AdvOT596495f2+fb" w:hAnsi="AdvOT596495f2+fb"/>
          <w:lang w:val="en-US"/>
        </w:rPr>
        <w:t>fl</w:t>
      </w:r>
      <w:r w:rsidRPr="00AB6BF7">
        <w:rPr>
          <w:rFonts w:ascii="AdvOT596495f2" w:hAnsi="AdvOT596495f2"/>
          <w:lang w:val="en-US"/>
        </w:rPr>
        <w:t>uence spectral diversity. However, at a coarser spatial resolution (airborne data with spatial resolution of 0.75 m), the informative regions of the spectrum for estimating species richness varied signi</w:t>
      </w:r>
      <w:r w:rsidRPr="00AB6BF7">
        <w:rPr>
          <w:rFonts w:ascii="AdvOT596495f2+fb" w:hAnsi="AdvOT596495f2+fb"/>
          <w:lang w:val="en-US"/>
        </w:rPr>
        <w:t>fi</w:t>
      </w:r>
      <w:r w:rsidRPr="00AB6BF7">
        <w:rPr>
          <w:rFonts w:ascii="AdvOT596495f2" w:hAnsi="AdvOT596495f2"/>
          <w:lang w:val="en-US"/>
        </w:rPr>
        <w:t>cantly (Figs. 11</w:t>
      </w:r>
      <w:r w:rsidRPr="00AB6BF7">
        <w:rPr>
          <w:rFonts w:ascii="AdvOT596495f2+20" w:hAnsi="AdvOT596495f2+20"/>
          <w:lang w:val="en-US"/>
        </w:rPr>
        <w:t>–</w:t>
      </w:r>
      <w:r w:rsidRPr="00AB6BF7">
        <w:rPr>
          <w:rFonts w:ascii="AdvOT596495f2" w:hAnsi="AdvOT596495f2"/>
          <w:lang w:val="en-US"/>
        </w:rPr>
        <w:t>12), and the visible region had little contribution to spectral diversity. This varying contribution of visible and NIR regions to spectral diversity can be attributed to the size of the phenomenon being observed at di</w:t>
      </w:r>
      <w:r w:rsidRPr="00AB6BF7">
        <w:rPr>
          <w:rFonts w:ascii="AdvOT596495f2+fb" w:hAnsi="AdvOT596495f2+fb"/>
          <w:lang w:val="en-US"/>
        </w:rPr>
        <w:t>ff</w:t>
      </w:r>
      <w:r w:rsidRPr="00AB6BF7">
        <w:rPr>
          <w:rFonts w:ascii="AdvOT596495f2" w:hAnsi="AdvOT596495f2"/>
          <w:lang w:val="en-US"/>
        </w:rPr>
        <w:t xml:space="preserve">erent scales. While leaf traits dominate the spectral response at high spatial resolution (i.e. small pixel size), at low spatial resolutions, the major contribution is from the canopy structure (Wang et al., in press). </w:t>
      </w:r>
    </w:p>
    <w:p w14:paraId="78612126" w14:textId="77777777" w:rsidR="001343A0" w:rsidRPr="00AB6BF7" w:rsidRDefault="001343A0" w:rsidP="001343A0">
      <w:pPr>
        <w:spacing w:before="100" w:beforeAutospacing="1" w:after="100" w:afterAutospacing="1"/>
        <w:rPr>
          <w:rFonts w:ascii="Times New Roman" w:eastAsia="Times New Roman" w:hAnsi="Times New Roman" w:cs="Times New Roman"/>
          <w:lang w:val="en-US" w:eastAsia="en-GB"/>
        </w:rPr>
      </w:pPr>
    </w:p>
    <w:p w14:paraId="4141B800" w14:textId="77777777" w:rsidR="001343A0" w:rsidRPr="00AB6BF7" w:rsidRDefault="001343A0" w:rsidP="001343A0">
      <w:pPr>
        <w:spacing w:before="100" w:beforeAutospacing="1" w:after="100" w:afterAutospacing="1"/>
        <w:rPr>
          <w:rFonts w:ascii="Times New Roman" w:eastAsia="Times New Roman" w:hAnsi="Times New Roman" w:cs="Times New Roman"/>
          <w:lang w:val="en-US" w:eastAsia="en-GB"/>
        </w:rPr>
      </w:pPr>
      <w:r w:rsidRPr="00AB6BF7">
        <w:rPr>
          <w:rFonts w:ascii="URWPalladioL" w:eastAsia="Times New Roman" w:hAnsi="URWPalladioL" w:cs="Times New Roman"/>
          <w:lang w:val="en-US" w:eastAsia="en-GB"/>
        </w:rPr>
        <w:lastRenderedPageBreak/>
        <w:t>This study presents an example of the potential for hyperspectral remote sensing to improve upon the classification of tundra vegetation communities in the Arctic. Field research in the Arctic is difficult and expensive. Ground-based remote sensing studies are critical, as they allow for the development of spectral relationships that can then potentially be extrapolated to satellite remote sensing. The discriminability of MAT, MNT, MT, and ST communities is improved upon through the use of hyperspectral remote sensing in this study. Hyperspectral remote sensing allows for the inclusion of both a wider range of spectral data and finer resolution spectral data than traditional multi-spectral approaches. Establishing these relationships allows for the identification of HNBs on hyperspectral satellites that may be valuable for distinguishing among vegetation communities. Such forthcoming projects include the NASA Hyperspectral Infrared Imager (</w:t>
      </w:r>
      <w:proofErr w:type="spellStart"/>
      <w:r w:rsidRPr="00AB6BF7">
        <w:rPr>
          <w:rFonts w:ascii="URWPalladioL" w:eastAsia="Times New Roman" w:hAnsi="URWPalladioL" w:cs="Times New Roman"/>
          <w:lang w:val="en-US" w:eastAsia="en-GB"/>
        </w:rPr>
        <w:t>HyspIRI</w:t>
      </w:r>
      <w:proofErr w:type="spellEnd"/>
      <w:r w:rsidRPr="00AB6BF7">
        <w:rPr>
          <w:rFonts w:ascii="URWPalladioL" w:eastAsia="Times New Roman" w:hAnsi="URWPalladioL" w:cs="Times New Roman"/>
          <w:lang w:val="en-US" w:eastAsia="en-GB"/>
        </w:rPr>
        <w:t>) and the German Environmental Mapping and Analysis Program (</w:t>
      </w:r>
      <w:proofErr w:type="spellStart"/>
      <w:r w:rsidRPr="00AB6BF7">
        <w:rPr>
          <w:rFonts w:ascii="URWPalladioL" w:eastAsia="Times New Roman" w:hAnsi="URWPalladioL" w:cs="Times New Roman"/>
          <w:lang w:val="en-US" w:eastAsia="en-GB"/>
        </w:rPr>
        <w:t>EnMAP</w:t>
      </w:r>
      <w:proofErr w:type="spellEnd"/>
      <w:r w:rsidRPr="00AB6BF7">
        <w:rPr>
          <w:rFonts w:ascii="URWPalladioL" w:eastAsia="Times New Roman" w:hAnsi="URWPalladioL" w:cs="Times New Roman"/>
          <w:lang w:val="en-US" w:eastAsia="en-GB"/>
        </w:rPr>
        <w:t xml:space="preserve">). Establishing the spectral differences among these vegetation communities using field spectroscopy data facilitates the potential for monitoring of changes occurring in vegetation communities as a result of increasing temperatures in the Arctic. </w:t>
      </w:r>
    </w:p>
    <w:p w14:paraId="113CA1F5" w14:textId="77777777" w:rsidR="001343A0" w:rsidRPr="00491E4D" w:rsidRDefault="001343A0" w:rsidP="001343A0">
      <w:pPr>
        <w:pStyle w:val="NormalWeb"/>
        <w:rPr>
          <w:rFonts w:ascii="Helvetica" w:hAnsi="Helvetica"/>
          <w:lang w:val="en-US"/>
        </w:rPr>
      </w:pPr>
      <w:r w:rsidRPr="00491E4D">
        <w:rPr>
          <w:rFonts w:ascii="Helvetica" w:hAnsi="Helvetica"/>
          <w:lang w:val="en-US"/>
        </w:rPr>
        <w:t xml:space="preserve">Previous research has shown that ISI-selected wavelength subsets increase the accuracy of endmember detection in spectrally similar surfaces (Somers and Asner, 2013; Somers et al., 2010). </w:t>
      </w:r>
    </w:p>
    <w:p w14:paraId="5E1DF231" w14:textId="77777777" w:rsidR="001343A0" w:rsidRPr="00AB6BF7" w:rsidRDefault="001343A0" w:rsidP="001343A0">
      <w:pPr>
        <w:pStyle w:val="NormalWeb"/>
        <w:rPr>
          <w:lang w:val="en-US"/>
        </w:rPr>
      </w:pPr>
    </w:p>
    <w:p w14:paraId="3DE138DD" w14:textId="77777777" w:rsidR="001343A0" w:rsidRPr="00AB6BF7" w:rsidRDefault="001343A0" w:rsidP="001343A0">
      <w:pPr>
        <w:rPr>
          <w:rFonts w:ascii="Helvetica" w:hAnsi="Helvetica"/>
          <w:lang w:val="en-US"/>
        </w:rPr>
      </w:pPr>
    </w:p>
    <w:p w14:paraId="044F41D1" w14:textId="77777777" w:rsidR="001343A0" w:rsidRPr="00AB6BF7" w:rsidRDefault="001343A0" w:rsidP="001343A0">
      <w:pPr>
        <w:rPr>
          <w:rFonts w:ascii="Helvetica" w:hAnsi="Helvetica"/>
          <w:lang w:val="en-US"/>
        </w:rPr>
      </w:pPr>
    </w:p>
    <w:p w14:paraId="6F9CA5FF" w14:textId="77777777" w:rsidR="001343A0" w:rsidRPr="00491E4D" w:rsidRDefault="001343A0" w:rsidP="001343A0">
      <w:pPr>
        <w:pStyle w:val="NormalWeb"/>
        <w:rPr>
          <w:rFonts w:ascii="Helvetica" w:hAnsi="Helvetica"/>
          <w:lang w:val="en-US"/>
        </w:rPr>
      </w:pPr>
    </w:p>
    <w:p w14:paraId="679914E1" w14:textId="77777777" w:rsidR="001343A0" w:rsidRPr="00491E4D" w:rsidRDefault="001343A0" w:rsidP="001343A0">
      <w:pPr>
        <w:pStyle w:val="NormalWeb"/>
        <w:rPr>
          <w:rFonts w:ascii="Helvetica" w:hAnsi="Helvetica"/>
          <w:lang w:val="en-US" w:eastAsia="en-US"/>
        </w:rPr>
      </w:pPr>
      <w:r w:rsidRPr="00491E4D">
        <w:rPr>
          <w:rFonts w:ascii="Helvetica" w:hAnsi="Helvetica"/>
          <w:lang w:val="en-US" w:eastAsia="en-US"/>
        </w:rPr>
        <w:t xml:space="preserve">Here, help address these knowledge gaps xxx I investigated I </w:t>
      </w:r>
    </w:p>
    <w:p w14:paraId="76C2F5A5" w14:textId="77777777" w:rsidR="001343A0" w:rsidRPr="00491E4D" w:rsidRDefault="001343A0" w:rsidP="001343A0">
      <w:pPr>
        <w:pStyle w:val="NormalWeb"/>
        <w:rPr>
          <w:rFonts w:ascii="Helvetica" w:hAnsi="Helvetica"/>
          <w:b/>
          <w:bCs/>
          <w:lang w:val="en-US"/>
        </w:rPr>
      </w:pPr>
      <w:r w:rsidRPr="00491E4D">
        <w:rPr>
          <w:rFonts w:ascii="Helvetica" w:hAnsi="Helvetica"/>
          <w:b/>
          <w:bCs/>
          <w:lang w:val="en-US"/>
        </w:rPr>
        <w:t xml:space="preserve">1.1 Study Objectives </w:t>
      </w:r>
    </w:p>
    <w:p w14:paraId="3056A916" w14:textId="77777777" w:rsidR="001343A0" w:rsidRPr="00491E4D" w:rsidRDefault="001343A0" w:rsidP="001343A0">
      <w:pPr>
        <w:pStyle w:val="NormalWeb"/>
        <w:rPr>
          <w:rFonts w:ascii="Helvetica" w:hAnsi="Helvetica"/>
          <w:u w:val="single"/>
          <w:lang w:val="en-US"/>
        </w:rPr>
      </w:pPr>
      <w:r w:rsidRPr="00491E4D">
        <w:rPr>
          <w:rFonts w:ascii="Helvetica" w:hAnsi="Helvetica"/>
          <w:lang w:val="en-US"/>
        </w:rPr>
        <w:t xml:space="preserve">Using plot-level spectral signatures I investigated the patterns of spectral variability between two Arctic vegetation types, to address if vegetation communities can be identified based on their mean reflectance and spectral diversity. Through spectral zone unmixing, I determined what regions of the electromagnetic spectrum are most distinct between Arctic vegetation types. Through conducting waveband selection using </w:t>
      </w:r>
      <w:proofErr w:type="spellStart"/>
      <w:r w:rsidRPr="00491E4D">
        <w:rPr>
          <w:rFonts w:ascii="Helvetica" w:hAnsi="Helvetica"/>
          <w:lang w:val="en-US"/>
        </w:rPr>
        <w:t>i</w:t>
      </w:r>
      <w:proofErr w:type="spellEnd"/>
      <w:r w:rsidRPr="00491E4D">
        <w:rPr>
          <w:rFonts w:ascii="Helvetica" w:hAnsi="Helvetica"/>
          <w:lang w:val="en-US"/>
        </w:rPr>
        <w:t xml:space="preserve">) a supervised band selection based on a priori assumption and ii) automated selection method of SZU results, I investigated if dimensional reduction of spectral data improves the spectral differentiation of vegetation types. Furthermore, I combined plot level spectral signatures with detailed </w:t>
      </w:r>
      <w:proofErr w:type="spellStart"/>
      <w:r w:rsidRPr="00491E4D">
        <w:rPr>
          <w:rFonts w:ascii="Helvetica" w:hAnsi="Helvetica"/>
          <w:lang w:val="en-US"/>
        </w:rPr>
        <w:t>pointframing</w:t>
      </w:r>
      <w:proofErr w:type="spellEnd"/>
      <w:r w:rsidRPr="00491E4D">
        <w:rPr>
          <w:rFonts w:ascii="Helvetica" w:hAnsi="Helvetica"/>
          <w:lang w:val="en-US"/>
        </w:rPr>
        <w:t xml:space="preserve"> data, to evaluate if biodiversity metrics such as species richness and evenness can be estimated </w:t>
      </w:r>
      <w:r w:rsidRPr="00491E4D">
        <w:rPr>
          <w:rFonts w:ascii="Helvetica" w:hAnsi="Helvetica"/>
          <w:u w:val="single"/>
          <w:lang w:val="en-US"/>
        </w:rPr>
        <w:t>for Arctic vegetation communities</w:t>
      </w:r>
      <w:r w:rsidRPr="00491E4D">
        <w:rPr>
          <w:rFonts w:ascii="Helvetica" w:hAnsi="Helvetica"/>
          <w:lang w:val="en-US"/>
        </w:rPr>
        <w:t xml:space="preserve"> based on plot level spectral properties. I also investigated how community level characteristics (use wang phrasing) such as soil background relate observed spectral properties. </w:t>
      </w:r>
      <w:r w:rsidRPr="00491E4D">
        <w:rPr>
          <w:rFonts w:ascii="Helvetica" w:hAnsi="Helvetica"/>
          <w:u w:val="single"/>
          <w:lang w:val="en-US"/>
        </w:rPr>
        <w:t xml:space="preserve">Using a principle component analysis, additional plot level variables such as canopy level dead and flowering structures, as well as different cover types where visually evaluated in how they affect spectral properties and vegetation type clustering in ordinal space. </w:t>
      </w:r>
    </w:p>
    <w:p w14:paraId="07A18B6F" w14:textId="77777777" w:rsidR="001343A0" w:rsidRPr="00491E4D" w:rsidRDefault="001343A0" w:rsidP="001343A0">
      <w:pPr>
        <w:rPr>
          <w:rFonts w:ascii="Helvetica" w:hAnsi="Helvetica"/>
          <w:lang w:val="en-US"/>
        </w:rPr>
      </w:pPr>
      <w:r w:rsidRPr="00491E4D">
        <w:rPr>
          <w:rFonts w:ascii="Helvetica" w:hAnsi="Helvetica"/>
          <w:lang w:val="en-US"/>
        </w:rPr>
        <w:lastRenderedPageBreak/>
        <w:t xml:space="preserve">Ultimately, my study culminates in an increased understanding of the complex and variable dynamics of spectral properties and highlights the variable nature of using spectral data in quantifying biodiversity </w:t>
      </w:r>
      <w:proofErr w:type="spellStart"/>
      <w:r w:rsidRPr="00491E4D">
        <w:rPr>
          <w:rFonts w:ascii="Helvetica" w:hAnsi="Helvetica"/>
          <w:lang w:val="en-US"/>
        </w:rPr>
        <w:t>xxxxx</w:t>
      </w:r>
      <w:proofErr w:type="spellEnd"/>
    </w:p>
    <w:p w14:paraId="5B6EDE04" w14:textId="77777777" w:rsidR="001343A0" w:rsidRPr="00491E4D" w:rsidRDefault="001343A0" w:rsidP="001343A0">
      <w:pPr>
        <w:rPr>
          <w:rFonts w:ascii="Helvetica" w:hAnsi="Helvetica"/>
          <w:lang w:val="en-US"/>
        </w:rPr>
      </w:pPr>
    </w:p>
    <w:p w14:paraId="47481E3D" w14:textId="77777777" w:rsidR="001343A0" w:rsidRPr="00491E4D" w:rsidRDefault="001343A0" w:rsidP="001343A0">
      <w:pPr>
        <w:rPr>
          <w:rFonts w:ascii="Helvetica" w:hAnsi="Helvetica"/>
          <w:u w:val="single"/>
          <w:lang w:val="en-US"/>
        </w:rPr>
      </w:pPr>
    </w:p>
    <w:p w14:paraId="34BCDB62" w14:textId="77777777"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1.2 Research questions and hypotheses</w:t>
      </w:r>
    </w:p>
    <w:p w14:paraId="4C39148B" w14:textId="77777777" w:rsidR="001343A0" w:rsidRPr="00491E4D" w:rsidRDefault="001343A0" w:rsidP="001343A0">
      <w:pPr>
        <w:rPr>
          <w:rFonts w:ascii="Helvetica" w:hAnsi="Helvetica"/>
          <w:b/>
          <w:bCs/>
          <w:u w:val="single"/>
          <w:lang w:val="en-US"/>
        </w:rPr>
      </w:pPr>
    </w:p>
    <w:p w14:paraId="44D5FF73" w14:textId="77777777" w:rsidR="001343A0" w:rsidRPr="00491E4D" w:rsidRDefault="001343A0" w:rsidP="001343A0">
      <w:pPr>
        <w:rPr>
          <w:rFonts w:ascii="Helvetica" w:hAnsi="Helvetica"/>
          <w:b/>
          <w:bCs/>
          <w:lang w:val="en-US"/>
        </w:rPr>
      </w:pPr>
      <w:r w:rsidRPr="00491E4D">
        <w:rPr>
          <w:rFonts w:ascii="Helvetica" w:hAnsi="Helvetica"/>
          <w:b/>
          <w:bCs/>
          <w:lang w:val="en-US"/>
        </w:rPr>
        <w:t>1: How do Arctic Vegetation types discriminate based on the spectral mean and spectral diversity of hyperspectral signatures?</w:t>
      </w:r>
    </w:p>
    <w:p w14:paraId="60B5A848" w14:textId="77777777" w:rsidR="001343A0" w:rsidRPr="00491E4D" w:rsidRDefault="001343A0" w:rsidP="001343A0">
      <w:pPr>
        <w:rPr>
          <w:rFonts w:ascii="Helvetica" w:hAnsi="Helvetica"/>
          <w:b/>
          <w:bCs/>
          <w:lang w:val="en-US"/>
        </w:rPr>
      </w:pPr>
    </w:p>
    <w:p w14:paraId="3405B344" w14:textId="77777777" w:rsidR="001343A0" w:rsidRPr="00491E4D" w:rsidRDefault="001343A0" w:rsidP="001343A0">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1</w:t>
      </w:r>
      <w:r w:rsidRPr="00491E4D">
        <w:rPr>
          <w:rFonts w:ascii="Helvetica" w:eastAsia="Times New Roman" w:hAnsi="Helvetica" w:cs="Times New Roman"/>
          <w:lang w:val="en-US"/>
        </w:rPr>
        <w:t>: Arctic vegetation types can be identified based on the mean of their spectral signature (H</w:t>
      </w:r>
      <w:r w:rsidRPr="00491E4D">
        <w:rPr>
          <w:rFonts w:ascii="Helvetica" w:eastAsia="Times New Roman" w:hAnsi="Helvetica" w:cs="Times New Roman"/>
          <w:vertAlign w:val="subscript"/>
          <w:lang w:val="en-US"/>
        </w:rPr>
        <w:t>1a</w:t>
      </w:r>
      <w:r w:rsidRPr="00491E4D">
        <w:rPr>
          <w:rFonts w:ascii="Helvetica" w:eastAsia="Times New Roman" w:hAnsi="Helvetica" w:cs="Times New Roman"/>
          <w:lang w:val="en-US"/>
        </w:rPr>
        <w:t>) and spectral diversity of their spectral signature (H</w:t>
      </w:r>
      <w:r w:rsidRPr="00491E4D">
        <w:rPr>
          <w:rFonts w:ascii="Helvetica" w:eastAsia="Times New Roman" w:hAnsi="Helvetica" w:cs="Times New Roman"/>
          <w:vertAlign w:val="subscript"/>
          <w:lang w:val="en-US"/>
        </w:rPr>
        <w:t>1b</w:t>
      </w:r>
      <w:r w:rsidRPr="00491E4D">
        <w:rPr>
          <w:rFonts w:ascii="Helvetica" w:eastAsia="Times New Roman" w:hAnsi="Helvetica" w:cs="Times New Roman"/>
          <w:lang w:val="en-US"/>
        </w:rPr>
        <w:t>). Spectral diversity will have a larger correspondence with vegetation type (H</w:t>
      </w:r>
      <w:r w:rsidRPr="00491E4D">
        <w:rPr>
          <w:rFonts w:ascii="Helvetica" w:eastAsia="Times New Roman" w:hAnsi="Helvetica" w:cs="Times New Roman"/>
          <w:vertAlign w:val="subscript"/>
          <w:lang w:val="en-US"/>
        </w:rPr>
        <w:t>1c</w:t>
      </w:r>
      <w:r w:rsidRPr="00491E4D">
        <w:rPr>
          <w:rFonts w:ascii="Helvetica" w:eastAsia="Times New Roman" w:hAnsi="Helvetica" w:cs="Times New Roman"/>
          <w:lang w:val="en-US"/>
        </w:rPr>
        <w:t>).  When ordinated, spectral signatures will discriminate among vegetation types (H</w:t>
      </w:r>
      <w:r w:rsidRPr="00491E4D">
        <w:rPr>
          <w:rFonts w:ascii="Helvetica" w:eastAsia="Times New Roman" w:hAnsi="Helvetica" w:cs="Times New Roman"/>
          <w:vertAlign w:val="subscript"/>
          <w:lang w:val="en-US"/>
        </w:rPr>
        <w:t>1d</w:t>
      </w:r>
      <w:r w:rsidRPr="00491E4D">
        <w:rPr>
          <w:rFonts w:ascii="Helvetica" w:eastAsia="Times New Roman" w:hAnsi="Helvetica" w:cs="Times New Roman"/>
          <w:lang w:val="en-US"/>
        </w:rPr>
        <w:t>) and year of measurement (corresponds with change in sensor type) (H</w:t>
      </w:r>
      <w:r w:rsidRPr="00491E4D">
        <w:rPr>
          <w:rFonts w:ascii="Helvetica" w:eastAsia="Times New Roman" w:hAnsi="Helvetica" w:cs="Times New Roman"/>
          <w:vertAlign w:val="subscript"/>
          <w:lang w:val="en-US"/>
        </w:rPr>
        <w:t>1e</w:t>
      </w:r>
      <w:r w:rsidRPr="00491E4D">
        <w:rPr>
          <w:rFonts w:ascii="Helvetica" w:eastAsia="Times New Roman" w:hAnsi="Helvetica" w:cs="Times New Roman"/>
          <w:lang w:val="en-US"/>
        </w:rPr>
        <w:t>).</w:t>
      </w:r>
    </w:p>
    <w:p w14:paraId="59BAFAC3" w14:textId="77777777" w:rsidR="001343A0" w:rsidRPr="00491E4D" w:rsidRDefault="001343A0" w:rsidP="001343A0">
      <w:pPr>
        <w:jc w:val="both"/>
        <w:rPr>
          <w:rFonts w:ascii="Helvetica" w:eastAsia="Times New Roman" w:hAnsi="Helvetica" w:cs="Times New Roman"/>
          <w:lang w:val="en-US"/>
        </w:rPr>
      </w:pPr>
    </w:p>
    <w:p w14:paraId="7532FA7B" w14:textId="77777777" w:rsidR="001343A0" w:rsidRPr="00491E4D" w:rsidRDefault="001343A0" w:rsidP="001343A0">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1o</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 xml:space="preserve">Arctic vegetation types do not differ based on the mean or variance of their spectral signatures, and do not discriminate when ordinated. </w:t>
      </w:r>
    </w:p>
    <w:p w14:paraId="3FC03340" w14:textId="77777777" w:rsidR="001343A0" w:rsidRPr="00491E4D" w:rsidRDefault="001343A0" w:rsidP="001343A0">
      <w:pPr>
        <w:rPr>
          <w:rFonts w:ascii="Helvetica" w:hAnsi="Helvetica"/>
          <w:b/>
          <w:bCs/>
          <w:u w:val="single"/>
          <w:lang w:val="en-US"/>
        </w:rPr>
      </w:pPr>
    </w:p>
    <w:p w14:paraId="4B7AEDC0" w14:textId="77777777" w:rsidR="001343A0" w:rsidRPr="00491E4D" w:rsidRDefault="001343A0" w:rsidP="001343A0">
      <w:pPr>
        <w:rPr>
          <w:rFonts w:ascii="Helvetica" w:hAnsi="Helvetica"/>
          <w:b/>
          <w:bCs/>
          <w:u w:val="single"/>
          <w:lang w:val="en-US"/>
        </w:rPr>
      </w:pPr>
    </w:p>
    <w:p w14:paraId="45FFADE0"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2: Does band selection influence correspondence between </w:t>
      </w:r>
      <w:r w:rsidRPr="00491E4D">
        <w:rPr>
          <w:rFonts w:ascii="Helvetica" w:hAnsi="Helvetica"/>
          <w:b/>
          <w:bCs/>
          <w:highlight w:val="yellow"/>
          <w:lang w:val="en-US"/>
        </w:rPr>
        <w:t>spectral signatures</w:t>
      </w:r>
      <w:r w:rsidRPr="00491E4D">
        <w:rPr>
          <w:rFonts w:ascii="Helvetica" w:hAnsi="Helvetica"/>
          <w:b/>
          <w:bCs/>
          <w:lang w:val="en-US"/>
        </w:rPr>
        <w:t xml:space="preserve"> and vegetation </w:t>
      </w:r>
      <w:proofErr w:type="gramStart"/>
      <w:r w:rsidRPr="00491E4D">
        <w:rPr>
          <w:rFonts w:ascii="Helvetica" w:hAnsi="Helvetica"/>
          <w:b/>
          <w:bCs/>
          <w:lang w:val="en-US"/>
        </w:rPr>
        <w:t>types  (</w:t>
      </w:r>
      <w:proofErr w:type="gramEnd"/>
      <w:r w:rsidRPr="00491E4D">
        <w:rPr>
          <w:rFonts w:ascii="Helvetica" w:hAnsi="Helvetica"/>
          <w:b/>
          <w:bCs/>
          <w:lang w:val="en-US"/>
        </w:rPr>
        <w:t>need to flip numbers)</w:t>
      </w:r>
    </w:p>
    <w:p w14:paraId="7CBE3D04" w14:textId="77777777" w:rsidR="001343A0" w:rsidRPr="00491E4D" w:rsidRDefault="001343A0" w:rsidP="001343A0">
      <w:pPr>
        <w:rPr>
          <w:rFonts w:ascii="Helvetica" w:hAnsi="Helvetica"/>
          <w:b/>
          <w:bCs/>
          <w:lang w:val="en-US"/>
        </w:rPr>
      </w:pPr>
    </w:p>
    <w:p w14:paraId="2937D012" w14:textId="77777777" w:rsidR="001343A0" w:rsidRPr="00491E4D" w:rsidRDefault="001343A0" w:rsidP="001343A0">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3</w:t>
      </w:r>
      <w:r w:rsidRPr="00491E4D">
        <w:rPr>
          <w:rFonts w:ascii="Helvetica" w:hAnsi="Helvetica"/>
          <w:b/>
          <w:bCs/>
          <w:lang w:val="en-US"/>
        </w:rPr>
        <w:t xml:space="preserve">. </w:t>
      </w:r>
      <w:r w:rsidRPr="00491E4D">
        <w:rPr>
          <w:rFonts w:ascii="Helvetica" w:hAnsi="Helvetica"/>
          <w:lang w:val="en-US"/>
        </w:rPr>
        <w:t>Both band selection via using a subset spectral region, as well as spectral zone unmixing will result in greater correspondence between spectral diversity and vegetation type (H</w:t>
      </w:r>
      <w:r w:rsidRPr="00491E4D">
        <w:rPr>
          <w:rFonts w:ascii="Helvetica" w:hAnsi="Helvetica"/>
          <w:vertAlign w:val="subscript"/>
          <w:lang w:val="en-US"/>
        </w:rPr>
        <w:t>3a</w:t>
      </w:r>
      <w:r w:rsidRPr="00491E4D">
        <w:rPr>
          <w:rFonts w:ascii="Helvetica" w:hAnsi="Helvetica"/>
          <w:lang w:val="en-US"/>
        </w:rPr>
        <w:t>). spectral zone unmixing will result in the selection of a small but spectrally diversity subset of bands (H</w:t>
      </w:r>
      <w:r w:rsidRPr="00491E4D">
        <w:rPr>
          <w:rFonts w:ascii="Helvetica" w:hAnsi="Helvetica"/>
          <w:vertAlign w:val="subscript"/>
          <w:lang w:val="en-US"/>
        </w:rPr>
        <w:t>3a</w:t>
      </w:r>
      <w:r w:rsidRPr="00491E4D">
        <w:rPr>
          <w:rFonts w:ascii="Helvetica" w:hAnsi="Helvetica"/>
          <w:lang w:val="en-US"/>
        </w:rPr>
        <w:t>), with overall regions in the visible part of the spectrum (400-700nm) having higher correspondence with vegetation type than bands in the near infrared range (700-100nm) (H</w:t>
      </w:r>
      <w:r w:rsidRPr="00491E4D">
        <w:rPr>
          <w:rFonts w:ascii="Helvetica" w:hAnsi="Helvetica"/>
          <w:vertAlign w:val="subscript"/>
          <w:lang w:val="en-US"/>
        </w:rPr>
        <w:t>3b</w:t>
      </w:r>
      <w:r w:rsidRPr="00491E4D">
        <w:rPr>
          <w:rFonts w:ascii="Helvetica" w:hAnsi="Helvetica"/>
          <w:lang w:val="en-US"/>
        </w:rPr>
        <w:t xml:space="preserve">). </w:t>
      </w:r>
    </w:p>
    <w:p w14:paraId="5D3601B4" w14:textId="77777777" w:rsidR="001343A0" w:rsidRPr="00491E4D" w:rsidRDefault="001343A0" w:rsidP="001343A0">
      <w:pPr>
        <w:rPr>
          <w:rFonts w:ascii="Helvetica" w:hAnsi="Helvetica"/>
          <w:lang w:val="en-US"/>
        </w:rPr>
      </w:pPr>
    </w:p>
    <w:p w14:paraId="7BEC34F2" w14:textId="77777777" w:rsidR="001343A0" w:rsidRPr="00491E4D" w:rsidRDefault="001343A0" w:rsidP="001343A0">
      <w:pPr>
        <w:rPr>
          <w:rFonts w:ascii="Helvetica" w:hAnsi="Helvetica"/>
          <w:u w:val="single"/>
          <w:lang w:val="en-US"/>
        </w:rPr>
      </w:pPr>
    </w:p>
    <w:p w14:paraId="2FB830F6" w14:textId="77777777" w:rsidR="001343A0" w:rsidRPr="00491E4D" w:rsidRDefault="001343A0" w:rsidP="001343A0">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3o</w:t>
      </w:r>
      <w:r w:rsidRPr="00491E4D">
        <w:rPr>
          <w:rFonts w:ascii="Helvetica" w:hAnsi="Helvetica"/>
          <w:b/>
          <w:bCs/>
          <w:lang w:val="en-US"/>
        </w:rPr>
        <w:t xml:space="preserve">: </w:t>
      </w:r>
      <w:r w:rsidRPr="00491E4D">
        <w:rPr>
          <w:rFonts w:ascii="Helvetica" w:hAnsi="Helvetica"/>
          <w:lang w:val="en-US"/>
        </w:rPr>
        <w:t xml:space="preserve">Band selection does not visible influence the correspondence between spectral diversity and vegetation type. There are no specific spectral regions that are best suited to discriminate vegetation types. </w:t>
      </w:r>
    </w:p>
    <w:p w14:paraId="483B0962" w14:textId="77777777" w:rsidR="001343A0" w:rsidRPr="00491E4D" w:rsidRDefault="001343A0" w:rsidP="001343A0">
      <w:pPr>
        <w:rPr>
          <w:rFonts w:ascii="Helvetica" w:hAnsi="Helvetica"/>
          <w:b/>
          <w:bCs/>
          <w:u w:val="single"/>
          <w:lang w:val="en-US"/>
        </w:rPr>
      </w:pPr>
    </w:p>
    <w:p w14:paraId="1BE3E166" w14:textId="77777777" w:rsidR="001343A0" w:rsidRPr="00491E4D" w:rsidRDefault="001343A0" w:rsidP="001343A0">
      <w:pPr>
        <w:rPr>
          <w:rFonts w:ascii="Helvetica" w:hAnsi="Helvetica"/>
          <w:b/>
          <w:bCs/>
          <w:lang w:val="en-US"/>
        </w:rPr>
      </w:pPr>
      <w:r w:rsidRPr="00491E4D">
        <w:rPr>
          <w:rFonts w:ascii="Helvetica" w:hAnsi="Helvetica"/>
          <w:b/>
          <w:bCs/>
          <w:lang w:val="en-US"/>
        </w:rPr>
        <w:t>3: How does spectral diversity relate to species richness, evenness, and soil-background?</w:t>
      </w:r>
    </w:p>
    <w:p w14:paraId="104AD602" w14:textId="77777777" w:rsidR="001343A0" w:rsidRPr="00491E4D" w:rsidRDefault="001343A0" w:rsidP="001343A0">
      <w:pPr>
        <w:rPr>
          <w:rFonts w:ascii="Helvetica" w:hAnsi="Helvetica"/>
          <w:lang w:val="en-US"/>
        </w:rPr>
      </w:pPr>
    </w:p>
    <w:p w14:paraId="2200B6F0" w14:textId="77777777" w:rsidR="001343A0" w:rsidRPr="00491E4D" w:rsidRDefault="001343A0" w:rsidP="001343A0">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2</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Vegetation type will significantly affect spectral diversity (H</w:t>
      </w:r>
      <w:r w:rsidRPr="00491E4D">
        <w:rPr>
          <w:rFonts w:ascii="Helvetica" w:eastAsia="Times New Roman" w:hAnsi="Helvetica" w:cs="Times New Roman"/>
          <w:vertAlign w:val="subscript"/>
          <w:lang w:val="en-US"/>
        </w:rPr>
        <w:t>2a</w:t>
      </w:r>
      <w:r w:rsidRPr="00491E4D">
        <w:rPr>
          <w:rFonts w:ascii="Helvetica" w:eastAsia="Times New Roman" w:hAnsi="Helvetica" w:cs="Times New Roman"/>
          <w:lang w:val="en-US"/>
        </w:rPr>
        <w:t>). Higher spectral diversity will correspond with both increases in species richness (H</w:t>
      </w:r>
      <w:r w:rsidRPr="00491E4D">
        <w:rPr>
          <w:rFonts w:ascii="Helvetica" w:eastAsia="Times New Roman" w:hAnsi="Helvetica" w:cs="Times New Roman"/>
          <w:vertAlign w:val="subscript"/>
          <w:lang w:val="en-US"/>
        </w:rPr>
        <w:t>2b</w:t>
      </w:r>
      <w:r w:rsidRPr="00491E4D">
        <w:rPr>
          <w:rFonts w:ascii="Helvetica" w:eastAsia="Times New Roman" w:hAnsi="Helvetica" w:cs="Times New Roman"/>
          <w:lang w:val="en-US"/>
        </w:rPr>
        <w:t>) and species evenness (H</w:t>
      </w:r>
      <w:r w:rsidRPr="00491E4D">
        <w:rPr>
          <w:rFonts w:ascii="Helvetica" w:eastAsia="Times New Roman" w:hAnsi="Helvetica" w:cs="Times New Roman"/>
          <w:vertAlign w:val="subscript"/>
          <w:lang w:val="en-US"/>
        </w:rPr>
        <w:t>2c</w:t>
      </w:r>
      <w:r w:rsidRPr="00491E4D">
        <w:rPr>
          <w:rFonts w:ascii="Helvetica" w:eastAsia="Times New Roman" w:hAnsi="Helvetica" w:cs="Times New Roman"/>
          <w:lang w:val="en-US"/>
        </w:rPr>
        <w:t>), with evenness having the stronger relationship (H</w:t>
      </w:r>
      <w:r w:rsidRPr="00491E4D">
        <w:rPr>
          <w:rFonts w:ascii="Helvetica" w:eastAsia="Times New Roman" w:hAnsi="Helvetica" w:cs="Times New Roman"/>
          <w:vertAlign w:val="subscript"/>
          <w:lang w:val="en-US"/>
        </w:rPr>
        <w:t>2d</w:t>
      </w:r>
      <w:r w:rsidRPr="00491E4D">
        <w:rPr>
          <w:rFonts w:ascii="Helvetica" w:eastAsia="Times New Roman" w:hAnsi="Helvetica" w:cs="Times New Roman"/>
          <w:lang w:val="en-US"/>
        </w:rPr>
        <w:t>). Soil-background cover will have the strongest positive influence on spectral diversity (H</w:t>
      </w:r>
      <w:r w:rsidRPr="00491E4D">
        <w:rPr>
          <w:rFonts w:ascii="Helvetica" w:eastAsia="Times New Roman" w:hAnsi="Helvetica" w:cs="Times New Roman"/>
          <w:vertAlign w:val="subscript"/>
          <w:lang w:val="en-US"/>
        </w:rPr>
        <w:t>2e</w:t>
      </w:r>
      <w:r w:rsidRPr="00491E4D">
        <w:rPr>
          <w:rFonts w:ascii="Helvetica" w:eastAsia="Times New Roman" w:hAnsi="Helvetica" w:cs="Times New Roman"/>
          <w:lang w:val="en-US"/>
        </w:rPr>
        <w:t xml:space="preserve">). </w:t>
      </w:r>
    </w:p>
    <w:p w14:paraId="1076CF1C" w14:textId="77777777" w:rsidR="001343A0" w:rsidRPr="00491E4D" w:rsidRDefault="001343A0" w:rsidP="001343A0">
      <w:pPr>
        <w:rPr>
          <w:rFonts w:ascii="Helvetica" w:hAnsi="Helvetica"/>
          <w:lang w:val="en-US"/>
        </w:rPr>
      </w:pPr>
    </w:p>
    <w:p w14:paraId="38F4284F" w14:textId="77777777" w:rsidR="001343A0" w:rsidRPr="00491E4D" w:rsidRDefault="001343A0" w:rsidP="001343A0">
      <w:pPr>
        <w:rPr>
          <w:rFonts w:ascii="Helvetica" w:eastAsia="Times New Roman" w:hAnsi="Helvetica" w:cs="Times New Roman"/>
          <w:lang w:val="en-US"/>
        </w:rPr>
      </w:pPr>
      <w:r w:rsidRPr="00491E4D">
        <w:rPr>
          <w:rFonts w:ascii="Helvetica" w:hAnsi="Helvetica"/>
          <w:b/>
          <w:bCs/>
          <w:lang w:val="en-US"/>
        </w:rPr>
        <w:t>H</w:t>
      </w:r>
      <w:r w:rsidRPr="00491E4D">
        <w:rPr>
          <w:rFonts w:ascii="Helvetica" w:hAnsi="Helvetica"/>
          <w:b/>
          <w:bCs/>
          <w:vertAlign w:val="subscript"/>
          <w:lang w:val="en-US"/>
        </w:rPr>
        <w:t>2o</w:t>
      </w:r>
      <w:r w:rsidRPr="00491E4D">
        <w:rPr>
          <w:rFonts w:ascii="Helvetica" w:hAnsi="Helvetica"/>
          <w:b/>
          <w:bCs/>
          <w:lang w:val="en-US"/>
        </w:rPr>
        <w:t xml:space="preserve">: </w:t>
      </w:r>
      <w:r w:rsidRPr="00491E4D">
        <w:rPr>
          <w:rFonts w:ascii="Helvetica" w:eastAsia="Times New Roman" w:hAnsi="Helvetica" w:cs="Times New Roman"/>
          <w:lang w:val="en-US"/>
        </w:rPr>
        <w:t xml:space="preserve">Species richness, evenness, and soil-background have no effect on spectral diversity, with no visible relationship observed. </w:t>
      </w:r>
    </w:p>
    <w:p w14:paraId="09BB2EF3" w14:textId="77777777" w:rsidR="001343A0" w:rsidRPr="00491E4D" w:rsidRDefault="001343A0" w:rsidP="001343A0">
      <w:pPr>
        <w:rPr>
          <w:rFonts w:ascii="Helvetica" w:hAnsi="Helvetica"/>
          <w:b/>
          <w:bCs/>
          <w:u w:val="single"/>
          <w:lang w:val="en-US"/>
        </w:rPr>
      </w:pPr>
    </w:p>
    <w:p w14:paraId="6D04E85B" w14:textId="77777777" w:rsidR="001343A0" w:rsidRPr="00491E4D" w:rsidRDefault="001343A0" w:rsidP="001343A0">
      <w:pPr>
        <w:rPr>
          <w:rFonts w:ascii="Helvetica" w:hAnsi="Helvetica"/>
          <w:b/>
          <w:bCs/>
          <w:u w:val="single"/>
          <w:lang w:val="en-US"/>
        </w:rPr>
      </w:pPr>
    </w:p>
    <w:p w14:paraId="7052E138"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4: Are closer measurements more similar than more distant measurements? </w:t>
      </w:r>
    </w:p>
    <w:p w14:paraId="36970C6B" w14:textId="77777777" w:rsidR="001343A0" w:rsidRPr="00491E4D" w:rsidRDefault="001343A0" w:rsidP="001343A0">
      <w:pPr>
        <w:rPr>
          <w:rFonts w:ascii="Helvetica" w:hAnsi="Helvetica"/>
          <w:b/>
          <w:bCs/>
          <w:lang w:val="en-US"/>
        </w:rPr>
      </w:pPr>
    </w:p>
    <w:p w14:paraId="5BC42E13" w14:textId="77777777" w:rsidR="001343A0" w:rsidRPr="00491E4D" w:rsidRDefault="001343A0" w:rsidP="001343A0">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4</w:t>
      </w:r>
      <w:r w:rsidRPr="00491E4D">
        <w:rPr>
          <w:rFonts w:ascii="Helvetica" w:hAnsi="Helvetica"/>
          <w:b/>
          <w:bCs/>
          <w:lang w:val="en-US"/>
        </w:rPr>
        <w:t xml:space="preserve">: </w:t>
      </w:r>
      <w:r w:rsidRPr="00491E4D">
        <w:rPr>
          <w:rFonts w:ascii="Helvetica" w:hAnsi="Helvetica"/>
          <w:lang w:val="en-US"/>
        </w:rPr>
        <w:t>When tested for spatial autocorrelation</w:t>
      </w:r>
      <w:ins w:id="0" w:author="Fred Schneidereit" w:date="2020-03-13T16:06:00Z">
        <w:r w:rsidRPr="00491E4D">
          <w:rPr>
            <w:rFonts w:ascii="Helvetica" w:hAnsi="Helvetica"/>
            <w:lang w:val="en-US"/>
          </w:rPr>
          <w:t>,</w:t>
        </w:r>
      </w:ins>
      <w:r w:rsidRPr="00491E4D">
        <w:rPr>
          <w:rFonts w:ascii="Helvetica" w:hAnsi="Helvetica"/>
          <w:lang w:val="en-US"/>
        </w:rPr>
        <w:t xml:space="preserve"> closer measurements will be more similar than more distant measurements (H</w:t>
      </w:r>
      <w:r w:rsidRPr="00491E4D">
        <w:rPr>
          <w:rFonts w:ascii="Helvetica" w:hAnsi="Helvetica"/>
          <w:vertAlign w:val="subscript"/>
          <w:lang w:val="en-US"/>
        </w:rPr>
        <w:t>4a</w:t>
      </w:r>
      <w:r w:rsidRPr="00491E4D">
        <w:rPr>
          <w:rFonts w:ascii="Helvetica" w:hAnsi="Helvetica"/>
          <w:lang w:val="en-US"/>
        </w:rPr>
        <w:t>), with no visible autocorrelation occurring across vegetation type areas (H</w:t>
      </w:r>
      <w:r w:rsidRPr="00491E4D">
        <w:rPr>
          <w:rFonts w:ascii="Helvetica" w:hAnsi="Helvetica"/>
          <w:vertAlign w:val="subscript"/>
          <w:lang w:val="en-US"/>
        </w:rPr>
        <w:t>4a</w:t>
      </w:r>
      <w:r w:rsidRPr="00491E4D">
        <w:rPr>
          <w:rFonts w:ascii="Helvetica" w:hAnsi="Helvetica"/>
          <w:lang w:val="en-US"/>
        </w:rPr>
        <w:t xml:space="preserve">). </w:t>
      </w:r>
    </w:p>
    <w:p w14:paraId="10287A81" w14:textId="77777777" w:rsidR="001343A0" w:rsidRPr="00491E4D" w:rsidRDefault="001343A0" w:rsidP="001343A0">
      <w:pPr>
        <w:rPr>
          <w:rFonts w:ascii="Helvetica" w:hAnsi="Helvetica"/>
          <w:lang w:val="en-US"/>
        </w:rPr>
      </w:pPr>
    </w:p>
    <w:p w14:paraId="7BF0540B" w14:textId="77777777" w:rsidR="001343A0" w:rsidRPr="00491E4D" w:rsidRDefault="001343A0" w:rsidP="001343A0">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4o</w:t>
      </w:r>
      <w:r w:rsidRPr="00491E4D">
        <w:rPr>
          <w:rFonts w:ascii="Helvetica" w:hAnsi="Helvetica"/>
          <w:b/>
          <w:bCs/>
          <w:lang w:val="en-US"/>
        </w:rPr>
        <w:t>:</w:t>
      </w:r>
      <w:r w:rsidRPr="00491E4D">
        <w:rPr>
          <w:rFonts w:ascii="Helvetica" w:hAnsi="Helvetica"/>
          <w:lang w:val="en-US"/>
        </w:rPr>
        <w:t xml:space="preserve"> The</w:t>
      </w:r>
      <w:ins w:id="1" w:author="Fred Schneidereit" w:date="2020-03-13T16:07:00Z">
        <w:r w:rsidRPr="00491E4D">
          <w:rPr>
            <w:rFonts w:ascii="Helvetica" w:hAnsi="Helvetica"/>
            <w:lang w:val="en-US"/>
          </w:rPr>
          <w:t>re</w:t>
        </w:r>
      </w:ins>
      <w:r w:rsidRPr="00491E4D">
        <w:rPr>
          <w:rFonts w:ascii="Helvetica" w:hAnsi="Helvetica"/>
          <w:lang w:val="en-US"/>
        </w:rPr>
        <w:t xml:space="preserve"> is no visible level of autocorrelation between measurements at any distance.</w:t>
      </w:r>
    </w:p>
    <w:p w14:paraId="4DD51824" w14:textId="77777777" w:rsidR="001343A0" w:rsidRPr="00491E4D" w:rsidRDefault="001343A0" w:rsidP="001343A0">
      <w:pPr>
        <w:rPr>
          <w:rFonts w:ascii="Helvetica" w:hAnsi="Helvetica"/>
          <w:b/>
          <w:bCs/>
          <w:u w:val="single"/>
          <w:lang w:val="en-US"/>
        </w:rPr>
      </w:pPr>
    </w:p>
    <w:p w14:paraId="030BF785" w14:textId="77777777" w:rsidR="001343A0" w:rsidRPr="00491E4D" w:rsidRDefault="001343A0" w:rsidP="001343A0">
      <w:pPr>
        <w:rPr>
          <w:rFonts w:ascii="Helvetica" w:hAnsi="Helvetica"/>
          <w:b/>
          <w:bCs/>
          <w:lang w:val="en-US"/>
        </w:rPr>
      </w:pPr>
    </w:p>
    <w:p w14:paraId="7D236601" w14:textId="77777777" w:rsidR="001343A0" w:rsidRPr="00491E4D" w:rsidRDefault="001343A0" w:rsidP="001343A0">
      <w:pPr>
        <w:rPr>
          <w:rFonts w:ascii="Helvetica" w:hAnsi="Helvetica"/>
          <w:b/>
          <w:bCs/>
          <w:lang w:val="en-US"/>
        </w:rPr>
      </w:pPr>
      <w:r w:rsidRPr="00491E4D">
        <w:rPr>
          <w:rFonts w:ascii="Helvetica" w:hAnsi="Helvetica"/>
          <w:b/>
          <w:bCs/>
          <w:lang w:val="en-US"/>
        </w:rPr>
        <w:t>1.3 Predictions</w:t>
      </w:r>
    </w:p>
    <w:p w14:paraId="520D3983" w14:textId="77777777" w:rsidR="001343A0" w:rsidRPr="00491E4D" w:rsidRDefault="001343A0" w:rsidP="001343A0">
      <w:pPr>
        <w:rPr>
          <w:rFonts w:ascii="Helvetica" w:hAnsi="Helvetica"/>
          <w:b/>
          <w:bCs/>
          <w:u w:val="single"/>
          <w:lang w:val="en-US"/>
        </w:rPr>
      </w:pPr>
    </w:p>
    <w:p w14:paraId="60643ED0" w14:textId="77777777" w:rsidR="001343A0" w:rsidRPr="00491E4D" w:rsidRDefault="001343A0" w:rsidP="001343A0">
      <w:pPr>
        <w:rPr>
          <w:rFonts w:ascii="Helvetica" w:hAnsi="Helvetica"/>
          <w:b/>
          <w:bCs/>
          <w:u w:val="single"/>
          <w:lang w:val="en-US"/>
        </w:rPr>
      </w:pPr>
    </w:p>
    <w:p w14:paraId="00CAA4CE" w14:textId="77777777" w:rsidR="001343A0" w:rsidRPr="00491E4D" w:rsidRDefault="001343A0" w:rsidP="001343A0">
      <w:pPr>
        <w:rPr>
          <w:rFonts w:ascii="Helvetica" w:hAnsi="Helvetica"/>
          <w:b/>
          <w:bCs/>
          <w:u w:val="single"/>
          <w:lang w:val="en-US"/>
        </w:rPr>
      </w:pPr>
    </w:p>
    <w:p w14:paraId="7921343F" w14:textId="77777777" w:rsidR="001343A0" w:rsidRPr="00491E4D" w:rsidRDefault="001343A0" w:rsidP="001343A0">
      <w:pPr>
        <w:rPr>
          <w:rFonts w:ascii="Helvetica" w:hAnsi="Helvetica"/>
          <w:b/>
          <w:bCs/>
          <w:u w:val="single"/>
          <w:lang w:val="en-US"/>
        </w:rPr>
      </w:pPr>
    </w:p>
    <w:p w14:paraId="09DE44AF" w14:textId="77777777" w:rsidR="001343A0" w:rsidRPr="00491E4D" w:rsidRDefault="001343A0" w:rsidP="001343A0">
      <w:pPr>
        <w:rPr>
          <w:rFonts w:ascii="Helvetica" w:hAnsi="Helvetica"/>
          <w:b/>
          <w:bCs/>
          <w:u w:val="single"/>
          <w:lang w:val="en-US"/>
        </w:rPr>
      </w:pPr>
      <w:r w:rsidRPr="00491E4D">
        <w:rPr>
          <w:rFonts w:ascii="Helvetica" w:hAnsi="Helvetica"/>
          <w:b/>
          <w:bCs/>
          <w:noProof/>
          <w:u w:val="single"/>
          <w:lang w:val="en-US"/>
        </w:rPr>
        <w:drawing>
          <wp:inline distT="0" distB="0" distL="0" distR="0" wp14:anchorId="13C99326" wp14:editId="371EE442">
            <wp:extent cx="6773168" cy="6060558"/>
            <wp:effectExtent l="0" t="0" r="0" b="0"/>
            <wp:docPr id="5" name="Picture 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4-20 at 06.38.58.png"/>
                    <pic:cNvPicPr/>
                  </pic:nvPicPr>
                  <pic:blipFill>
                    <a:blip r:embed="rId8">
                      <a:extLst>
                        <a:ext uri="{28A0092B-C50C-407E-A947-70E740481C1C}">
                          <a14:useLocalDpi xmlns:a14="http://schemas.microsoft.com/office/drawing/2010/main" val="0"/>
                        </a:ext>
                      </a:extLst>
                    </a:blip>
                    <a:stretch>
                      <a:fillRect/>
                    </a:stretch>
                  </pic:blipFill>
                  <pic:spPr>
                    <a:xfrm>
                      <a:off x="0" y="0"/>
                      <a:ext cx="6781904" cy="6068375"/>
                    </a:xfrm>
                    <a:prstGeom prst="rect">
                      <a:avLst/>
                    </a:prstGeom>
                  </pic:spPr>
                </pic:pic>
              </a:graphicData>
            </a:graphic>
          </wp:inline>
        </w:drawing>
      </w:r>
    </w:p>
    <w:p w14:paraId="2EFDACE4" w14:textId="77777777" w:rsidR="001343A0" w:rsidRPr="00491E4D" w:rsidRDefault="001343A0" w:rsidP="001343A0">
      <w:pPr>
        <w:rPr>
          <w:rFonts w:ascii="Helvetica" w:hAnsi="Helvetica"/>
          <w:b/>
          <w:bCs/>
          <w:u w:val="single"/>
          <w:lang w:val="en-US"/>
        </w:rPr>
      </w:pPr>
    </w:p>
    <w:p w14:paraId="54DE6CF6" w14:textId="77777777" w:rsidR="001343A0" w:rsidRPr="00491E4D" w:rsidRDefault="001343A0" w:rsidP="001343A0">
      <w:pPr>
        <w:rPr>
          <w:rFonts w:ascii="Helvetica" w:hAnsi="Helvetica"/>
          <w:u w:val="single"/>
          <w:lang w:val="en-US"/>
        </w:rPr>
      </w:pPr>
      <w:r w:rsidRPr="00491E4D">
        <w:rPr>
          <w:rFonts w:ascii="Helvetica" w:hAnsi="Helvetica"/>
          <w:b/>
          <w:bCs/>
          <w:lang w:val="en-US"/>
        </w:rPr>
        <w:lastRenderedPageBreak/>
        <w:t xml:space="preserve">Figure xxx </w:t>
      </w:r>
      <w:r w:rsidRPr="00491E4D">
        <w:rPr>
          <w:rFonts w:ascii="Helvetica" w:hAnsi="Helvetica"/>
          <w:lang w:val="en-US"/>
        </w:rPr>
        <w:t xml:space="preserve">conceptual diagram of hypotheses one and three with predicted results. </w:t>
      </w:r>
    </w:p>
    <w:p w14:paraId="7406F3CE" w14:textId="77777777" w:rsidR="001343A0" w:rsidRPr="00491E4D" w:rsidRDefault="001343A0" w:rsidP="001343A0">
      <w:pPr>
        <w:pStyle w:val="ListParagraph"/>
        <w:rPr>
          <w:rFonts w:ascii="Helvetica" w:hAnsi="Helvetica"/>
          <w:b/>
          <w:bCs/>
          <w:sz w:val="28"/>
          <w:szCs w:val="28"/>
          <w:lang w:val="en-US"/>
        </w:rPr>
      </w:pPr>
    </w:p>
    <w:p w14:paraId="49C408E4" w14:textId="77777777" w:rsidR="001343A0" w:rsidRPr="00491E4D" w:rsidRDefault="001343A0" w:rsidP="001343A0">
      <w:pPr>
        <w:ind w:left="360"/>
        <w:rPr>
          <w:rFonts w:ascii="Helvetica" w:hAnsi="Helvetica"/>
          <w:b/>
          <w:bCs/>
          <w:sz w:val="28"/>
          <w:szCs w:val="28"/>
          <w:lang w:val="en-US"/>
        </w:rPr>
      </w:pPr>
    </w:p>
    <w:p w14:paraId="0095F1C4" w14:textId="77777777" w:rsidR="001343A0" w:rsidRPr="00491E4D" w:rsidRDefault="001343A0" w:rsidP="001343A0">
      <w:pPr>
        <w:pStyle w:val="ListParagraph"/>
        <w:rPr>
          <w:rFonts w:ascii="Helvetica" w:hAnsi="Helvetica"/>
          <w:b/>
          <w:bCs/>
          <w:sz w:val="28"/>
          <w:szCs w:val="28"/>
          <w:lang w:val="en-US"/>
        </w:rPr>
      </w:pPr>
    </w:p>
    <w:p w14:paraId="1368A500" w14:textId="77777777" w:rsidR="001343A0" w:rsidRPr="00491E4D" w:rsidRDefault="001343A0" w:rsidP="001343A0">
      <w:pPr>
        <w:pStyle w:val="ListParagraph"/>
        <w:numPr>
          <w:ilvl w:val="0"/>
          <w:numId w:val="6"/>
        </w:numPr>
        <w:rPr>
          <w:rFonts w:ascii="Helvetica" w:hAnsi="Helvetica"/>
          <w:b/>
          <w:bCs/>
          <w:sz w:val="28"/>
          <w:szCs w:val="28"/>
          <w:lang w:val="en-US"/>
        </w:rPr>
      </w:pPr>
      <w:r w:rsidRPr="00491E4D">
        <w:rPr>
          <w:rFonts w:ascii="Helvetica" w:hAnsi="Helvetica"/>
          <w:b/>
          <w:bCs/>
          <w:sz w:val="28"/>
          <w:szCs w:val="28"/>
          <w:lang w:val="en-US"/>
        </w:rPr>
        <w:t xml:space="preserve">Methods </w:t>
      </w:r>
    </w:p>
    <w:p w14:paraId="308EBEB4" w14:textId="77777777" w:rsidR="001343A0" w:rsidRPr="00491E4D" w:rsidRDefault="001343A0" w:rsidP="001343A0">
      <w:pPr>
        <w:rPr>
          <w:rFonts w:ascii="Helvetica" w:hAnsi="Helvetica"/>
          <w:b/>
          <w:bCs/>
          <w:u w:val="single"/>
          <w:lang w:val="en-US"/>
        </w:rPr>
      </w:pPr>
    </w:p>
    <w:p w14:paraId="6F36CC3A" w14:textId="77777777" w:rsidR="001343A0" w:rsidRPr="00491E4D" w:rsidRDefault="001343A0" w:rsidP="001343A0">
      <w:pPr>
        <w:rPr>
          <w:rFonts w:ascii="Helvetica" w:hAnsi="Helvetica"/>
          <w:u w:val="single"/>
          <w:lang w:val="en-US"/>
        </w:rPr>
      </w:pPr>
      <w:r w:rsidRPr="00491E4D">
        <w:rPr>
          <w:rFonts w:ascii="Helvetica" w:hAnsi="Helvetica"/>
          <w:u w:val="single"/>
          <w:lang w:val="en-US"/>
        </w:rPr>
        <w:t>Study Site and vegetation type (copied from AB)</w:t>
      </w:r>
    </w:p>
    <w:p w14:paraId="2445C48C" w14:textId="77777777" w:rsidR="001343A0" w:rsidRPr="00491E4D" w:rsidRDefault="001343A0" w:rsidP="001343A0">
      <w:pPr>
        <w:rPr>
          <w:rFonts w:ascii="Helvetica" w:hAnsi="Helvetica"/>
          <w:u w:val="single"/>
          <w:lang w:val="en-US"/>
        </w:rPr>
      </w:pPr>
      <w:r w:rsidRPr="00491E4D">
        <w:rPr>
          <w:rFonts w:ascii="Helvetica" w:hAnsi="Helvetica"/>
          <w:u w:val="single"/>
          <w:lang w:val="en-US"/>
        </w:rPr>
        <w:t xml:space="preserve"> look at AB and </w:t>
      </w:r>
      <w:proofErr w:type="gramStart"/>
      <w:r w:rsidRPr="00491E4D">
        <w:rPr>
          <w:rFonts w:ascii="Helvetica" w:hAnsi="Helvetica"/>
          <w:u w:val="single"/>
          <w:lang w:val="en-US"/>
        </w:rPr>
        <w:t>other</w:t>
      </w:r>
      <w:proofErr w:type="gramEnd"/>
      <w:r w:rsidRPr="00491E4D">
        <w:rPr>
          <w:rFonts w:ascii="Helvetica" w:hAnsi="Helvetica"/>
          <w:u w:val="single"/>
          <w:lang w:val="en-US"/>
        </w:rPr>
        <w:t xml:space="preserve"> TS diss</w:t>
      </w:r>
    </w:p>
    <w:p w14:paraId="2391E748" w14:textId="77777777" w:rsidR="001343A0" w:rsidRPr="00491E4D" w:rsidRDefault="001343A0" w:rsidP="001343A0">
      <w:pPr>
        <w:rPr>
          <w:rFonts w:ascii="Helvetica" w:hAnsi="Helvetica"/>
          <w:u w:val="single"/>
          <w:lang w:val="en-US"/>
        </w:rPr>
      </w:pPr>
      <w:r w:rsidRPr="00491E4D">
        <w:rPr>
          <w:rFonts w:ascii="Helvetica" w:hAnsi="Helvetica"/>
          <w:u w:val="single"/>
          <w:lang w:val="en-US"/>
        </w:rPr>
        <w:t>Add general methods?</w:t>
      </w:r>
    </w:p>
    <w:p w14:paraId="2F628661" w14:textId="77777777" w:rsidR="001343A0" w:rsidRPr="00491E4D" w:rsidRDefault="001343A0" w:rsidP="001343A0">
      <w:pPr>
        <w:rPr>
          <w:rFonts w:ascii="Helvetica" w:hAnsi="Helvetica"/>
          <w:u w:val="single"/>
          <w:lang w:val="en-US"/>
        </w:rPr>
      </w:pPr>
    </w:p>
    <w:p w14:paraId="71CA0D2E" w14:textId="77777777" w:rsidR="001343A0" w:rsidRPr="00491E4D" w:rsidRDefault="001343A0" w:rsidP="001343A0">
      <w:pPr>
        <w:rPr>
          <w:rFonts w:ascii="Helvetica" w:hAnsi="Helvetica"/>
          <w:b/>
          <w:bCs/>
          <w:lang w:val="en-US"/>
        </w:rPr>
      </w:pPr>
      <w:r w:rsidRPr="00491E4D">
        <w:rPr>
          <w:rFonts w:ascii="Helvetica" w:hAnsi="Helvetica"/>
          <w:b/>
          <w:bCs/>
          <w:lang w:val="en-US"/>
        </w:rPr>
        <w:t>2.1 Study site</w:t>
      </w:r>
    </w:p>
    <w:p w14:paraId="6F6884A9" w14:textId="77777777" w:rsidR="001343A0" w:rsidRDefault="001343A0" w:rsidP="001343A0">
      <w:pPr>
        <w:rPr>
          <w:rFonts w:ascii="Helvetica" w:hAnsi="Helvetica"/>
          <w:u w:val="single"/>
          <w:lang w:val="en-US"/>
        </w:rPr>
      </w:pPr>
    </w:p>
    <w:p w14:paraId="17B6376A" w14:textId="77777777" w:rsidR="001343A0" w:rsidRPr="003479EA" w:rsidRDefault="001343A0" w:rsidP="001343A0">
      <w:pPr>
        <w:rPr>
          <w:rFonts w:ascii="Helvetica" w:hAnsi="Helvetica"/>
          <w:u w:val="single"/>
        </w:rPr>
      </w:pPr>
    </w:p>
    <w:p w14:paraId="4478A643" w14:textId="77777777" w:rsidR="001343A0" w:rsidRPr="00491E4D" w:rsidRDefault="001343A0" w:rsidP="001343A0">
      <w:pPr>
        <w:rPr>
          <w:rFonts w:ascii="Helvetica" w:hAnsi="Helvetica"/>
          <w:lang w:val="en-US"/>
        </w:rPr>
      </w:pPr>
      <w:r w:rsidRPr="00491E4D">
        <w:rPr>
          <w:rFonts w:ascii="Helvetica" w:hAnsi="Helvetica"/>
          <w:lang w:val="en-US"/>
        </w:rPr>
        <w:t>All data used for analysis were collected through fieldwork of Team Shrub members on Qikiqtaruk-Herschel Island (QHI), located at 69.34°N, 138.55°W in the north western Yukon, Canada (figure 2.1). QHI lies in the 5 km of the mainland in Beaufort Sea 5 km and has a total area of 110 km</w:t>
      </w:r>
      <w:r w:rsidRPr="00491E4D">
        <w:rPr>
          <w:rFonts w:ascii="Helvetica" w:hAnsi="Helvetica"/>
          <w:vertAlign w:val="superscript"/>
          <w:lang w:val="en-US"/>
        </w:rPr>
        <w:t xml:space="preserve">2 </w:t>
      </w:r>
      <w:r w:rsidRPr="00491E4D">
        <w:rPr>
          <w:rFonts w:ascii="Helvetica" w:hAnsi="Helvetica"/>
          <w:lang w:val="en-US"/>
        </w:rPr>
        <w:t xml:space="preserve">measuring 13 x 15 km. Being a high latitude site, QHI experiences seasonal extremes in solar radiation and temperatures, ranging from -35°c in winter to 5°c in summer, the mean annual  temperature being -9°c </w:t>
      </w:r>
      <w:r w:rsidRPr="00491E4D">
        <w:rPr>
          <w:rFonts w:ascii="Helvetica" w:hAnsi="Helvetica"/>
          <w:lang w:val="en-US"/>
        </w:rPr>
        <w:fldChar w:fldCharType="begin"/>
      </w:r>
      <w:r w:rsidRPr="00491E4D">
        <w:rPr>
          <w:rFonts w:ascii="Helvetica" w:hAnsi="Helvetica"/>
          <w:lang w:val="en-US"/>
        </w:rPr>
        <w:instrText xml:space="preserve"> ADDIN ZOTERO_ITEM CSL_CITATION {"citationID":"o9amwlvC","properties":{"formattedCitation":"(Obu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(Obu et al., 2017)</w:t>
      </w:r>
      <w:r w:rsidRPr="00491E4D">
        <w:rPr>
          <w:rFonts w:ascii="Helvetica" w:hAnsi="Helvetica"/>
          <w:lang w:val="en-US"/>
        </w:rPr>
        <w:fldChar w:fldCharType="end"/>
      </w:r>
      <w:r w:rsidRPr="00491E4D">
        <w:rPr>
          <w:rFonts w:ascii="Helvetica" w:hAnsi="Helvetica"/>
          <w:lang w:val="en-US"/>
        </w:rPr>
        <w:t>.</w:t>
      </w:r>
      <w:r>
        <w:rPr>
          <w:rFonts w:ascii="Helvetica" w:hAnsi="Helvetica"/>
          <w:lang w:val="en-US"/>
        </w:rPr>
        <w:t xml:space="preserve"> </w:t>
      </w:r>
      <w:r w:rsidRPr="007C4060">
        <w:rPr>
          <w:rFonts w:ascii="Helvetica" w:hAnsi="Helvetica"/>
          <w:lang w:val="en-US"/>
        </w:rPr>
        <w:t>This region of the Arctic is undergoing rapid climate and environmental change</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{"citationID":"G9vZNSwG","properties":{"formattedCitation":"(Assmann et al., 2018; Myers\\uc0\\u8208{}Smith et al., 2019)","plainCitation":"(Assmann et al., 2018; Myers‐Smith et al., 2019)","noteIndex":0},"citationItems":[{"id":557,"uris":["http://zotero.org/users/local/8RirLiuI/items/HYU2TBNB"],"uri":["http://zotero.org/users/local/8RirLiuI/items/HYU2TBNB"],"itemData":{"id":557,"type":"article-journal","abstract":"Rapid technological advances have dramatically increased affordability and accessibility of unmanned aerial vehicles (UAVs) and associated sensors. Compact multispectral drone sensors capture high-..., Les progrès technologiques rapides ont grandement contribué à rendre les véhicules aériens sans pilote (UAV) et les capteurs connexes abordables et accessibles. Les capteurs multispectraux compacts...","container-title":"Journal of Unmanned Vehicle Systems","DOI":"10.1139/juvs-2018-0018","ISSN":"2291-3467","issue":"1","journalAbbreviation":"J. Unmanned Veh. Sys.","note":"publisher: NRC Research Press","page":"54-75","source":"NRC Research Press","title":"Vegetation monitoring using multispectral sensors — best practices and lessons learned from high latitudes","volume":"7","author":[{"family":"Assmann","given":"Jakob J."},{"family":"Kerby","given":"Jeffrey T."},{"family":"Cunliffe","given":"Andrew M."},{"family":"Myers-Smith","given":"Isla H."}],"issued":{"date-parts":[["2018",12,5]]}}},{"id":545,"uris":["http://zotero.org/users/local/8RirLiuI/items/BMLIUUYB"],"uri":["http://zotero.org/users/local/8RirLiuI/items/BMLIUUYB"],"itemData":{"id":545,"type":"article-journal","abstract":"The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D."}],"issued":{"date-parts":[["2019"]]}}}],"schema":"https://github.com/citation-style-language/schema/raw/master/csl-citation.json"} </w:instrText>
      </w:r>
      <w:r>
        <w:rPr>
          <w:rFonts w:ascii="Helvetica" w:hAnsi="Helvetica"/>
          <w:lang w:val="en-US"/>
        </w:rPr>
        <w:fldChar w:fldCharType="separate"/>
      </w:r>
      <w:r w:rsidRPr="007C4060">
        <w:rPr>
          <w:rFonts w:ascii="Helvetica" w:hAnsi="Helvetica" w:cs="Times New Roman"/>
          <w:lang w:val="en-GB"/>
        </w:rPr>
        <w:t>(Assmann et al., 2018; Myers‐Smith et al., 2019)</w:t>
      </w:r>
      <w:r>
        <w:rPr>
          <w:rFonts w:ascii="Helvetica" w:hAnsi="Helvetica"/>
          <w:lang w:val="en-US"/>
        </w:rPr>
        <w:fldChar w:fldCharType="end"/>
      </w:r>
      <w:r w:rsidRPr="007C4060">
        <w:rPr>
          <w:rFonts w:ascii="Helvetica" w:hAnsi="Helvetica"/>
          <w:lang w:val="en-US"/>
        </w:rPr>
        <w:t>.</w:t>
      </w:r>
      <w:r w:rsidRPr="00491E4D">
        <w:rPr>
          <w:rFonts w:ascii="Helvetica" w:hAnsi="Helvetica"/>
          <w:lang w:val="en-US"/>
        </w:rPr>
        <w:t xml:space="preserve"> Need to double check all.</w:t>
      </w:r>
    </w:p>
    <w:p w14:paraId="638F407D" w14:textId="77777777" w:rsidR="001343A0" w:rsidRPr="00491E4D" w:rsidRDefault="001343A0" w:rsidP="001343A0">
      <w:pPr>
        <w:rPr>
          <w:rFonts w:ascii="Helvetica" w:hAnsi="Helvetica"/>
          <w:lang w:val="en-US"/>
        </w:rPr>
      </w:pPr>
    </w:p>
    <w:p w14:paraId="09A9E7AF" w14:textId="77777777" w:rsidR="001343A0" w:rsidRPr="00491E4D" w:rsidRDefault="001343A0" w:rsidP="001343A0">
      <w:pPr>
        <w:rPr>
          <w:rFonts w:ascii="Helvetica" w:hAnsi="Helvetica"/>
          <w:lang w:val="en-US"/>
        </w:rPr>
      </w:pPr>
    </w:p>
    <w:p w14:paraId="5629EA1B" w14:textId="77777777" w:rsidR="001343A0" w:rsidRPr="00491E4D" w:rsidRDefault="001343A0" w:rsidP="001343A0">
      <w:pPr>
        <w:rPr>
          <w:rFonts w:ascii="Helvetica" w:hAnsi="Helvetica"/>
          <w:lang w:val="en-US"/>
        </w:rPr>
      </w:pPr>
      <w:r w:rsidRPr="00491E4D">
        <w:rPr>
          <w:rFonts w:ascii="Helvetica" w:hAnsi="Helvetica"/>
          <w:noProof/>
          <w:lang w:val="en-US"/>
        </w:rPr>
        <w:lastRenderedPageBreak/>
        <w:drawing>
          <wp:inline distT="0" distB="0" distL="0" distR="0" wp14:anchorId="37278E72" wp14:editId="0390766C">
            <wp:extent cx="6683924" cy="5068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HI_map3.pdf"/>
                    <pic:cNvPicPr/>
                  </pic:nvPicPr>
                  <pic:blipFill rotWithShape="1">
                    <a:blip r:embed="rId9">
                      <a:extLst>
                        <a:ext uri="{28A0092B-C50C-407E-A947-70E740481C1C}">
                          <a14:useLocalDpi xmlns:a14="http://schemas.microsoft.com/office/drawing/2010/main" val="0"/>
                        </a:ext>
                      </a:extLst>
                    </a:blip>
                    <a:srcRect l="6814"/>
                    <a:stretch/>
                  </pic:blipFill>
                  <pic:spPr bwMode="auto">
                    <a:xfrm>
                      <a:off x="0" y="0"/>
                      <a:ext cx="6687619" cy="5071372"/>
                    </a:xfrm>
                    <a:prstGeom prst="rect">
                      <a:avLst/>
                    </a:prstGeom>
                    <a:ln>
                      <a:noFill/>
                    </a:ln>
                    <a:extLst>
                      <a:ext uri="{53640926-AAD7-44D8-BBD7-CCE9431645EC}">
                        <a14:shadowObscured xmlns:a14="http://schemas.microsoft.com/office/drawing/2010/main"/>
                      </a:ext>
                    </a:extLst>
                  </pic:spPr>
                </pic:pic>
              </a:graphicData>
            </a:graphic>
          </wp:inline>
        </w:drawing>
      </w:r>
    </w:p>
    <w:p w14:paraId="2106FD3B" w14:textId="77777777" w:rsidR="001343A0" w:rsidRPr="00491E4D" w:rsidRDefault="001343A0" w:rsidP="001343A0">
      <w:pPr>
        <w:rPr>
          <w:rFonts w:ascii="Helvetica" w:hAnsi="Helvetica"/>
          <w:b/>
          <w:bCs/>
          <w:lang w:val="en-US"/>
        </w:rPr>
      </w:pPr>
    </w:p>
    <w:p w14:paraId="242D77BC" w14:textId="77777777" w:rsidR="001343A0" w:rsidRPr="00491E4D" w:rsidRDefault="001343A0" w:rsidP="001343A0">
      <w:pPr>
        <w:rPr>
          <w:rFonts w:ascii="Helvetica" w:hAnsi="Helvetica"/>
          <w:lang w:val="en-US"/>
        </w:rPr>
      </w:pPr>
      <w:r w:rsidRPr="00491E4D">
        <w:rPr>
          <w:rFonts w:ascii="Helvetica" w:hAnsi="Helvetica"/>
          <w:b/>
          <w:bCs/>
          <w:lang w:val="en-US"/>
        </w:rPr>
        <w:t xml:space="preserve">Figure 2.1. </w:t>
      </w:r>
      <w:r w:rsidRPr="00491E4D">
        <w:rPr>
          <w:rFonts w:ascii="Helvetica" w:hAnsi="Helvetica"/>
          <w:lang w:val="en-US"/>
        </w:rPr>
        <w:t xml:space="preserve">Extent of Herschel and Komakuk vegetation types across Qikiqtaruk-Herschel Island, with inset map depicting location within North America. Extent of red square on QHI indicates the site Collison head, the location of long the long-term monitoring plots from were spectral measurements were taken (data sources: vegetation classification </w:t>
      </w:r>
      <w:r w:rsidRPr="00491E4D">
        <w:rPr>
          <w:rFonts w:ascii="Helvetica" w:hAnsi="Helvetica"/>
          <w:lang w:val="en-US"/>
        </w:rPr>
        <w:fldChar w:fldCharType="begin"/>
      </w:r>
      <w:r w:rsidRPr="00491E4D">
        <w:rPr>
          <w:rFonts w:ascii="Helvetica" w:hAnsi="Helvetica"/>
          <w:lang w:val="en-US"/>
        </w:rPr>
        <w:instrText xml:space="preserve"> ADDIN ZOTERO_ITEM CSL_CITATION {"citationID":"by4XLfOv","properties":{"formattedCitation":"(Obu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(Obu et al., 2017)</w:t>
      </w:r>
      <w:r w:rsidRPr="00491E4D">
        <w:rPr>
          <w:rFonts w:ascii="Helvetica" w:hAnsi="Helvetica"/>
          <w:lang w:val="en-US"/>
        </w:rPr>
        <w:fldChar w:fldCharType="end"/>
      </w:r>
    </w:p>
    <w:p w14:paraId="7F571CB8" w14:textId="77777777" w:rsidR="001343A0" w:rsidRPr="007C4060" w:rsidRDefault="001343A0" w:rsidP="001343A0">
      <w:pPr>
        <w:rPr>
          <w:rFonts w:ascii="Helvetica" w:hAnsi="Helvetica"/>
        </w:rPr>
      </w:pPr>
    </w:p>
    <w:p w14:paraId="4BF5AC3D" w14:textId="77777777" w:rsidR="001343A0" w:rsidRPr="00491E4D" w:rsidRDefault="001343A0" w:rsidP="001343A0">
      <w:pPr>
        <w:rPr>
          <w:rFonts w:ascii="Helvetica" w:hAnsi="Helvetica"/>
          <w:lang w:val="en-US"/>
        </w:rPr>
      </w:pPr>
    </w:p>
    <w:p w14:paraId="2ADD817E" w14:textId="77777777" w:rsidR="001343A0" w:rsidRDefault="001343A0" w:rsidP="001343A0">
      <w:pPr>
        <w:rPr>
          <w:rFonts w:ascii="Helvetica" w:hAnsi="Helvetica"/>
          <w:lang w:val="en-US"/>
        </w:rPr>
      </w:pPr>
    </w:p>
    <w:p w14:paraId="0EBD96BE" w14:textId="77777777" w:rsidR="001343A0" w:rsidRDefault="001343A0" w:rsidP="001343A0">
      <w:pPr>
        <w:rPr>
          <w:rFonts w:ascii="Helvetica" w:hAnsi="Helvetica"/>
          <w:lang w:val="en-US"/>
        </w:rPr>
      </w:pPr>
      <w:r>
        <w:rPr>
          <w:rFonts w:ascii="Helvetica" w:hAnsi="Helvetica"/>
          <w:lang w:val="en-US"/>
        </w:rPr>
        <w:t>ADD SOIL FACTS</w:t>
      </w:r>
    </w:p>
    <w:p w14:paraId="1A4CB3F1" w14:textId="77777777" w:rsidR="001343A0" w:rsidRDefault="001343A0" w:rsidP="001343A0">
      <w:pPr>
        <w:rPr>
          <w:rFonts w:ascii="Helvetica" w:hAnsi="Helvetica"/>
          <w:lang w:val="en-US"/>
        </w:rPr>
      </w:pPr>
    </w:p>
    <w:p w14:paraId="0B9FF1E1" w14:textId="77777777" w:rsidR="001343A0" w:rsidRPr="00491E4D" w:rsidRDefault="001343A0" w:rsidP="001343A0">
      <w:pPr>
        <w:rPr>
          <w:rFonts w:ascii="Helvetica" w:hAnsi="Helvetica"/>
          <w:lang w:val="en-US"/>
        </w:rPr>
      </w:pPr>
      <w:r w:rsidRPr="00491E4D">
        <w:rPr>
          <w:rFonts w:ascii="Helvetica" w:hAnsi="Helvetica"/>
          <w:lang w:val="en-US"/>
        </w:rPr>
        <w:t xml:space="preserve">Qikiqtaruk is floristically composed of predominantly lowland Arctic tundra plant communities, </w:t>
      </w:r>
      <w:r>
        <w:rPr>
          <w:rFonts w:ascii="Helvetica" w:hAnsi="Helvetica"/>
          <w:lang w:val="en-US"/>
        </w:rPr>
        <w:t>consisting of</w:t>
      </w:r>
      <w:r w:rsidRPr="00491E4D">
        <w:rPr>
          <w:rFonts w:ascii="Helvetica" w:hAnsi="Helvetica"/>
          <w:lang w:val="en-US"/>
        </w:rPr>
        <w:t xml:space="preserve"> seven discrete vegetation types, but Herschel and Komakuk dominating. Herschel vegetation type is characterized by relatively undisturbed moist acidic tussock tundra with expanding a willow canopy layer </w:t>
      </w:r>
      <w:r w:rsidRPr="00491E4D">
        <w:rPr>
          <w:rFonts w:ascii="Helvetica" w:hAnsi="Helvetica"/>
          <w:lang w:val="en-US"/>
        </w:rPr>
        <w:fldChar w:fldCharType="begin"/>
      </w:r>
      <w:r>
        <w:rPr>
          <w:rFonts w:ascii="Helvetica" w:hAnsi="Helvetica"/>
          <w:lang w:val="en-US"/>
        </w:rPr>
        <w:instrText xml:space="preserve"> ADDIN ZOTERO_ITEM CSL_CITATION {"citationID":"h4XE78Ac","properties":{"formattedCitation":"(Myers-Smith, Hik, et al., 2011)","plainCitation":"(Myers-Smith, Hik, et al., 2011)","noteIndex":0},"citationItems":[{"id":774,"uris":["http://zotero.org/users/local/8RirLiuI/items/84QJSP7U"],"uri":["http://zotero.org/users/local/8RirLiuI/items/84QJSP7U"],"itemData":{"id":774,"type":"article-journal","abstract":"Canopy-forming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Pr="00491E4D">
        <w:rPr>
          <w:rFonts w:ascii="Helvetica" w:hAnsi="Helvetica"/>
          <w:lang w:val="en-US"/>
        </w:rPr>
        <w:fldChar w:fldCharType="separate"/>
      </w:r>
      <w:r>
        <w:rPr>
          <w:rFonts w:ascii="Helvetica" w:hAnsi="Helvetica"/>
          <w:lang w:val="en-US"/>
        </w:rPr>
        <w:t>(Myers-Smith, Hik, et al., 2011)</w:t>
      </w:r>
      <w:r w:rsidRPr="00491E4D">
        <w:rPr>
          <w:rFonts w:ascii="Helvetica" w:hAnsi="Helvetica"/>
          <w:lang w:val="en-US"/>
        </w:rPr>
        <w:fldChar w:fldCharType="end"/>
      </w:r>
      <w:r w:rsidRPr="00491E4D">
        <w:rPr>
          <w:rFonts w:ascii="Helvetica" w:hAnsi="Helvetica"/>
          <w:lang w:val="en-US"/>
        </w:rPr>
        <w:t>, while Komakuk is composed of herbaceous and graminoid tundra subjected to cry</w:t>
      </w:r>
      <w:r>
        <w:rPr>
          <w:rFonts w:ascii="Helvetica" w:hAnsi="Helvetica"/>
          <w:lang w:val="en-US"/>
        </w:rPr>
        <w:t>o</w:t>
      </w:r>
      <w:r w:rsidRPr="00491E4D">
        <w:rPr>
          <w:rFonts w:ascii="Helvetica" w:hAnsi="Helvetica"/>
          <w:lang w:val="en-US"/>
        </w:rPr>
        <w:t xml:space="preserve">turbation and surface disturbances </w:t>
      </w:r>
      <w:r w:rsidRPr="00491E4D">
        <w:rPr>
          <w:rFonts w:ascii="Helvetica" w:hAnsi="Helvetica"/>
          <w:lang w:val="en-US"/>
        </w:rPr>
        <w:fldChar w:fldCharType="begin"/>
      </w:r>
      <w:r w:rsidRPr="00491E4D">
        <w:rPr>
          <w:rFonts w:ascii="Helvetica" w:hAnsi="Helvetica"/>
          <w:lang w:val="en-US"/>
        </w:rPr>
        <w:instrText xml:space="preserve"> ADDIN ZOTERO_ITEM CSL_CITATION {"citationID":"e4pyVhLG","properties":{"formattedCitation":"(Myers\\uc0\\u8208{}Smith et al., 2019)","plainCitation":"(Myers‐Smith et al., 2019)","noteIndex":0},"citationItems":[{"id":545,"uris":["http://zotero.org/users/local/8RirLiuI/items/BMLIUUYB"],"uri":["http://zotero.org/users/local/8RirLiuI/items/BMLIUUYB"],"itemData":{"id":545,"type":"article-journal","abstract":"The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D."}],"issued":{"date-parts":[["2019"]]}}}],"schema":"https://github.com/citation-style-language/schema/raw/master/csl-citation.json"} </w:instrText>
      </w:r>
      <w:r w:rsidRPr="00491E4D">
        <w:rPr>
          <w:rFonts w:ascii="Helvetica" w:hAnsi="Helvetica"/>
          <w:lang w:val="en-US"/>
        </w:rPr>
        <w:fldChar w:fldCharType="separate"/>
      </w:r>
      <w:r w:rsidRPr="00491E4D">
        <w:rPr>
          <w:rFonts w:ascii="Helvetica" w:hAnsi="Helvetica" w:cs="Times New Roman"/>
          <w:lang w:val="en-US"/>
        </w:rPr>
        <w:t>(Myers‐Smith et al., 2019)</w:t>
      </w:r>
      <w:r w:rsidRPr="00491E4D">
        <w:rPr>
          <w:rFonts w:ascii="Helvetica" w:hAnsi="Helvetica"/>
          <w:lang w:val="en-US"/>
        </w:rPr>
        <w:fldChar w:fldCharType="end"/>
      </w:r>
      <w:r w:rsidRPr="00491E4D">
        <w:rPr>
          <w:rFonts w:ascii="Helvetica" w:hAnsi="Helvetica"/>
          <w:lang w:val="en-US"/>
        </w:rPr>
        <w:t>. Each vegetation has 6 established plots 1 m</w:t>
      </w:r>
      <w:r w:rsidRPr="00491E4D">
        <w:rPr>
          <w:rFonts w:ascii="Helvetica" w:hAnsi="Helvetica"/>
          <w:vertAlign w:val="superscript"/>
          <w:lang w:val="en-US"/>
        </w:rPr>
        <w:t xml:space="preserve"> 2</w:t>
      </w:r>
      <w:r w:rsidRPr="00491E4D">
        <w:rPr>
          <w:rFonts w:ascii="Helvetica" w:hAnsi="Helvetica"/>
          <w:lang w:val="en-US"/>
        </w:rPr>
        <w:t xml:space="preserve"> being monitored according to ITEX methodology since 1999 and are arranged randomly along 50 m transects (</w:t>
      </w:r>
      <w:proofErr w:type="spellStart"/>
      <w:r w:rsidRPr="00491E4D">
        <w:rPr>
          <w:rFonts w:ascii="Helvetica" w:hAnsi="Helvetica"/>
          <w:lang w:val="en-US"/>
        </w:rPr>
        <w:t>Molau</w:t>
      </w:r>
      <w:proofErr w:type="spellEnd"/>
      <w:r w:rsidRPr="00491E4D">
        <w:rPr>
          <w:rFonts w:ascii="Helvetica" w:hAnsi="Helvetica"/>
          <w:lang w:val="en-US"/>
        </w:rPr>
        <w:t>, 1995).</w:t>
      </w:r>
    </w:p>
    <w:p w14:paraId="120F099A" w14:textId="77777777" w:rsidR="001343A0" w:rsidRPr="00491E4D" w:rsidRDefault="001343A0" w:rsidP="001343A0">
      <w:pPr>
        <w:rPr>
          <w:rFonts w:ascii="Helvetica" w:hAnsi="Helvetica"/>
          <w:lang w:val="en-US"/>
        </w:rPr>
      </w:pPr>
    </w:p>
    <w:p w14:paraId="65F009A6" w14:textId="77777777" w:rsidR="001343A0" w:rsidRDefault="001343A0" w:rsidP="001343A0">
      <w:pPr>
        <w:rPr>
          <w:rFonts w:ascii="Helvetica" w:hAnsi="Helvetica"/>
          <w:lang w:val="en-US"/>
        </w:rPr>
      </w:pPr>
      <w:r>
        <w:rPr>
          <w:rFonts w:ascii="Helvetica" w:hAnsi="Helvetica"/>
          <w:lang w:val="en-US"/>
        </w:rPr>
        <w:t>ADD SOIL FACTS</w:t>
      </w:r>
    </w:p>
    <w:p w14:paraId="44AF01B1" w14:textId="77777777" w:rsidR="001343A0" w:rsidRDefault="001343A0" w:rsidP="001343A0">
      <w:pPr>
        <w:pStyle w:val="NormalWeb"/>
      </w:pPr>
      <w:r>
        <w:rPr>
          <w:rFonts w:ascii="AdvTT6120e2aa" w:hAnsi="AdvTT6120e2aa"/>
          <w:sz w:val="20"/>
          <w:szCs w:val="20"/>
        </w:rPr>
        <w:t xml:space="preserve">The island is made of unconsolidated and mostly </w:t>
      </w:r>
      <w:r>
        <w:rPr>
          <w:rFonts w:ascii="AdvTT6120e2aa+fb" w:hAnsi="AdvTT6120e2aa+fb"/>
          <w:sz w:val="20"/>
          <w:szCs w:val="20"/>
        </w:rPr>
        <w:t>fi</w:t>
      </w:r>
      <w:r>
        <w:rPr>
          <w:rFonts w:ascii="AdvTT6120e2aa" w:hAnsi="AdvTT6120e2aa"/>
          <w:sz w:val="20"/>
          <w:szCs w:val="20"/>
        </w:rPr>
        <w:t xml:space="preserve">ne-grained marine sediment and is characterised by abundant massive ice of glacial origin (Bouchard, 1974; Pollard, 1990; Fritz </w:t>
      </w:r>
      <w:r>
        <w:rPr>
          <w:rFonts w:ascii="AdvTT50a2f13e.I" w:hAnsi="AdvTT50a2f13e.I"/>
          <w:sz w:val="20"/>
          <w:szCs w:val="20"/>
        </w:rPr>
        <w:t>et al</w:t>
      </w:r>
      <w:r>
        <w:rPr>
          <w:rFonts w:ascii="AdvTT6120e2aa" w:hAnsi="AdvTT6120e2aa"/>
          <w:sz w:val="20"/>
          <w:szCs w:val="20"/>
        </w:rPr>
        <w:t>., 2011). Permafrost is continuous, with a mean annual ground temperature of -8 °C at the depth of zero amplitude depth at Collinson Head. Active-layer depths normally range between 40 and 60cm depending on the topography (Burn and Zhang, 2009). Soils on Herschel Island were classi</w:t>
      </w:r>
      <w:r>
        <w:rPr>
          <w:rFonts w:ascii="AdvTT6120e2aa+fb" w:hAnsi="AdvTT6120e2aa+fb"/>
          <w:sz w:val="20"/>
          <w:szCs w:val="20"/>
        </w:rPr>
        <w:t>fi</w:t>
      </w:r>
      <w:r>
        <w:rPr>
          <w:rFonts w:ascii="AdvTT6120e2aa" w:hAnsi="AdvTT6120e2aa"/>
          <w:sz w:val="20"/>
          <w:szCs w:val="20"/>
        </w:rPr>
        <w:t>ed according to the Canadian system of soil classi</w:t>
      </w:r>
      <w:r>
        <w:rPr>
          <w:rFonts w:ascii="AdvTT6120e2aa+fb" w:hAnsi="AdvTT6120e2aa+fb"/>
          <w:sz w:val="20"/>
          <w:szCs w:val="20"/>
        </w:rPr>
        <w:t>fi</w:t>
      </w:r>
      <w:r>
        <w:rPr>
          <w:rFonts w:ascii="AdvTT6120e2aa" w:hAnsi="AdvTT6120e2aa"/>
          <w:sz w:val="20"/>
          <w:szCs w:val="20"/>
        </w:rPr>
        <w:t xml:space="preserve">cation (Canada Soil Survey Committee, 1978). Organic Cryosols predominate and other soil types are present only on beaches and spits which are not underlain by near-surface permafrost (Smith </w:t>
      </w:r>
      <w:r>
        <w:rPr>
          <w:rFonts w:ascii="AdvTT50a2f13e.I" w:hAnsi="AdvTT50a2f13e.I"/>
          <w:sz w:val="20"/>
          <w:szCs w:val="20"/>
        </w:rPr>
        <w:t>et al</w:t>
      </w:r>
      <w:r>
        <w:rPr>
          <w:rFonts w:ascii="AdvTT6120e2aa" w:hAnsi="AdvTT6120e2aa"/>
          <w:sz w:val="20"/>
          <w:szCs w:val="20"/>
        </w:rPr>
        <w:t xml:space="preserve">., 1989). The most typical subtypes are Turbic Cryosols, characterised by cryoturbation, and Static Cryosols, characterised by recent disturbance. Soils that are not under- lain by permafrost are either Regosols or Brunisols (Smith </w:t>
      </w:r>
      <w:r>
        <w:rPr>
          <w:rFonts w:ascii="AdvTT50a2f13e.I" w:hAnsi="AdvTT50a2f13e.I"/>
          <w:sz w:val="20"/>
          <w:szCs w:val="20"/>
        </w:rPr>
        <w:t>et al</w:t>
      </w:r>
      <w:r>
        <w:rPr>
          <w:rFonts w:ascii="AdvTT6120e2aa" w:hAnsi="AdvTT6120e2aa"/>
          <w:sz w:val="20"/>
          <w:szCs w:val="20"/>
        </w:rPr>
        <w:t xml:space="preserve">., 1989). The general vegetation type on Herschel Island is lowland tundra (Myers-Smith </w:t>
      </w:r>
      <w:r>
        <w:rPr>
          <w:rFonts w:ascii="AdvTT50a2f13e.I" w:hAnsi="AdvTT50a2f13e.I"/>
          <w:sz w:val="20"/>
          <w:szCs w:val="20"/>
        </w:rPr>
        <w:t>et al</w:t>
      </w:r>
      <w:r>
        <w:rPr>
          <w:rFonts w:ascii="AdvTT6120e2aa" w:hAnsi="AdvTT6120e2aa"/>
          <w:sz w:val="20"/>
          <w:szCs w:val="20"/>
        </w:rPr>
        <w:t xml:space="preserve">., 2011). Smith </w:t>
      </w:r>
      <w:r>
        <w:rPr>
          <w:rFonts w:ascii="AdvTT50a2f13e.I" w:hAnsi="AdvTT50a2f13e.I"/>
          <w:sz w:val="20"/>
          <w:szCs w:val="20"/>
        </w:rPr>
        <w:t>et al</w:t>
      </w:r>
      <w:r>
        <w:rPr>
          <w:rFonts w:ascii="AdvTT6120e2aa" w:hAnsi="AdvTT6120e2aa"/>
          <w:sz w:val="20"/>
          <w:szCs w:val="20"/>
        </w:rPr>
        <w:t>. (1989) de</w:t>
      </w:r>
      <w:r>
        <w:rPr>
          <w:rFonts w:ascii="AdvTT6120e2aa+fb" w:hAnsi="AdvTT6120e2aa+fb"/>
          <w:sz w:val="20"/>
          <w:szCs w:val="20"/>
        </w:rPr>
        <w:t>fi</w:t>
      </w:r>
      <w:r>
        <w:rPr>
          <w:rFonts w:ascii="AdvTT6120e2aa" w:hAnsi="AdvTT6120e2aa"/>
          <w:sz w:val="20"/>
          <w:szCs w:val="20"/>
        </w:rPr>
        <w:t xml:space="preserve">ned seven ecological units on Herschel Island (Table 1), based on the vegetation, soil characteristics and geomorphic disturbance. </w:t>
      </w:r>
      <w:r>
        <w:rPr>
          <w:rFonts w:ascii="AdvTT6120e2aa" w:hAnsi="AdvTT6120e2aa"/>
          <w:sz w:val="20"/>
          <w:szCs w:val="20"/>
        </w:rPr>
        <w:fldChar w:fldCharType="begin"/>
      </w:r>
      <w:r>
        <w:rPr>
          <w:rFonts w:ascii="AdvTT6120e2aa" w:hAnsi="AdvTT6120e2aa"/>
          <w:sz w:val="20"/>
          <w:szCs w:val="20"/>
        </w:rPr>
        <w:instrText xml:space="preserve"> ADDIN ZOTERO_ITEM CSL_CITATION {"citationID":"QM3jC5Dp","properties":{"formattedCitation":"(Obu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Pr>
          <w:rFonts w:ascii="AdvTT6120e2aa" w:hAnsi="AdvTT6120e2aa"/>
          <w:sz w:val="20"/>
          <w:szCs w:val="20"/>
        </w:rPr>
        <w:fldChar w:fldCharType="separate"/>
      </w:r>
      <w:r>
        <w:rPr>
          <w:rFonts w:ascii="AdvTT6120e2aa" w:hAnsi="AdvTT6120e2aa"/>
          <w:noProof/>
          <w:sz w:val="20"/>
          <w:szCs w:val="20"/>
        </w:rPr>
        <w:t>(Obu et al., 2017)</w:t>
      </w:r>
      <w:r>
        <w:rPr>
          <w:rFonts w:ascii="AdvTT6120e2aa" w:hAnsi="AdvTT6120e2aa"/>
          <w:sz w:val="20"/>
          <w:szCs w:val="20"/>
        </w:rPr>
        <w:fldChar w:fldCharType="end"/>
      </w:r>
    </w:p>
    <w:p w14:paraId="08E0BBB8" w14:textId="77777777" w:rsidR="001343A0" w:rsidRDefault="001343A0" w:rsidP="001343A0">
      <w:pPr>
        <w:pStyle w:val="NormalWeb"/>
      </w:pPr>
    </w:p>
    <w:p w14:paraId="308E4235" w14:textId="77777777" w:rsidR="001343A0" w:rsidRPr="00336D61" w:rsidRDefault="001343A0" w:rsidP="001343A0">
      <w:pPr>
        <w:rPr>
          <w:rFonts w:ascii="Helvetica" w:hAnsi="Helvetica"/>
        </w:rPr>
      </w:pPr>
    </w:p>
    <w:p w14:paraId="5C8EC637" w14:textId="77777777" w:rsidR="001343A0" w:rsidRPr="00491E4D" w:rsidRDefault="001343A0" w:rsidP="001343A0">
      <w:pPr>
        <w:rPr>
          <w:rFonts w:ascii="Helvetica" w:hAnsi="Helvetica"/>
          <w:lang w:val="en-US"/>
        </w:rPr>
      </w:pPr>
    </w:p>
    <w:p w14:paraId="6C571973" w14:textId="77777777" w:rsidR="001343A0" w:rsidRPr="00491E4D" w:rsidRDefault="001343A0" w:rsidP="001343A0">
      <w:pPr>
        <w:rPr>
          <w:rFonts w:ascii="Helvetica" w:hAnsi="Helvetica"/>
          <w:lang w:val="en-US"/>
        </w:rPr>
      </w:pPr>
      <w:r w:rsidRPr="00491E4D">
        <w:rPr>
          <w:rFonts w:ascii="Helvetica" w:hAnsi="Helvetica"/>
          <w:lang w:val="en-US"/>
        </w:rPr>
        <w:t xml:space="preserve">with its underlying geology consisting largely of permafrost and marine sediments, formed as a possible result of glacial thrusting during the </w:t>
      </w:r>
      <w:proofErr w:type="spellStart"/>
      <w:r w:rsidRPr="00491E4D">
        <w:rPr>
          <w:rFonts w:ascii="Helvetica" w:hAnsi="Helvetica"/>
          <w:lang w:val="en-US"/>
        </w:rPr>
        <w:t>Wisconsinan</w:t>
      </w:r>
      <w:proofErr w:type="spellEnd"/>
      <w:r w:rsidRPr="00491E4D">
        <w:rPr>
          <w:rFonts w:ascii="Helvetica" w:hAnsi="Helvetica"/>
          <w:lang w:val="en-US"/>
        </w:rPr>
        <w:t xml:space="preserve"> Glaciation (</w:t>
      </w:r>
      <w:proofErr w:type="spellStart"/>
      <w:r w:rsidRPr="00491E4D">
        <w:rPr>
          <w:rFonts w:ascii="Helvetica" w:hAnsi="Helvetica"/>
          <w:lang w:val="en-US"/>
        </w:rPr>
        <w:t>Ramption</w:t>
      </w:r>
      <w:proofErr w:type="spellEnd"/>
      <w:r w:rsidRPr="00491E4D">
        <w:rPr>
          <w:rFonts w:ascii="Helvetica" w:hAnsi="Helvetica"/>
          <w:lang w:val="en-US"/>
        </w:rPr>
        <w:t xml:space="preserve">, 1982; Smith and Burgess, 2000). </w:t>
      </w:r>
    </w:p>
    <w:p w14:paraId="64783913" w14:textId="77777777" w:rsidR="001343A0" w:rsidRPr="00491E4D" w:rsidRDefault="001343A0" w:rsidP="001343A0">
      <w:pPr>
        <w:rPr>
          <w:rFonts w:ascii="Helvetica" w:hAnsi="Helvetica"/>
          <w:lang w:val="en-US"/>
        </w:rPr>
      </w:pPr>
      <w:r w:rsidRPr="00491E4D">
        <w:rPr>
          <w:rFonts w:ascii="Helvetica" w:hAnsi="Helvetica"/>
          <w:lang w:val="en-US"/>
        </w:rPr>
        <w:t xml:space="preserve">Due to </w:t>
      </w:r>
      <w:proofErr w:type="spellStart"/>
      <w:r w:rsidRPr="00491E4D">
        <w:rPr>
          <w:rFonts w:ascii="Helvetica" w:hAnsi="Helvetica"/>
          <w:lang w:val="en-US"/>
        </w:rPr>
        <w:t>Qikiqtaruk’s</w:t>
      </w:r>
      <w:proofErr w:type="spellEnd"/>
      <w:r w:rsidRPr="00491E4D">
        <w:rPr>
          <w:rFonts w:ascii="Helvetica" w:hAnsi="Helvetica"/>
          <w:lang w:val="en-US"/>
        </w:rPr>
        <w:t xml:space="preserve"> lack of bedrock and its richness in permafrost, it undergoes significant physical and chemical weathering and erosion (Yukon Environment, 2006). This has led to the formation of notable geomorphic features such as retrogressive thaw slumps, ice wedges and other coastal landforms including spits, lagoons and beaches (Yukon Environment, 2006;</w:t>
      </w:r>
    </w:p>
    <w:p w14:paraId="7332881C" w14:textId="77777777" w:rsidR="001343A0" w:rsidRPr="00491E4D" w:rsidRDefault="001343A0" w:rsidP="001343A0">
      <w:pPr>
        <w:rPr>
          <w:rFonts w:ascii="Helvetica" w:hAnsi="Helvetica"/>
          <w:lang w:val="en-US"/>
        </w:rPr>
      </w:pPr>
      <w:proofErr w:type="spellStart"/>
      <w:r w:rsidRPr="00491E4D">
        <w:rPr>
          <w:rFonts w:ascii="Helvetica" w:hAnsi="Helvetica"/>
          <w:lang w:val="en-US"/>
        </w:rPr>
        <w:t>Lantuit</w:t>
      </w:r>
      <w:proofErr w:type="spellEnd"/>
      <w:r w:rsidRPr="00491E4D">
        <w:rPr>
          <w:rFonts w:ascii="Helvetica" w:hAnsi="Helvetica"/>
          <w:lang w:val="en-US"/>
        </w:rPr>
        <w:t xml:space="preserve"> and Pollard, 2008).” Sam </w:t>
      </w:r>
      <w:proofErr w:type="spellStart"/>
      <w:r w:rsidRPr="00491E4D">
        <w:rPr>
          <w:rFonts w:ascii="Helvetica" w:hAnsi="Helvetica"/>
          <w:lang w:val="en-US"/>
        </w:rPr>
        <w:t>kellerhals</w:t>
      </w:r>
      <w:proofErr w:type="spellEnd"/>
    </w:p>
    <w:p w14:paraId="749C7DD3" w14:textId="77777777" w:rsidR="001343A0" w:rsidRPr="00491E4D" w:rsidRDefault="001343A0" w:rsidP="001343A0">
      <w:pPr>
        <w:rPr>
          <w:rFonts w:ascii="Helvetica" w:hAnsi="Helvetica"/>
          <w:lang w:val="en-US"/>
        </w:rPr>
      </w:pPr>
    </w:p>
    <w:p w14:paraId="3293F7F9" w14:textId="77777777" w:rsidR="001343A0" w:rsidRPr="00491E4D" w:rsidRDefault="001343A0" w:rsidP="001343A0">
      <w:pPr>
        <w:rPr>
          <w:rFonts w:ascii="Helvetica" w:hAnsi="Helvetica"/>
          <w:lang w:val="en-US"/>
        </w:rPr>
      </w:pPr>
    </w:p>
    <w:p w14:paraId="719CC9B8" w14:textId="77777777" w:rsidR="001343A0" w:rsidRPr="00491E4D" w:rsidRDefault="001343A0" w:rsidP="001343A0">
      <w:pPr>
        <w:rPr>
          <w:rFonts w:ascii="Helvetica" w:hAnsi="Helvetica"/>
          <w:lang w:val="en-US"/>
        </w:rPr>
      </w:pPr>
      <w:r w:rsidRPr="00491E4D">
        <w:rPr>
          <w:rFonts w:ascii="Helvetica" w:hAnsi="Helvetica"/>
          <w:lang w:val="en-US"/>
        </w:rPr>
        <w:t xml:space="preserve">“HE covers 24% of the island’s total area, and is dominated by Arctic tussocks </w:t>
      </w:r>
      <w:proofErr w:type="spellStart"/>
      <w:r w:rsidRPr="00491E4D">
        <w:rPr>
          <w:rFonts w:ascii="Helvetica" w:hAnsi="Helvetica"/>
          <w:lang w:val="en-US"/>
        </w:rPr>
        <w:t>Eriophorum</w:t>
      </w:r>
      <w:proofErr w:type="spellEnd"/>
      <w:r w:rsidRPr="00491E4D">
        <w:rPr>
          <w:rFonts w:ascii="Helvetica" w:hAnsi="Helvetica"/>
          <w:lang w:val="en-US"/>
        </w:rPr>
        <w:t xml:space="preserve"> </w:t>
      </w:r>
      <w:proofErr w:type="spellStart"/>
      <w:r w:rsidRPr="00491E4D">
        <w:rPr>
          <w:rFonts w:ascii="Helvetica" w:hAnsi="Helvetica"/>
          <w:lang w:val="en-US"/>
        </w:rPr>
        <w:t>Vaginatum</w:t>
      </w:r>
      <w:proofErr w:type="spellEnd"/>
      <w:r w:rsidRPr="00491E4D">
        <w:rPr>
          <w:rFonts w:ascii="Helvetica" w:hAnsi="Helvetica"/>
          <w:lang w:val="en-US"/>
        </w:rPr>
        <w:t xml:space="preserve">, </w:t>
      </w:r>
      <w:proofErr w:type="spellStart"/>
      <w:r w:rsidRPr="00491E4D">
        <w:rPr>
          <w:rFonts w:ascii="Helvetica" w:hAnsi="Helvetica"/>
          <w:lang w:val="en-US"/>
        </w:rPr>
        <w:t>Eriophorum</w:t>
      </w:r>
      <w:proofErr w:type="spellEnd"/>
      <w:r w:rsidRPr="00491E4D">
        <w:rPr>
          <w:rFonts w:ascii="Helvetica" w:hAnsi="Helvetica"/>
          <w:lang w:val="en-US"/>
        </w:rPr>
        <w:t xml:space="preserve"> </w:t>
      </w:r>
      <w:proofErr w:type="spellStart"/>
      <w:r w:rsidRPr="00491E4D">
        <w:rPr>
          <w:rFonts w:ascii="Helvetica" w:hAnsi="Helvetica"/>
          <w:lang w:val="en-US"/>
        </w:rPr>
        <w:t>Angustifolium</w:t>
      </w:r>
      <w:proofErr w:type="spellEnd"/>
      <w:r w:rsidRPr="00491E4D">
        <w:rPr>
          <w:rFonts w:ascii="Helvetica" w:hAnsi="Helvetica"/>
          <w:lang w:val="en-US"/>
        </w:rPr>
        <w:t xml:space="preserve"> alongside an increasing amount of canopy-forming willow species including Salix </w:t>
      </w:r>
      <w:proofErr w:type="spellStart"/>
      <w:r w:rsidRPr="00491E4D">
        <w:rPr>
          <w:rFonts w:ascii="Helvetica" w:hAnsi="Helvetica"/>
          <w:lang w:val="en-US"/>
        </w:rPr>
        <w:t>arctica</w:t>
      </w:r>
      <w:proofErr w:type="spellEnd"/>
      <w:r w:rsidRPr="00491E4D">
        <w:rPr>
          <w:rFonts w:ascii="Helvetica" w:hAnsi="Helvetica"/>
          <w:lang w:val="en-US"/>
        </w:rPr>
        <w:t xml:space="preserve"> and Salix pulchra (Myers- Smith et al., 2011). KO comprises approximately 32% of the island’s land </w:t>
      </w:r>
      <w:proofErr w:type="gramStart"/>
      <w:r w:rsidRPr="00491E4D">
        <w:rPr>
          <w:rFonts w:ascii="Helvetica" w:hAnsi="Helvetica"/>
          <w:lang w:val="en-US"/>
        </w:rPr>
        <w:t>area, and</w:t>
      </w:r>
      <w:proofErr w:type="gramEnd"/>
      <w:r w:rsidRPr="00491E4D">
        <w:rPr>
          <w:rFonts w:ascii="Helvetica" w:hAnsi="Helvetica"/>
          <w:lang w:val="en-US"/>
        </w:rPr>
        <w:t xml:space="preserve"> exhibits a high abundance of grasses such as </w:t>
      </w:r>
      <w:proofErr w:type="spellStart"/>
      <w:r w:rsidRPr="00491E4D">
        <w:rPr>
          <w:rFonts w:ascii="Helvetica" w:hAnsi="Helvetica"/>
          <w:lang w:val="en-US"/>
        </w:rPr>
        <w:t>Arctagrostis</w:t>
      </w:r>
      <w:proofErr w:type="spellEnd"/>
      <w:r w:rsidRPr="00491E4D">
        <w:rPr>
          <w:rFonts w:ascii="Helvetica" w:hAnsi="Helvetica"/>
          <w:lang w:val="en-US"/>
        </w:rPr>
        <w:t xml:space="preserve"> </w:t>
      </w:r>
      <w:proofErr w:type="spellStart"/>
      <w:r w:rsidRPr="00491E4D">
        <w:rPr>
          <w:rFonts w:ascii="Helvetica" w:hAnsi="Helvetica"/>
          <w:lang w:val="en-US"/>
        </w:rPr>
        <w:t>latifolia</w:t>
      </w:r>
      <w:proofErr w:type="spellEnd"/>
      <w:r w:rsidRPr="00491E4D">
        <w:rPr>
          <w:rFonts w:ascii="Helvetica" w:hAnsi="Helvetica"/>
          <w:lang w:val="en-US"/>
        </w:rPr>
        <w:t xml:space="preserve">, mosses, and increasing amount of dwarf shrub species such as Dryas </w:t>
      </w:r>
      <w:proofErr w:type="spellStart"/>
      <w:r w:rsidRPr="00491E4D">
        <w:rPr>
          <w:rFonts w:ascii="Helvetica" w:hAnsi="Helvetica"/>
          <w:lang w:val="en-US"/>
        </w:rPr>
        <w:t>integrifolia</w:t>
      </w:r>
      <w:proofErr w:type="spellEnd"/>
      <w:r w:rsidRPr="00491E4D">
        <w:rPr>
          <w:rFonts w:ascii="Helvetica" w:hAnsi="Helvetica"/>
          <w:lang w:val="en-US"/>
        </w:rPr>
        <w:t xml:space="preserve">, and Salix reticulata (Myers-Smith et al., 2011).” Sam </w:t>
      </w:r>
      <w:proofErr w:type="spellStart"/>
      <w:r w:rsidRPr="00491E4D">
        <w:rPr>
          <w:rFonts w:ascii="Helvetica" w:hAnsi="Helvetica"/>
          <w:lang w:val="en-US"/>
        </w:rPr>
        <w:t>kellerhals</w:t>
      </w:r>
      <w:proofErr w:type="spellEnd"/>
      <w:r w:rsidRPr="00491E4D">
        <w:rPr>
          <w:rFonts w:ascii="Helvetica" w:hAnsi="Helvetica"/>
          <w:lang w:val="en-US"/>
        </w:rPr>
        <w:t xml:space="preserve"> </w:t>
      </w:r>
    </w:p>
    <w:p w14:paraId="26F395E0" w14:textId="77777777" w:rsidR="001343A0" w:rsidRPr="00491E4D" w:rsidRDefault="001343A0" w:rsidP="001343A0">
      <w:pPr>
        <w:tabs>
          <w:tab w:val="left" w:pos="1465"/>
        </w:tabs>
        <w:rPr>
          <w:rFonts w:ascii="Helvetica" w:hAnsi="Helvetica"/>
          <w:lang w:val="en-US"/>
        </w:rPr>
      </w:pPr>
      <w:r w:rsidRPr="00491E4D">
        <w:rPr>
          <w:rFonts w:ascii="Helvetica" w:hAnsi="Helvetica"/>
          <w:lang w:val="en-US"/>
        </w:rPr>
        <w:tab/>
      </w:r>
    </w:p>
    <w:p w14:paraId="69C979EE" w14:textId="77777777" w:rsidR="001343A0" w:rsidRPr="00491E4D" w:rsidRDefault="001343A0" w:rsidP="001343A0">
      <w:pPr>
        <w:tabs>
          <w:tab w:val="left" w:pos="1465"/>
        </w:tabs>
        <w:rPr>
          <w:rFonts w:ascii="Helvetica" w:hAnsi="Helvetica"/>
          <w:lang w:val="en-US"/>
        </w:rPr>
      </w:pPr>
    </w:p>
    <w:p w14:paraId="71578B35" w14:textId="77777777" w:rsidR="001343A0" w:rsidRPr="00491E4D" w:rsidRDefault="001343A0" w:rsidP="001343A0">
      <w:pPr>
        <w:rPr>
          <w:rFonts w:ascii="Helvetica" w:hAnsi="Helvetica"/>
          <w:b/>
          <w:bCs/>
          <w:lang w:val="en-US"/>
        </w:rPr>
      </w:pPr>
      <w:r w:rsidRPr="00491E4D">
        <w:rPr>
          <w:rFonts w:ascii="Helvetica" w:hAnsi="Helvetica"/>
          <w:b/>
          <w:bCs/>
          <w:lang w:val="en-US"/>
        </w:rPr>
        <w:t>2.1 Plot scale spectral data</w:t>
      </w:r>
    </w:p>
    <w:p w14:paraId="468451BC" w14:textId="77777777" w:rsidR="001343A0" w:rsidRPr="00491E4D" w:rsidRDefault="001343A0" w:rsidP="001343A0">
      <w:pPr>
        <w:pStyle w:val="NormalWeb"/>
        <w:rPr>
          <w:rFonts w:ascii="Helvetica" w:hAnsi="Helvetica"/>
          <w:lang w:val="en-US"/>
        </w:rPr>
      </w:pPr>
      <w:r w:rsidRPr="00491E4D">
        <w:rPr>
          <w:rFonts w:ascii="Helvetica" w:hAnsi="Helvetica"/>
          <w:lang w:val="en-US"/>
        </w:rPr>
        <w:t>All analysis conducted relied on plot level spectral data collected over the 2018 and 2019 field season. Spectral data in both year</w:t>
      </w:r>
      <w:r>
        <w:rPr>
          <w:rFonts w:ascii="Helvetica" w:hAnsi="Helvetica"/>
          <w:lang w:val="en-US"/>
        </w:rPr>
        <w:t>s</w:t>
      </w:r>
      <w:r w:rsidRPr="00491E4D">
        <w:rPr>
          <w:rFonts w:ascii="Helvetica" w:hAnsi="Helvetica"/>
          <w:lang w:val="en-US"/>
        </w:rPr>
        <w:t xml:space="preserve"> were collected from 1x1 m long-term monitory plots that exist in Herschel and Komakuk vegetation types (6 plots each). </w:t>
      </w:r>
      <w:r>
        <w:rPr>
          <w:rFonts w:ascii="Helvetica" w:hAnsi="Helvetica"/>
          <w:lang w:val="en-US"/>
        </w:rPr>
        <w:t>To capture within plot spatial heterogenetic,</w:t>
      </w:r>
      <w:r w:rsidRPr="00491E4D">
        <w:rPr>
          <w:rFonts w:ascii="Helvetica" w:hAnsi="Helvetica"/>
          <w:lang w:val="en-US"/>
        </w:rPr>
        <w:t xml:space="preserve"> long-term monitoring plot</w:t>
      </w:r>
      <w:r>
        <w:rPr>
          <w:rFonts w:ascii="Helvetica" w:hAnsi="Helvetica"/>
          <w:lang w:val="en-US"/>
        </w:rPr>
        <w:t>s</w:t>
      </w:r>
      <w:r w:rsidRPr="00491E4D">
        <w:rPr>
          <w:rFonts w:ascii="Helvetica" w:hAnsi="Helvetica"/>
          <w:lang w:val="en-US"/>
        </w:rPr>
        <w:t xml:space="preserve"> </w:t>
      </w:r>
      <w:r>
        <w:rPr>
          <w:rFonts w:ascii="Helvetica" w:hAnsi="Helvetica"/>
          <w:lang w:val="en-US"/>
        </w:rPr>
        <w:t>were</w:t>
      </w:r>
      <w:r w:rsidRPr="00491E4D">
        <w:rPr>
          <w:rFonts w:ascii="Helvetica" w:hAnsi="Helvetica"/>
          <w:lang w:val="en-US"/>
        </w:rPr>
        <w:t xml:space="preserve"> partitioned into 9 subplots </w:t>
      </w:r>
      <w:r>
        <w:rPr>
          <w:rFonts w:ascii="Helvetica" w:hAnsi="Helvetica"/>
          <w:lang w:val="en-US"/>
        </w:rPr>
        <w:t xml:space="preserve">(3x3 grid) </w:t>
      </w:r>
      <w:r w:rsidRPr="00491E4D">
        <w:rPr>
          <w:rFonts w:ascii="Helvetica" w:hAnsi="Helvetica"/>
          <w:lang w:val="en-US"/>
        </w:rPr>
        <w:t>from which replicate measurements were taken. In 2018 each subplot was</w:t>
      </w:r>
      <w:r>
        <w:rPr>
          <w:rFonts w:ascii="Helvetica" w:hAnsi="Helvetica"/>
          <w:lang w:val="en-US"/>
        </w:rPr>
        <w:t xml:space="preserve"> spectral reflectance was</w:t>
      </w:r>
      <w:r w:rsidRPr="00491E4D">
        <w:rPr>
          <w:rFonts w:ascii="Helvetica" w:hAnsi="Helvetica"/>
          <w:lang w:val="en-US"/>
        </w:rPr>
        <w:t xml:space="preserve"> </w:t>
      </w:r>
      <w:r>
        <w:rPr>
          <w:rFonts w:ascii="Helvetica" w:hAnsi="Helvetica"/>
          <w:lang w:val="en-US"/>
        </w:rPr>
        <w:t>measured at 9 distinct points, while in</w:t>
      </w:r>
      <w:r w:rsidRPr="00491E4D">
        <w:rPr>
          <w:rFonts w:ascii="Helvetica" w:hAnsi="Helvetica"/>
          <w:lang w:val="en-US"/>
        </w:rPr>
        <w:t xml:space="preserve"> 2019 spectral measurements were </w:t>
      </w:r>
      <w:r>
        <w:rPr>
          <w:rFonts w:ascii="Helvetica" w:hAnsi="Helvetica"/>
          <w:lang w:val="en-US"/>
        </w:rPr>
        <w:t xml:space="preserve">only </w:t>
      </w:r>
      <w:r w:rsidRPr="00491E4D">
        <w:rPr>
          <w:rFonts w:ascii="Helvetica" w:hAnsi="Helvetica"/>
          <w:lang w:val="en-US"/>
        </w:rPr>
        <w:t>duplicated at each subplot</w:t>
      </w:r>
      <w:r>
        <w:rPr>
          <w:rFonts w:ascii="Helvetica" w:hAnsi="Helvetica"/>
          <w:lang w:val="en-US"/>
        </w:rPr>
        <w:t xml:space="preserve">. </w:t>
      </w:r>
      <w:r w:rsidRPr="00491E4D">
        <w:rPr>
          <w:rFonts w:ascii="Helvetica" w:hAnsi="Helvetica"/>
          <w:lang w:val="en-US"/>
        </w:rPr>
        <w:t xml:space="preserve">(MAKE FIGRUE for protocol). </w:t>
      </w:r>
      <w:r>
        <w:rPr>
          <w:rFonts w:ascii="Helvetica" w:hAnsi="Helvetica"/>
          <w:lang w:val="en-US"/>
        </w:rPr>
        <w:t xml:space="preserve">Spectral measurements where aggregated at plot level to </w:t>
      </w:r>
      <w:r>
        <w:rPr>
          <w:rFonts w:ascii="Helvetica" w:hAnsi="Helvetica"/>
          <w:lang w:val="en-US"/>
        </w:rPr>
        <w:lastRenderedPageBreak/>
        <w:t xml:space="preserve">represent the spectral signature of each community. </w:t>
      </w:r>
      <w:r w:rsidRPr="00491E4D">
        <w:rPr>
          <w:rFonts w:ascii="Helvetica" w:hAnsi="Helvetica"/>
          <w:lang w:val="en-US"/>
        </w:rPr>
        <w:t xml:space="preserve">In-situ spectral measurements were taken during the phenological phase of peak season/ maximum canopy, on </w:t>
      </w:r>
      <w:r>
        <w:rPr>
          <w:rFonts w:ascii="Helvetica" w:hAnsi="Helvetica"/>
          <w:lang w:val="en-US"/>
        </w:rPr>
        <w:t>04</w:t>
      </w:r>
      <w:r w:rsidRPr="007675D5">
        <w:rPr>
          <w:rFonts w:ascii="Helvetica" w:hAnsi="Helvetica"/>
          <w:vertAlign w:val="superscript"/>
          <w:lang w:val="en-US"/>
        </w:rPr>
        <w:t>th</w:t>
      </w:r>
      <w:r>
        <w:rPr>
          <w:rFonts w:ascii="Helvetica" w:hAnsi="Helvetica"/>
          <w:lang w:val="en-US"/>
        </w:rPr>
        <w:t xml:space="preserve"> august </w:t>
      </w:r>
      <w:r w:rsidRPr="00491E4D">
        <w:rPr>
          <w:rFonts w:ascii="Helvetica" w:hAnsi="Helvetica"/>
          <w:lang w:val="en-US"/>
        </w:rPr>
        <w:t xml:space="preserve">2018 and </w:t>
      </w:r>
      <w:r>
        <w:rPr>
          <w:rFonts w:ascii="Helvetica" w:hAnsi="Helvetica"/>
          <w:lang w:val="en-US"/>
        </w:rPr>
        <w:t>30</w:t>
      </w:r>
      <w:r w:rsidRPr="007675D5">
        <w:rPr>
          <w:rFonts w:ascii="Helvetica" w:hAnsi="Helvetica"/>
          <w:vertAlign w:val="superscript"/>
          <w:lang w:val="en-US"/>
        </w:rPr>
        <w:t>th</w:t>
      </w:r>
      <w:r>
        <w:rPr>
          <w:rFonts w:ascii="Helvetica" w:hAnsi="Helvetica"/>
          <w:lang w:val="en-US"/>
        </w:rPr>
        <w:t xml:space="preserve"> July </w:t>
      </w:r>
      <w:r w:rsidRPr="00491E4D">
        <w:rPr>
          <w:rFonts w:ascii="Helvetica" w:hAnsi="Helvetica"/>
          <w:lang w:val="en-US"/>
        </w:rPr>
        <w:t>2019.</w:t>
      </w:r>
      <w:r>
        <w:rPr>
          <w:rFonts w:ascii="Helvetica" w:hAnsi="Helvetica"/>
          <w:lang w:val="en-US"/>
        </w:rPr>
        <w:t xml:space="preserve"> S</w:t>
      </w:r>
      <w:r w:rsidRPr="00491E4D">
        <w:rPr>
          <w:rFonts w:ascii="Helvetica" w:hAnsi="Helvetica"/>
          <w:lang w:val="en-US"/>
        </w:rPr>
        <w:t>olar radiance</w:t>
      </w:r>
      <w:r>
        <w:rPr>
          <w:rFonts w:ascii="Helvetica" w:hAnsi="Helvetica"/>
          <w:lang w:val="en-US"/>
        </w:rPr>
        <w:t xml:space="preserve"> </w:t>
      </w:r>
      <w:r w:rsidRPr="00491E4D">
        <w:rPr>
          <w:rFonts w:ascii="Helvetica" w:hAnsi="Helvetica"/>
          <w:lang w:val="en-US"/>
        </w:rPr>
        <w:t>conditions at the time of spectral measurements varied between</w:t>
      </w:r>
      <w:r>
        <w:rPr>
          <w:rFonts w:ascii="Helvetica" w:hAnsi="Helvetica"/>
          <w:lang w:val="en-US"/>
        </w:rPr>
        <w:t xml:space="preserve"> </w:t>
      </w:r>
      <w:proofErr w:type="gramStart"/>
      <w:r>
        <w:rPr>
          <w:rFonts w:ascii="Helvetica" w:hAnsi="Helvetica"/>
          <w:lang w:val="en-US"/>
        </w:rPr>
        <w:t xml:space="preserve">year, </w:t>
      </w:r>
      <w:r w:rsidRPr="00491E4D">
        <w:rPr>
          <w:rFonts w:ascii="Helvetica" w:hAnsi="Helvetica"/>
          <w:lang w:val="en-US"/>
        </w:rPr>
        <w:t xml:space="preserve"> 2018</w:t>
      </w:r>
      <w:proofErr w:type="gramEnd"/>
      <w:r>
        <w:rPr>
          <w:rFonts w:ascii="Helvetica" w:hAnsi="Helvetica"/>
          <w:lang w:val="en-US"/>
        </w:rPr>
        <w:t xml:space="preserve"> being overcast</w:t>
      </w:r>
      <w:r w:rsidRPr="00491E4D">
        <w:rPr>
          <w:rFonts w:ascii="Helvetica" w:hAnsi="Helvetica"/>
          <w:lang w:val="en-US"/>
        </w:rPr>
        <w:t xml:space="preserve"> and 2019 </w:t>
      </w:r>
      <w:r>
        <w:rPr>
          <w:rFonts w:ascii="Helvetica" w:hAnsi="Helvetica"/>
          <w:lang w:val="en-US"/>
        </w:rPr>
        <w:t>being</w:t>
      </w:r>
      <w:r w:rsidRPr="00491E4D">
        <w:rPr>
          <w:rFonts w:ascii="Helvetica" w:hAnsi="Helvetica"/>
          <w:lang w:val="en-US"/>
        </w:rPr>
        <w:t xml:space="preserve"> sunny. </w:t>
      </w:r>
      <w:r>
        <w:rPr>
          <w:rFonts w:ascii="Helvetica" w:hAnsi="Helvetica"/>
          <w:lang w:val="en-US"/>
        </w:rPr>
        <w:t xml:space="preserve">Measurements were </w:t>
      </w:r>
      <w:proofErr w:type="gramStart"/>
      <w:r>
        <w:rPr>
          <w:rFonts w:ascii="Helvetica" w:hAnsi="Helvetica"/>
          <w:lang w:val="en-US"/>
        </w:rPr>
        <w:t>calibrate</w:t>
      </w:r>
      <w:proofErr w:type="gramEnd"/>
      <w:r>
        <w:rPr>
          <w:rFonts w:ascii="Helvetica" w:hAnsi="Helvetica"/>
          <w:lang w:val="en-US"/>
        </w:rPr>
        <w:t xml:space="preserve"> for downwelling radiance, using a white </w:t>
      </w:r>
      <w:proofErr w:type="spellStart"/>
      <w:r>
        <w:rPr>
          <w:rFonts w:ascii="Helvetica" w:hAnsi="Helvetica"/>
          <w:lang w:val="en-US"/>
        </w:rPr>
        <w:t>micasense</w:t>
      </w:r>
      <w:proofErr w:type="spellEnd"/>
      <w:r>
        <w:rPr>
          <w:rFonts w:ascii="Helvetica" w:hAnsi="Helvetica"/>
          <w:lang w:val="en-US"/>
        </w:rPr>
        <w:t xml:space="preserve"> plate. </w:t>
      </w:r>
      <w:r w:rsidRPr="00491E4D">
        <w:rPr>
          <w:rFonts w:ascii="Helvetica" w:hAnsi="Helvetica"/>
          <w:lang w:val="en-US"/>
        </w:rPr>
        <w:t xml:space="preserve">Additionally, in 2019 plot level spectral measurements were taken, with randomly selected plots exhibiting typical Herschel and </w:t>
      </w:r>
      <w:proofErr w:type="spellStart"/>
      <w:r w:rsidRPr="00491E4D">
        <w:rPr>
          <w:rFonts w:ascii="Helvetica" w:hAnsi="Helvetica"/>
          <w:lang w:val="en-US"/>
        </w:rPr>
        <w:t>Komukuk</w:t>
      </w:r>
      <w:proofErr w:type="spellEnd"/>
      <w:r w:rsidRPr="00491E4D">
        <w:rPr>
          <w:rFonts w:ascii="Helvetica" w:hAnsi="Helvetica"/>
          <w:lang w:val="en-US"/>
        </w:rPr>
        <w:t xml:space="preserve"> compositional features being alternatively sampled. All measurements were taken using a GER 1500 field spectrometer, which covers a spectral range of 350–1050 nm, partitioned into 512 wavebands at a spectral resolution 3 nm, (spectral sampling 1.5 nm). The obtained reflectance values (spectra) were subset to a 400–985 nm, to filter wavebands sensitive sensor noise present at the extremes/poles of the </w:t>
      </w:r>
      <w:proofErr w:type="gramStart"/>
      <w:r w:rsidRPr="00491E4D">
        <w:rPr>
          <w:rFonts w:ascii="Helvetica" w:hAnsi="Helvetica"/>
          <w:lang w:val="en-US"/>
        </w:rPr>
        <w:t>spectrometers</w:t>
      </w:r>
      <w:proofErr w:type="gramEnd"/>
      <w:r w:rsidRPr="00491E4D">
        <w:rPr>
          <w:rFonts w:ascii="Helvetica" w:hAnsi="Helvetica"/>
          <w:lang w:val="en-US"/>
        </w:rPr>
        <w:t xml:space="preserve"> limits of detection range. </w:t>
      </w:r>
    </w:p>
    <w:p w14:paraId="5D407F46" w14:textId="77777777" w:rsidR="001343A0" w:rsidRPr="00491E4D" w:rsidRDefault="001343A0" w:rsidP="001343A0">
      <w:pPr>
        <w:pStyle w:val="NormalWeb"/>
        <w:rPr>
          <w:rFonts w:ascii="Helvetica" w:hAnsi="Helvetica"/>
          <w:lang w:val="en-US"/>
        </w:rPr>
      </w:pPr>
    </w:p>
    <w:p w14:paraId="0E5F8270" w14:textId="77777777" w:rsidR="001343A0" w:rsidRPr="00491E4D" w:rsidRDefault="001343A0" w:rsidP="001343A0">
      <w:pPr>
        <w:pStyle w:val="NormalWeb"/>
        <w:rPr>
          <w:rFonts w:ascii="Helvetica" w:hAnsi="Helvetica"/>
          <w:lang w:val="en-US"/>
        </w:rPr>
      </w:pPr>
      <w:proofErr w:type="gramStart"/>
      <w:r w:rsidRPr="00491E4D">
        <w:rPr>
          <w:rFonts w:ascii="Helvetica" w:hAnsi="Helvetica"/>
          <w:lang w:val="en-US"/>
        </w:rPr>
        <w:t>“ Data</w:t>
      </w:r>
      <w:proofErr w:type="gramEnd"/>
      <w:r w:rsidRPr="00491E4D">
        <w:rPr>
          <w:rFonts w:ascii="Helvetica" w:hAnsi="Helvetica"/>
          <w:lang w:val="en-US"/>
        </w:rPr>
        <w:t xml:space="preserve"> were acquired under sunny conditions between 10:00 and 14:00 local time to ensure the highest solar zenith angle. Spectra were acquired with the observer facing south at nadir approximately 1 m off the ground resulting in a Ground Instantaneous Field of View (GIFOV) of approximately 15 cm in diameter (Figure 1-3). „ beamish TRUE FOR ME?</w:t>
      </w:r>
    </w:p>
    <w:p w14:paraId="011BCCA5" w14:textId="77777777" w:rsidR="001343A0" w:rsidRPr="00491E4D" w:rsidRDefault="001343A0" w:rsidP="001343A0">
      <w:pPr>
        <w:rPr>
          <w:rFonts w:ascii="Helvetica" w:hAnsi="Helvetica"/>
          <w:lang w:val="en-US"/>
        </w:rPr>
      </w:pPr>
    </w:p>
    <w:p w14:paraId="22869422" w14:textId="77777777" w:rsidR="001343A0" w:rsidRPr="00491E4D" w:rsidRDefault="001343A0" w:rsidP="001343A0">
      <w:pPr>
        <w:pStyle w:val="NormalWeb"/>
        <w:spacing w:line="276" w:lineRule="auto"/>
        <w:jc w:val="both"/>
        <w:rPr>
          <w:rFonts w:ascii="Helvetica" w:hAnsi="Helvetica"/>
          <w:b/>
          <w:bCs/>
          <w:lang w:val="en-US"/>
        </w:rPr>
      </w:pPr>
      <w:r w:rsidRPr="00491E4D">
        <w:rPr>
          <w:rFonts w:ascii="Helvetica" w:hAnsi="Helvetica"/>
          <w:b/>
          <w:bCs/>
          <w:lang w:val="en-US"/>
        </w:rPr>
        <w:t>2.2 Spectral diversity metric</w:t>
      </w:r>
    </w:p>
    <w:p w14:paraId="1FEDAD0E" w14:textId="77777777" w:rsidR="001343A0" w:rsidRPr="00491E4D" w:rsidRDefault="001343A0" w:rsidP="001343A0">
      <w:pPr>
        <w:rPr>
          <w:rFonts w:ascii="Helvetica" w:hAnsi="Helvetica"/>
          <w:lang w:val="en-US"/>
        </w:rPr>
      </w:pPr>
      <w:r w:rsidRPr="00491E4D">
        <w:rPr>
          <w:rFonts w:ascii="Helvetica" w:hAnsi="Helvetica"/>
          <w:lang w:val="en-US"/>
        </w:rPr>
        <w:t xml:space="preserve">The coefficient of variation (CV) was used as the spectral diversity metric </w:t>
      </w:r>
      <w:r w:rsidRPr="00491E4D">
        <w:rPr>
          <w:rFonts w:ascii="Helvetica" w:hAnsi="Helvetica"/>
          <w:lang w:val="en-US"/>
        </w:rPr>
        <w:fldChar w:fldCharType="begin"/>
      </w:r>
      <w:r>
        <w:rPr>
          <w:rFonts w:ascii="Helvetica" w:hAnsi="Helvetica"/>
          <w:lang w:val="en-US"/>
        </w:rPr>
        <w:instrText xml:space="preserve"> ADDIN ZOTERO_ITEM CSL_CITATION {"citationID":"VOZpDVOA","properties":{"formattedCitation":"(Rocchini et al., 2010; Wang, Gamon, Emmerton, et al., 2016)","plainCitation":"(Rocchini et al., 2010; Wang, Gamon, Emmerton, et al., 2016)","noteIndex":0},"citationItems":[{"id":512,"uris":["http://zotero.org/users/local/8RirLiuI/items/NVZG8KD4"],"uri":["http://zotero.org/users/local/8RirLiuI/items/NVZG8KD4"],"itemData":{"id":512,"type":"article-journal","abstract":"Environmental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schema":"https://github.com/citation-style-language/schema/raw/master/csl-citation.json"} </w:instrText>
      </w:r>
      <w:r w:rsidRPr="00491E4D">
        <w:rPr>
          <w:rFonts w:ascii="Helvetica" w:hAnsi="Helvetica"/>
          <w:lang w:val="en-US"/>
        </w:rPr>
        <w:fldChar w:fldCharType="separate"/>
      </w:r>
      <w:r>
        <w:rPr>
          <w:rFonts w:ascii="Helvetica" w:hAnsi="Helvetica"/>
          <w:lang w:val="en-US"/>
        </w:rPr>
        <w:t>(Rocchini et al., 2010; Wang, Gamon, Emmerton, et al., 2016)</w:t>
      </w:r>
      <w:r w:rsidRPr="00491E4D">
        <w:rPr>
          <w:rFonts w:ascii="Helvetica" w:hAnsi="Helvetica"/>
          <w:lang w:val="en-US"/>
        </w:rPr>
        <w:fldChar w:fldCharType="end"/>
      </w:r>
      <w:r w:rsidRPr="00491E4D">
        <w:rPr>
          <w:rFonts w:ascii="Helvetica" w:hAnsi="Helvetica"/>
          <w:lang w:val="en-US"/>
        </w:rPr>
        <w:t xml:space="preserve">  (equation</w:t>
      </w:r>
      <w:r>
        <w:rPr>
          <w:rFonts w:ascii="Helvetica" w:hAnsi="Helvetica"/>
          <w:lang w:val="en-US"/>
        </w:rPr>
        <w:t xml:space="preserve"> 1</w:t>
      </w:r>
      <w:r w:rsidRPr="00491E4D">
        <w:rPr>
          <w:rFonts w:ascii="Helvetica" w:hAnsi="Helvetica"/>
          <w:lang w:val="en-US"/>
        </w:rPr>
        <w:t xml:space="preserve">). CV is an expression of the spectral diversity of all the individual spectral measurements within a single plot. </w:t>
      </w:r>
    </w:p>
    <w:p w14:paraId="7C14A2C0" w14:textId="77777777" w:rsidR="001343A0" w:rsidRPr="001B7C01" w:rsidRDefault="001343A0" w:rsidP="001343A0">
      <w:pPr>
        <w:pStyle w:val="NormalWeb"/>
        <w:spacing w:line="276" w:lineRule="auto"/>
        <w:jc w:val="both"/>
        <w:rPr>
          <w:rFonts w:ascii="Helvetica" w:hAnsi="Helvetica"/>
          <w:b/>
          <w:bCs/>
          <w:lang w:val="en-US"/>
        </w:rPr>
      </w:pPr>
      <w:r w:rsidRPr="001B7C01">
        <w:rPr>
          <w:rFonts w:ascii="Helvetica" w:hAnsi="Helvetica"/>
          <w:b/>
          <w:bCs/>
          <w:lang w:val="en-US"/>
        </w:rPr>
        <w:t>(1)</w:t>
      </w:r>
    </w:p>
    <w:p w14:paraId="3EB48BD6" w14:textId="77777777" w:rsidR="001343A0" w:rsidRPr="001B7C01" w:rsidRDefault="00983BE8" w:rsidP="001343A0">
      <w:pPr>
        <w:rPr>
          <w:rFonts w:ascii="Helvetica" w:eastAsiaTheme="minorEastAsia" w:hAnsi="Helvetica"/>
          <w:sz w:val="28"/>
          <w:szCs w:val="28"/>
          <w:lang w:val="en-US"/>
        </w:rPr>
      </w:pPr>
      <m:oMathPara>
        <m:oMath>
          <m:sSub>
            <m:sSubPr>
              <m:ctrlPr>
                <w:ins w:id="2" w:author="Unknown" w:date="2020-01-30T08:54:00Z">
                  <w:rPr>
                    <w:rFonts w:ascii="Cambria Math" w:hAnsi="Cambria Math" w:cstheme="minorHAnsi"/>
                    <w:i/>
                    <w:sz w:val="28"/>
                    <w:szCs w:val="28"/>
                    <w:lang w:val="en-US"/>
                  </w:rPr>
                </w:ins>
              </m:ctrlPr>
            </m:sSubPr>
            <m:e>
              <m:r>
                <w:rPr>
                  <w:rFonts w:ascii="Cambria Math" w:hAnsi="Cambria Math" w:cstheme="minorHAnsi"/>
                  <w:sz w:val="28"/>
                  <w:szCs w:val="28"/>
                  <w:lang w:val="en-US"/>
                </w:rPr>
                <m:t>CV</m:t>
              </m:r>
            </m:e>
            <m:sub>
              <m:r>
                <w:rPr>
                  <w:rFonts w:ascii="Cambria Math" w:hAnsi="Cambria Math" w:cstheme="minorHAnsi"/>
                  <w:sz w:val="28"/>
                  <w:szCs w:val="28"/>
                  <w:lang w:val="en-US"/>
                </w:rPr>
                <m:t xml:space="preserve">(plot) </m:t>
              </m:r>
            </m:sub>
          </m:sSub>
          <m:r>
            <w:rPr>
              <w:rFonts w:ascii="Cambria Math" w:hAnsi="Cambria Math" w:cstheme="minorHAnsi"/>
              <w:sz w:val="28"/>
              <w:szCs w:val="28"/>
              <w:lang w:val="en-US"/>
            </w:rPr>
            <m:t xml:space="preserve">= </m:t>
          </m:r>
          <m:f>
            <m:fPr>
              <m:ctrlPr>
                <w:ins w:id="3" w:author="Unknown" w:date="2020-01-30T08:54:00Z">
                  <w:rPr>
                    <w:rFonts w:ascii="Cambria Math" w:hAnsi="Cambria Math" w:cstheme="minorHAnsi"/>
                    <w:i/>
                    <w:sz w:val="28"/>
                    <w:szCs w:val="28"/>
                    <w:lang w:val="en-US"/>
                  </w:rPr>
                </w:ins>
              </m:ctrlPr>
            </m:fPr>
            <m:num>
              <m:nary>
                <m:naryPr>
                  <m:chr m:val="∑"/>
                  <m:limLoc m:val="undOvr"/>
                  <m:ctrlPr>
                    <w:ins w:id="4" w:author="Unknown" w:date="2020-01-30T08:54:00Z">
                      <w:rPr>
                        <w:rFonts w:ascii="Cambria Math" w:hAnsi="Cambria Math" w:cstheme="minorHAnsi"/>
                        <w:i/>
                        <w:sz w:val="28"/>
                        <w:szCs w:val="28"/>
                        <w:lang w:val="en-US"/>
                      </w:rPr>
                    </w:ins>
                  </m:ctrlPr>
                </m:naryPr>
                <m:sub>
                  <m:r>
                    <w:rPr>
                      <w:rFonts w:ascii="Cambria Math" w:hAnsi="Cambria Math" w:cstheme="minorHAnsi"/>
                      <w:sz w:val="28"/>
                      <w:szCs w:val="28"/>
                      <w:lang w:val="en-US"/>
                    </w:rPr>
                    <m:t>λ1</m:t>
                  </m:r>
                </m:sub>
                <m:sup>
                  <m:r>
                    <w:rPr>
                      <w:rFonts w:ascii="Cambria Math" w:hAnsi="Cambria Math" w:cstheme="minorHAnsi"/>
                      <w:sz w:val="28"/>
                      <w:szCs w:val="28"/>
                      <w:lang w:val="en-US"/>
                    </w:rPr>
                    <m:t>λ2</m:t>
                  </m:r>
                </m:sup>
                <m:e>
                  <m:r>
                    <w:rPr>
                      <w:rFonts w:ascii="Cambria Math" w:hAnsi="Cambria Math" w:cstheme="minorHAnsi"/>
                      <w:sz w:val="28"/>
                      <w:szCs w:val="28"/>
                      <w:lang w:val="en-US"/>
                    </w:rPr>
                    <m:t>(</m:t>
                  </m:r>
                  <m:f>
                    <m:fPr>
                      <m:ctrlPr>
                        <w:ins w:id="5" w:author="Unknown" w:date="2020-01-30T08:54:00Z">
                          <w:rPr>
                            <w:rFonts w:ascii="Cambria Math" w:hAnsi="Cambria Math" w:cstheme="minorHAnsi"/>
                            <w:i/>
                            <w:sz w:val="28"/>
                            <w:szCs w:val="28"/>
                            <w:lang w:val="en-US"/>
                          </w:rPr>
                        </w:ins>
                      </m:ctrlPr>
                    </m:fPr>
                    <m:num>
                      <m:r>
                        <w:rPr>
                          <w:rFonts w:ascii="Cambria Math" w:hAnsi="Cambria Math" w:cstheme="minorHAnsi"/>
                          <w:sz w:val="28"/>
                          <w:szCs w:val="28"/>
                          <w:lang w:val="en-US"/>
                        </w:rPr>
                        <m:t xml:space="preserve"> </m:t>
                      </m:r>
                      <m:r>
                        <m:rPr>
                          <m:sty m:val="p"/>
                        </m:rPr>
                        <w:rPr>
                          <w:rFonts w:ascii="Cambria Math" w:hAnsi="Cambria Math"/>
                          <w:color w:val="222222"/>
                          <w:sz w:val="28"/>
                          <w:szCs w:val="28"/>
                          <w:shd w:val="clear" w:color="auto" w:fill="FFFFFF"/>
                          <w:lang w:val="en-US"/>
                        </w:rPr>
                        <m:t>σ</m:t>
                      </m:r>
                      <m:r>
                        <w:rPr>
                          <w:rFonts w:ascii="Cambria Math" w:hAnsi="Cambria Math" w:cstheme="minorHAnsi"/>
                          <w:sz w:val="28"/>
                          <w:szCs w:val="28"/>
                          <w:lang w:val="en-US"/>
                        </w:rPr>
                        <m:t>(ρλ)</m:t>
                      </m:r>
                    </m:num>
                    <m:den>
                      <m:r>
                        <w:rPr>
                          <w:rFonts w:ascii="Cambria Math" w:hAnsi="Cambria Math" w:cstheme="minorHAnsi"/>
                          <w:sz w:val="28"/>
                          <w:szCs w:val="28"/>
                          <w:lang w:val="en-US"/>
                        </w:rPr>
                        <m:t>μ(ρλ)</m:t>
                      </m:r>
                    </m:den>
                  </m:f>
                </m:e>
              </m:nary>
              <m:r>
                <w:rPr>
                  <w:rFonts w:ascii="Cambria Math" w:hAnsi="Cambria Math" w:cstheme="minorHAnsi"/>
                  <w:sz w:val="28"/>
                  <w:szCs w:val="28"/>
                  <w:lang w:val="en-US"/>
                </w:rPr>
                <m:t>)</m:t>
              </m:r>
            </m:num>
            <m:den>
              <m:r>
                <w:rPr>
                  <w:rFonts w:ascii="Cambria Math" w:hAnsi="Cambria Math" w:cstheme="minorHAnsi"/>
                  <w:sz w:val="28"/>
                  <w:szCs w:val="28"/>
                  <w:lang w:val="en-US"/>
                </w:rPr>
                <m:t>number of bands</m:t>
              </m:r>
            </m:den>
          </m:f>
        </m:oMath>
      </m:oMathPara>
    </w:p>
    <w:p w14:paraId="2F655826" w14:textId="77777777" w:rsidR="001343A0" w:rsidRPr="00491E4D" w:rsidRDefault="001343A0" w:rsidP="001343A0">
      <w:pPr>
        <w:rPr>
          <w:rFonts w:ascii="Helvetica" w:hAnsi="Helvetica"/>
          <w:lang w:val="en-US"/>
        </w:rPr>
      </w:pPr>
    </w:p>
    <w:p w14:paraId="5DF3879D" w14:textId="77777777" w:rsidR="001343A0" w:rsidRPr="00491E4D" w:rsidRDefault="001343A0" w:rsidP="001343A0">
      <w:pPr>
        <w:rPr>
          <w:rFonts w:ascii="Helvetica" w:hAnsi="Helvetica" w:cstheme="minorHAnsi"/>
          <w:i/>
          <w:iCs/>
          <w:sz w:val="20"/>
          <w:szCs w:val="20"/>
          <w:lang w:val="en-US"/>
        </w:rPr>
      </w:pPr>
    </w:p>
    <w:p w14:paraId="62A67BC2" w14:textId="44F57066" w:rsidR="001343A0" w:rsidRPr="001B7C01" w:rsidRDefault="001343A0" w:rsidP="001343A0">
      <w:pPr>
        <w:rPr>
          <w:rFonts w:ascii="Helvetica" w:hAnsi="Helvetica"/>
          <w:sz w:val="22"/>
          <w:szCs w:val="22"/>
          <w:lang w:val="en-US"/>
        </w:rPr>
      </w:pPr>
      <w:proofErr w:type="spellStart"/>
      <w:r w:rsidRPr="001B7C01">
        <w:rPr>
          <w:rFonts w:ascii="Helvetica" w:hAnsi="Helvetica" w:cstheme="minorHAnsi"/>
          <w:i/>
          <w:iCs/>
          <w:sz w:val="22"/>
          <w:szCs w:val="22"/>
          <w:lang w:val="en-US"/>
        </w:rPr>
        <w:t>ρλ</w:t>
      </w:r>
      <w:proofErr w:type="spellEnd"/>
      <w:r w:rsidRPr="001B7C01">
        <w:rPr>
          <w:rFonts w:ascii="Helvetica" w:hAnsi="Helvetica" w:cstheme="minorHAnsi"/>
          <w:i/>
          <w:iCs/>
          <w:sz w:val="22"/>
          <w:szCs w:val="22"/>
          <w:lang w:val="en-US"/>
        </w:rPr>
        <w:t xml:space="preserve"> is the reflectance at wavelength λ. </w:t>
      </w:r>
      <w:r w:rsidRPr="001B7C01">
        <w:rPr>
          <w:rFonts w:ascii="Helvetica" w:hAnsi="Helvetica"/>
          <w:color w:val="222222"/>
          <w:sz w:val="22"/>
          <w:szCs w:val="22"/>
          <w:shd w:val="clear" w:color="auto" w:fill="FFFFFF"/>
          <w:lang w:val="en-US"/>
        </w:rPr>
        <w:t>σ</w:t>
      </w:r>
      <w:r w:rsidRPr="001B7C01">
        <w:rPr>
          <w:rFonts w:ascii="Helvetica" w:hAnsi="Helvetica" w:cstheme="minorHAnsi"/>
          <w:i/>
          <w:iCs/>
          <w:sz w:val="22"/>
          <w:szCs w:val="22"/>
          <w:lang w:val="en-US"/>
        </w:rPr>
        <w:t>(</w:t>
      </w:r>
      <w:proofErr w:type="spellStart"/>
      <w:r w:rsidRPr="001B7C01">
        <w:rPr>
          <w:rFonts w:ascii="Helvetica" w:hAnsi="Helvetica" w:cstheme="minorHAnsi"/>
          <w:i/>
          <w:iCs/>
          <w:sz w:val="22"/>
          <w:szCs w:val="22"/>
          <w:lang w:val="en-US"/>
        </w:rPr>
        <w:t>ρλ</w:t>
      </w:r>
      <w:proofErr w:type="spellEnd"/>
      <w:r w:rsidRPr="001B7C01">
        <w:rPr>
          <w:rFonts w:ascii="Helvetica" w:hAnsi="Helvetica" w:cstheme="minorHAnsi"/>
          <w:i/>
          <w:iCs/>
          <w:sz w:val="22"/>
          <w:szCs w:val="22"/>
          <w:lang w:val="en-US"/>
        </w:rPr>
        <w:t>) and μ(</w:t>
      </w:r>
      <w:proofErr w:type="spellStart"/>
      <w:r w:rsidRPr="001B7C01">
        <w:rPr>
          <w:rFonts w:ascii="Helvetica" w:hAnsi="Helvetica" w:cstheme="minorHAnsi"/>
          <w:i/>
          <w:iCs/>
          <w:sz w:val="22"/>
          <w:szCs w:val="22"/>
          <w:lang w:val="en-US"/>
        </w:rPr>
        <w:t>ρλ</w:t>
      </w:r>
      <w:proofErr w:type="spellEnd"/>
      <w:r w:rsidRPr="001B7C01">
        <w:rPr>
          <w:rFonts w:ascii="Helvetica" w:hAnsi="Helvetica" w:cstheme="minorHAnsi"/>
          <w:i/>
          <w:iCs/>
          <w:sz w:val="22"/>
          <w:szCs w:val="22"/>
          <w:lang w:val="en-US"/>
        </w:rPr>
        <w:t xml:space="preserve">) are the standard deviation and mean value of reflectance at wavelength λ across all the pixels in one plot. </w:t>
      </w:r>
      <w:r w:rsidRPr="001B7C01">
        <w:rPr>
          <w:rFonts w:ascii="Helvetica" w:hAnsi="Helvetica" w:cstheme="minorHAnsi"/>
          <w:i/>
          <w:iCs/>
          <w:sz w:val="22"/>
          <w:szCs w:val="22"/>
          <w:lang w:val="en-US"/>
        </w:rPr>
        <w:fldChar w:fldCharType="begin"/>
      </w:r>
      <w:r>
        <w:rPr>
          <w:rFonts w:ascii="Helvetica" w:hAnsi="Helvetica" w:cstheme="minorHAnsi"/>
          <w:i/>
          <w:iCs/>
          <w:sz w:val="22"/>
          <w:szCs w:val="22"/>
          <w:lang w:val="en-US"/>
        </w:rPr>
        <w:instrText xml:space="preserve"> ADDIN ZOTERO_ITEM CSL_CITATION {"citationID":"pGRpGAyX","properties":{"formattedCitation":"(Wang, Gamon, Cavender-Bares, et al., 2018b)","plainCitation":"(Wang, Gamon, Cavender-Bares, et al., 2018b)","noteIndex":0},"citationItems":[{"id":"z21O4oeI/eUWsrCng","uris":["http://zotero.org/users/local/8RirLiuI/items/PFHUP97H"],"uri":["http://zotero.org/users/local/8RirLiuI/items/PFHUP97H"],"itemData":{"id":410,"type":"article-journal","container-title":"Ecological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sidRPr="001B7C01">
        <w:rPr>
          <w:rFonts w:ascii="Helvetica" w:hAnsi="Helvetica" w:cstheme="minorHAnsi"/>
          <w:i/>
          <w:iCs/>
          <w:sz w:val="22"/>
          <w:szCs w:val="22"/>
          <w:lang w:val="en-US"/>
        </w:rPr>
        <w:fldChar w:fldCharType="separate"/>
      </w:r>
      <w:r>
        <w:rPr>
          <w:rFonts w:ascii="Helvetica" w:hAnsi="Helvetica" w:cstheme="minorHAnsi"/>
          <w:i/>
          <w:iCs/>
          <w:sz w:val="22"/>
          <w:szCs w:val="22"/>
          <w:lang w:val="en-US"/>
        </w:rPr>
        <w:t>(Wang, Gamon, Cavender-Bares, et al., 2018b)</w:t>
      </w:r>
      <w:r w:rsidRPr="001B7C01">
        <w:rPr>
          <w:rFonts w:ascii="Helvetica" w:hAnsi="Helvetica" w:cstheme="minorHAnsi"/>
          <w:i/>
          <w:iCs/>
          <w:sz w:val="22"/>
          <w:szCs w:val="22"/>
          <w:lang w:val="en-US"/>
        </w:rPr>
        <w:fldChar w:fldCharType="end"/>
      </w:r>
      <w:r w:rsidRPr="001B7C01">
        <w:rPr>
          <w:rFonts w:ascii="Helvetica" w:hAnsi="Helvetica" w:cstheme="minorHAnsi"/>
          <w:i/>
          <w:iCs/>
          <w:sz w:val="22"/>
          <w:szCs w:val="22"/>
          <w:lang w:val="en-US"/>
        </w:rPr>
        <w:t xml:space="preserve">. </w:t>
      </w:r>
    </w:p>
    <w:p w14:paraId="27E6A6A2" w14:textId="77777777" w:rsidR="001343A0" w:rsidRPr="001B7C01" w:rsidRDefault="001343A0" w:rsidP="001343A0">
      <w:pPr>
        <w:rPr>
          <w:rFonts w:ascii="Helvetica" w:hAnsi="Helvetica"/>
          <w:sz w:val="22"/>
          <w:szCs w:val="22"/>
          <w:lang w:val="en-US"/>
        </w:rPr>
      </w:pPr>
    </w:p>
    <w:p w14:paraId="56935092" w14:textId="77777777" w:rsidR="001343A0" w:rsidRPr="00491E4D" w:rsidRDefault="001343A0" w:rsidP="001343A0">
      <w:pPr>
        <w:pStyle w:val="NormalWeb"/>
        <w:rPr>
          <w:rFonts w:ascii="Helvetica" w:hAnsi="Helvetica"/>
          <w:b/>
          <w:bCs/>
          <w:lang w:val="en-US"/>
        </w:rPr>
      </w:pPr>
      <w:r w:rsidRPr="00491E4D">
        <w:rPr>
          <w:rFonts w:ascii="Helvetica" w:hAnsi="Helvetica"/>
          <w:b/>
          <w:bCs/>
          <w:lang w:val="en-US"/>
        </w:rPr>
        <w:t>2.3 Plot level point framing data</w:t>
      </w:r>
    </w:p>
    <w:p w14:paraId="6C86C1F6" w14:textId="77777777" w:rsidR="001343A0" w:rsidRDefault="001343A0" w:rsidP="001343A0">
      <w:pPr>
        <w:pStyle w:val="NormalWeb"/>
        <w:rPr>
          <w:rFonts w:ascii="Helvetica" w:hAnsi="Helvetica"/>
          <w:lang w:val="en-US"/>
        </w:rPr>
      </w:pPr>
      <w:r w:rsidRPr="00491E4D">
        <w:rPr>
          <w:rFonts w:ascii="Helvetica" w:hAnsi="Helvetica"/>
          <w:lang w:val="en-US"/>
        </w:rPr>
        <w:t xml:space="preserve">At each of the long-term sampling plots vegetation compositional, structural, and phenological properties were collected using a point-framing vegetation surveying </w:t>
      </w:r>
      <w:proofErr w:type="gramStart"/>
      <w:r w:rsidRPr="00491E4D">
        <w:rPr>
          <w:rFonts w:ascii="Helvetica" w:hAnsi="Helvetica"/>
          <w:lang w:val="en-US"/>
        </w:rPr>
        <w:t>methods</w:t>
      </w:r>
      <w:proofErr w:type="gramEnd"/>
      <w:r w:rsidRPr="00491E4D">
        <w:rPr>
          <w:rFonts w:ascii="Helvetica" w:hAnsi="Helvetica"/>
          <w:lang w:val="en-US"/>
        </w:rPr>
        <w:t>. Point framing involves partitioning each plot is into 100 1 cm</w:t>
      </w:r>
      <w:r w:rsidRPr="00491E4D">
        <w:rPr>
          <w:rFonts w:ascii="Helvetica" w:hAnsi="Helvetica"/>
          <w:vertAlign w:val="superscript"/>
          <w:lang w:val="en-US"/>
        </w:rPr>
        <w:t xml:space="preserve">2 </w:t>
      </w:r>
      <w:r w:rsidRPr="00491E4D">
        <w:rPr>
          <w:rFonts w:ascii="Helvetica" w:hAnsi="Helvetica"/>
          <w:lang w:val="en-US"/>
        </w:rPr>
        <w:t xml:space="preserve">cells and </w:t>
      </w:r>
      <w:r w:rsidRPr="00491E4D">
        <w:rPr>
          <w:rFonts w:ascii="Helvetica" w:hAnsi="Helvetica"/>
          <w:lang w:val="en-US"/>
        </w:rPr>
        <w:lastRenderedPageBreak/>
        <w:t xml:space="preserve">systematically recording species, tissue type, and statues (live, standing dead, dead, </w:t>
      </w:r>
      <w:proofErr w:type="spellStart"/>
      <w:r w:rsidRPr="00491E4D">
        <w:rPr>
          <w:rFonts w:ascii="Helvetica" w:hAnsi="Helvetica"/>
          <w:lang w:val="en-US"/>
        </w:rPr>
        <w:t>etc</w:t>
      </w:r>
      <w:proofErr w:type="spellEnd"/>
      <w:r w:rsidRPr="00491E4D">
        <w:rPr>
          <w:rFonts w:ascii="Helvetica" w:hAnsi="Helvetica"/>
          <w:lang w:val="en-US"/>
        </w:rPr>
        <w:t xml:space="preserve">) at intercepts while lowering a pin. From point framing data, I calculated per plot biodiversity metrics such as richness and evenness using percentage cover of each species (also have </w:t>
      </w:r>
      <w:proofErr w:type="spellStart"/>
      <w:r w:rsidRPr="00491E4D">
        <w:rPr>
          <w:rFonts w:ascii="Helvetica" w:hAnsi="Helvetica"/>
          <w:lang w:val="en-US"/>
        </w:rPr>
        <w:t>simpson</w:t>
      </w:r>
      <w:proofErr w:type="spellEnd"/>
      <w:r w:rsidRPr="00491E4D">
        <w:rPr>
          <w:rFonts w:ascii="Helvetica" w:hAnsi="Helvetica"/>
          <w:lang w:val="en-US"/>
        </w:rPr>
        <w:t xml:space="preserve"> and Shannon). Other factors likely to influence spectral diversity such as soil-background, total vegetation cover, visibility of canopy level dead and flowing tissue, as well as total graminoid and shrub cover were calculated using the relevant observation of the top canopy layer of each plot, obtained during point framing.</w:t>
      </w:r>
    </w:p>
    <w:p w14:paraId="08CBDACE" w14:textId="77777777" w:rsidR="001343A0" w:rsidRPr="00491E4D" w:rsidRDefault="001343A0" w:rsidP="001343A0">
      <w:pPr>
        <w:pStyle w:val="NormalWeb"/>
        <w:rPr>
          <w:rFonts w:ascii="Helvetica" w:hAnsi="Helvetica"/>
          <w:lang w:val="en-US"/>
        </w:rPr>
      </w:pPr>
      <w:r>
        <w:rPr>
          <w:rFonts w:ascii="Helvetica" w:hAnsi="Helvetica"/>
          <w:lang w:val="en-US"/>
        </w:rPr>
        <w:t xml:space="preserve">Add why only </w:t>
      </w:r>
      <w:proofErr w:type="spellStart"/>
      <w:r>
        <w:rPr>
          <w:rFonts w:ascii="Helvetica" w:hAnsi="Helvetica"/>
          <w:lang w:val="en-US"/>
        </w:rPr>
        <w:t>canpy</w:t>
      </w:r>
      <w:proofErr w:type="spellEnd"/>
      <w:r>
        <w:rPr>
          <w:rFonts w:ascii="Helvetica" w:hAnsi="Helvetica"/>
          <w:lang w:val="en-US"/>
        </w:rPr>
        <w:t xml:space="preserve"> layer, aka because that is all that is observed in spectral diversity (</w:t>
      </w:r>
      <w:proofErr w:type="spellStart"/>
      <w:r>
        <w:rPr>
          <w:rFonts w:ascii="Helvetica" w:hAnsi="Helvetica"/>
          <w:lang w:val="en-US"/>
        </w:rPr>
        <w:t>gholiaze</w:t>
      </w:r>
      <w:proofErr w:type="spellEnd"/>
      <w:r>
        <w:rPr>
          <w:rFonts w:ascii="Helvetica" w:hAnsi="Helvetica"/>
          <w:lang w:val="en-US"/>
        </w:rPr>
        <w:t>)</w:t>
      </w:r>
    </w:p>
    <w:p w14:paraId="0F95BBA0" w14:textId="77777777" w:rsidR="001343A0" w:rsidRPr="00491E4D" w:rsidRDefault="001343A0" w:rsidP="001343A0">
      <w:pPr>
        <w:pStyle w:val="NormalWeb"/>
        <w:rPr>
          <w:rFonts w:ascii="Helvetica" w:hAnsi="Helvetica"/>
          <w:lang w:val="en-US"/>
        </w:rPr>
      </w:pPr>
      <w:r w:rsidRPr="00491E4D">
        <w:rPr>
          <w:rFonts w:ascii="Helvetica" w:hAnsi="Helvetica"/>
          <w:lang w:val="en-US"/>
        </w:rPr>
        <w:t xml:space="preserve">Cite ITEX methodology, add point framing image </w:t>
      </w:r>
    </w:p>
    <w:p w14:paraId="7E4B91BC" w14:textId="77777777" w:rsidR="001343A0" w:rsidRPr="00491E4D" w:rsidRDefault="001343A0" w:rsidP="001343A0">
      <w:pPr>
        <w:pStyle w:val="NormalWeb"/>
        <w:rPr>
          <w:rFonts w:ascii="Helvetica" w:hAnsi="Helvetica"/>
          <w:lang w:val="en-US"/>
        </w:rPr>
      </w:pPr>
    </w:p>
    <w:p w14:paraId="3422C45F" w14:textId="77777777" w:rsidR="001343A0" w:rsidRPr="00C07FF5" w:rsidRDefault="001343A0" w:rsidP="001343A0">
      <w:pPr>
        <w:rPr>
          <w:rFonts w:ascii="Helvetica" w:hAnsi="Helvetica"/>
          <w:b/>
          <w:bCs/>
          <w:sz w:val="28"/>
          <w:szCs w:val="28"/>
          <w:lang w:val="en-US"/>
        </w:rPr>
      </w:pPr>
      <w:r w:rsidRPr="00C07FF5">
        <w:rPr>
          <w:rFonts w:ascii="Helvetica" w:hAnsi="Helvetica"/>
          <w:b/>
          <w:bCs/>
          <w:sz w:val="28"/>
          <w:szCs w:val="28"/>
          <w:lang w:val="en-US"/>
        </w:rPr>
        <w:t xml:space="preserve">2.4 </w:t>
      </w:r>
      <w:r w:rsidRPr="00C07FF5">
        <w:rPr>
          <w:rFonts w:ascii="Helvetica" w:hAnsi="Helvetica"/>
          <w:b/>
          <w:bCs/>
          <w:sz w:val="28"/>
          <w:szCs w:val="28"/>
          <w:highlight w:val="yellow"/>
          <w:lang w:val="en-US"/>
        </w:rPr>
        <w:t>Spectral band selection</w:t>
      </w:r>
    </w:p>
    <w:p w14:paraId="34D439B8" w14:textId="77777777" w:rsidR="001343A0" w:rsidRPr="00491E4D" w:rsidRDefault="001343A0" w:rsidP="001343A0">
      <w:pPr>
        <w:spacing w:before="100" w:beforeAutospacing="1" w:after="100" w:afterAutospacing="1"/>
        <w:rPr>
          <w:rFonts w:ascii="Helvetica" w:eastAsia="Times New Roman" w:hAnsi="Helvetica" w:cs="Times New Roman"/>
          <w:b/>
          <w:bCs/>
          <w:lang w:val="en-US" w:eastAsia="en-GB"/>
        </w:rPr>
      </w:pPr>
      <w:r w:rsidRPr="00491E4D">
        <w:rPr>
          <w:rFonts w:ascii="Helvetica" w:eastAsia="Times New Roman" w:hAnsi="Helvetica" w:cs="Times New Roman"/>
          <w:b/>
          <w:bCs/>
          <w:lang w:val="en-US" w:eastAsia="en-GB"/>
        </w:rPr>
        <w:t>2.4.1 Supervised band selection</w:t>
      </w:r>
    </w:p>
    <w:p w14:paraId="4CB70D14" w14:textId="77777777" w:rsidR="001343A0" w:rsidRPr="002431BE" w:rsidRDefault="001343A0" w:rsidP="001343A0">
      <w:pPr>
        <w:spacing w:before="100" w:beforeAutospacing="1" w:after="100" w:afterAutospacing="1"/>
        <w:rPr>
          <w:rFonts w:ascii="Helvetica" w:eastAsia="Times New Roman" w:hAnsi="Helvetica" w:cs="Times New Roman"/>
          <w:lang w:val="de-DE" w:eastAsia="en-GB"/>
        </w:rPr>
      </w:pPr>
      <w:r w:rsidRPr="00491E4D">
        <w:rPr>
          <w:rFonts w:ascii="Helvetica" w:eastAsia="Times New Roman" w:hAnsi="Helvetica" w:cs="Times New Roman"/>
          <w:lang w:val="en-US" w:eastAsia="en-GB"/>
        </w:rPr>
        <w:t xml:space="preserve">I conducted a </w:t>
      </w:r>
      <w:r>
        <w:rPr>
          <w:rFonts w:ascii="Helvetica" w:eastAsia="Times New Roman" w:hAnsi="Helvetica" w:cs="Times New Roman"/>
          <w:lang w:val="en-US" w:eastAsia="en-GB"/>
        </w:rPr>
        <w:t>manual</w:t>
      </w:r>
      <w:r w:rsidRPr="00491E4D">
        <w:rPr>
          <w:rFonts w:ascii="Helvetica" w:eastAsia="Times New Roman" w:hAnsi="Helvetica" w:cs="Times New Roman"/>
          <w:lang w:val="en-US" w:eastAsia="en-GB"/>
        </w:rPr>
        <w:t xml:space="preserve"> band selection through identifying relevant spectral regions based on a literature review of other studies </w:t>
      </w:r>
      <w:r w:rsidRPr="00491E4D">
        <w:rPr>
          <w:rFonts w:ascii="Helvetica" w:eastAsia="Times New Roman" w:hAnsi="Helvetica" w:cs="Times New Roman"/>
          <w:u w:val="single"/>
          <w:lang w:val="en-US" w:eastAsia="en-GB"/>
        </w:rPr>
        <w:t>featuring</w:t>
      </w:r>
      <w:r w:rsidRPr="00491E4D">
        <w:rPr>
          <w:rFonts w:ascii="Helvetica" w:eastAsia="Times New Roman" w:hAnsi="Helvetica" w:cs="Times New Roman"/>
          <w:lang w:val="en-US" w:eastAsia="en-GB"/>
        </w:rPr>
        <w:t xml:space="preserve"> spectral analysis </w:t>
      </w:r>
      <w:r>
        <w:rPr>
          <w:rFonts w:ascii="Helvetica" w:eastAsia="Times New Roman" w:hAnsi="Helvetica" w:cs="Times New Roman"/>
          <w:lang w:val="en-US" w:eastAsia="en-GB"/>
        </w:rPr>
        <w:t>or</w:t>
      </w:r>
      <w:r w:rsidRPr="00491E4D">
        <w:rPr>
          <w:rFonts w:ascii="Helvetica" w:eastAsia="Times New Roman" w:hAnsi="Helvetica" w:cs="Times New Roman"/>
          <w:lang w:val="en-US" w:eastAsia="en-GB"/>
        </w:rPr>
        <w:t xml:space="preserve"> dimensional reductions in Artic vegetation contexts</w:t>
      </w:r>
      <w:r>
        <w:rPr>
          <w:rFonts w:ascii="Helvetica" w:eastAsia="Times New Roman" w:hAnsi="Helvetica" w:cs="Times New Roman"/>
          <w:lang w:val="en-US" w:eastAsia="en-GB"/>
        </w:rPr>
        <w:t xml:space="preserve"> (table 2.4.1)</w:t>
      </w:r>
      <w:r w:rsidRPr="00491E4D">
        <w:rPr>
          <w:rFonts w:ascii="Helvetica" w:eastAsia="Times New Roman" w:hAnsi="Helvetica" w:cs="Times New Roman"/>
          <w:lang w:val="en-US" w:eastAsia="en-GB"/>
        </w:rPr>
        <w:t xml:space="preserve">. I synthesized band sections of multiple sources and adapted them based on </w:t>
      </w:r>
      <w:r w:rsidRPr="00491E4D">
        <w:rPr>
          <w:rFonts w:ascii="Helvetica" w:eastAsia="Times New Roman" w:hAnsi="Helvetica" w:cs="Times New Roman"/>
          <w:i/>
          <w:iCs/>
          <w:lang w:val="en-US" w:eastAsia="en-GB"/>
        </w:rPr>
        <w:t xml:space="preserve">a priori </w:t>
      </w:r>
      <w:r w:rsidRPr="00491E4D">
        <w:rPr>
          <w:rFonts w:ascii="Helvetica" w:eastAsia="Times New Roman" w:hAnsi="Helvetica" w:cs="Times New Roman"/>
          <w:lang w:val="en-US" w:eastAsia="en-GB"/>
        </w:rPr>
        <w:t xml:space="preserve">assumptions on the </w:t>
      </w:r>
      <w:r>
        <w:rPr>
          <w:rFonts w:ascii="Helvetica" w:eastAsia="Times New Roman" w:hAnsi="Helvetica" w:cs="Times New Roman"/>
          <w:lang w:val="en-US" w:eastAsia="en-GB"/>
        </w:rPr>
        <w:t>predicted</w:t>
      </w:r>
      <w:r w:rsidRPr="00491E4D">
        <w:rPr>
          <w:rFonts w:ascii="Helvetica" w:eastAsia="Times New Roman" w:hAnsi="Helvetica" w:cs="Times New Roman"/>
          <w:lang w:val="en-US" w:eastAsia="en-GB"/>
        </w:rPr>
        <w:t xml:space="preserve"> biological significance spectral regions. Previous work indicates that regions in the blue, green peak, red, and middle of red-edge (680-725 nm)  regions of the spectrum are part</w:t>
      </w:r>
      <w:r>
        <w:rPr>
          <w:rFonts w:ascii="Helvetica" w:eastAsia="Times New Roman" w:hAnsi="Helvetica" w:cs="Times New Roman"/>
          <w:lang w:val="en-US" w:eastAsia="en-GB"/>
        </w:rPr>
        <w:t xml:space="preserve">icularly distinct between vegetation types. </w:t>
      </w:r>
      <w:r w:rsidRPr="00491E4D">
        <w:rPr>
          <w:rFonts w:ascii="Helvetica" w:eastAsia="Times New Roman" w:hAnsi="Helvetica" w:cs="Times New Roman"/>
          <w:lang w:val="en-US" w:eastAsia="en-GB"/>
        </w:rPr>
        <w:fldChar w:fldCharType="begin"/>
      </w:r>
      <w:r>
        <w:rPr>
          <w:rFonts w:ascii="Helvetica" w:eastAsia="Times New Roman" w:hAnsi="Helvetica" w:cs="Times New Roman"/>
          <w:lang w:val="en-US" w:eastAsia="en-GB"/>
        </w:rPr>
        <w:instrText xml:space="preserve"> ADDIN ZOTERO_ITEM CSL_CITATION {"citationID":"fVqxXxKD","properties":{"formattedCitation":"(Beamish et al., 2017; Bratsch et al., 2016; Buchhorn et al., 2013; Huemmrich et al., 2013; Liu et al., 2017)","plainCitation":"(Beamish et al., 2017; Bratsch et al., 2016; Buchhorn et al., 2013; Huemmrich et al., 2013; Liu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A."}],"issued":{"date-parts":[["2016",1]]}}},{"id":754,"uris":["http://zotero.org/users/local/8RirLiuI/items/REC52K8W"],"uri":["http://zotero.org/users/local/8RirLiuI/items/REC52K8W"],"itemData":{"id":754,"type":"article-journal","abstract":"Remote sensing has become a valuable tool in monitoring arctic environments. The aim of this paper is ground-based hyperspectral characterization of Low Arctic Alaskan tundra communities along four environmental gradients (regional climate, soil pH, toposequence, and soil moisture) that all vary in ground cover, biomass, and dominating plant communities. Field spectroscopy in connection with vegetation analysis was carried out in summer 2012, along the North American Arctic Transect (NAAT). Spectral metrics were extracted, including the averaged reflectance and absorption-related metrics such as absorption depths and area of continuum removal. The spectral metrics were investigated with respect to “greenness”, biomass, vegetation height, and soil moisture regimes. The results show that the surface reflectances of all sites are similar in shape with a reduced near-infrared (NIR) reflectance that is specific for low-growing biomes. The main spectro-radiometric findings are: (i) Southern sites along the climate gradient have taller shrubs and greater overall vegetation biomass, which leads to higher reflectance in the NIR. (ii) Vegetation height and surface wetness are two antagonists that balance each other out with respect to the NIR reflectance along the toposequence and soil moisture gradients. (iii) Moist acidic tundra (MAT) sites have “greener” species, more leaf biomass, and green-colored moss species that lead to higher pigment absorption compared to moist non-acidic tundra (MNT) sites. (iv) MAT and MNT plant community separation via narrowband Normalized Difference Vegetation Index (NDVI) shows the potential of hyperspectral remote sensing applications in the tundra.","container-title":"Remote Sensing","DOI":"10.3390/rs5083971","issue":"8","language":"en","note":"number: 8\npublisher: Multidisciplinary Digital Publishing Institute","page":"3971-4005","source":"www.mdpi.com","title":"Ground-Based Hyperspectral Characterization of Alaska Tundra Vegetation along Environmental Gradients","volume":"5","author":[{"family":"Buchhorn","given":"Marcel"},{"family":"Walker","given":"Donald A."},{"family":"Heim","given":"Birgit"},{"family":"Raynolds","given":"Martha K."},{"family":"Epstein","given":"Howard E."},{"family":"Schwieder","given":"Marcel"}],"issued":{"date-parts":[["2013",8]]}}},{"id":757,"uris":["http://zotero.org/users/local/8RirLiuI/items/KBLC9ZBH"],"uri":["http://zotero.org/users/local/8RirLiuI/items/KBLC9ZBH"],"itemData":{"id":757,"type":"article-journal","abstract":"In this study, we investigated the utility of hyperspectral remote sensing data for estimating green percent vegetation cover (PVC) for a study site in the Canadian High Arctic. A field experiment was conducted on Sabine Peninsula (76°27′ N, 108°33′ W), Melville Island, Nunavut, Canada to collect field spectra and PVC for five vegetation types, i.e., polar semi-desert (PD), dry mesic tundra (DMT), mesic tundra (MT), wet mesic tundra (WMT) and wet sedge/moss (WSM). Based on field spectra, two types of 2-band hyperspectral (i.e., Hyperion) and multispectral (i.e., WorldView-3) vegetation indices (VIs) were derived using all possible band combinations. Optimal spectral bands were identified based on their correlations with green PVC. In addition, VIs designed for other landscapes were examined for their ability to estimate green PVC in an Arctic environment. The results indicate that PVC and spectral features for Arctic vegetation types were related to moisture content: (1) vegetation types with dry to intermediate soil moisture (e.g., PD, DMT and MT) possessed large amounts of bare soil and exhibited spectral properties similar to bare soil; and (2) vegetation types with high moisture content (e.g., WMT and WSM) exhibited spectra similar to senescent vegetation given the substantial proportion of senescent vegetation in these vegetation types. The optimal Hyperion spectral bands for estimating green PVC were located at the absorption features observed in Arctic vegetation spectra, including 681.20nm (leaf pigment absorption); 721.90nm and 732.07nm (along the red-edge slope); 1174.77nm and 1184.87nm (leaf water absorption); and 1447.14nm, 1457.23nm, 2072.65nm and 2102.94nm (leaf cellulose and lignin absorption). Narrowband VIs exhibited a stronger correlation with green PVC than broadband VIs due to the finer spectral features sampled by hyperspectral data. Further, VIs designed to estimate leaf pigment and dry matter content (e.g., lignin and cellulose) showed strong correlations with green PVC.","container-title":"Remote Sensing of Environment","DOI":"10.1016/j.rse.2017.02.002","ISSN":"0034-4257","journalAbbreviation":"Remote Sensi</w:instrText>
      </w:r>
      <w:r w:rsidRPr="00030687">
        <w:rPr>
          <w:rFonts w:ascii="Helvetica" w:eastAsia="Times New Roman" w:hAnsi="Helvetica" w:cs="Times New Roman"/>
          <w:lang w:val="de-DE" w:eastAsia="en-GB"/>
        </w:rPr>
        <w:instrText xml:space="preserve">ng of Environment","language":"en","page":"58-72","source":"ScienceDirect","title":"Examining spectral reflectance features related to Arctic percent vegetation cover: Implications for hyperspectral remote sensing of Arctic tundra","title-short":"Examining spectral reflectance features related to Arctic percent vegetation cover","volume":"192","author":[{"family":"Liu","given":"Nanfeng"},{"family":"Budkewitsch","given":"Paul"},{"family":"Treitz","given":"Paul"}],"issued":{"date-parts":[["2017",4,1]]}}},{"id":822,"uris":["http://zotero.org/users/local/8RirLiuI/items/YSTX334N"],"uri":["http://zotero.org/users/local/8RirLiuI/items/YSTX334N"],"itemData":{"id":822,"type":"article-journal","container-title":"IEEE Journal of Selected Topics in Applied Earth Observations and Remote Sensing","DOI":"10.1109/JSTARS.2013.2253446","ISSN":"1939-1404, 2151-1535","issue":"2","journalAbbreviation":"IEEE J. Sel. Top. Appl. Earth Observations Remote Sensing","page":"265-275","source":"DOI.org (Crossref)","title":"Arctic Tundra Vegetation Functional Types Based on Photosynthetic Physiology and Optical Properties","volume":"6","author":[{"family":"Huemmrich","given":"Karl Fred"},{"family":"Gamon","given":"John A."},{"family":"Tweedie","given":"Craig E."},{"family":"Campbell","given":"Petya K. Entcheva"},{"family":"Landis","given":"David R."},{"literal":"Middleton"}],"issued":{"date-parts":[["2013",4]]}}}],"schema":"https://github.com/citation-style-language/schema/raw/master/csl-citation.json"} </w:instrText>
      </w:r>
      <w:r w:rsidRPr="00491E4D">
        <w:rPr>
          <w:rFonts w:ascii="Helvetica" w:eastAsia="Times New Roman" w:hAnsi="Helvetica" w:cs="Times New Roman"/>
          <w:lang w:val="en-US" w:eastAsia="en-GB"/>
        </w:rPr>
        <w:fldChar w:fldCharType="separate"/>
      </w:r>
      <w:r>
        <w:rPr>
          <w:rFonts w:ascii="Helvetica" w:eastAsia="Times New Roman" w:hAnsi="Helvetica" w:cs="Times New Roman"/>
          <w:lang w:val="de-DE" w:eastAsia="en-GB"/>
        </w:rPr>
        <w:t>(Beamish et al., 2017; Bratsch et al., 2016; Buchhorn et al., 2013; Huemmrich et al., 2013; Liu et al., 2017)</w:t>
      </w:r>
      <w:r w:rsidRPr="00491E4D">
        <w:rPr>
          <w:rFonts w:ascii="Helvetica" w:eastAsia="Times New Roman" w:hAnsi="Helvetica" w:cs="Times New Roman"/>
          <w:lang w:val="en-US" w:eastAsia="en-GB"/>
        </w:rPr>
        <w:fldChar w:fldCharType="end"/>
      </w:r>
      <w:r w:rsidRPr="002431BE">
        <w:rPr>
          <w:rFonts w:ascii="Helvetica" w:eastAsia="Times New Roman" w:hAnsi="Helvetica" w:cs="Times New Roman"/>
          <w:lang w:val="de-DE" w:eastAsia="en-GB"/>
        </w:rPr>
        <w:t xml:space="preserve">. </w:t>
      </w:r>
    </w:p>
    <w:p w14:paraId="257D8BD0" w14:textId="77777777" w:rsidR="001343A0" w:rsidRPr="00491E4D" w:rsidRDefault="001343A0" w:rsidP="001343A0">
      <w:pPr>
        <w:spacing w:before="100" w:beforeAutospacing="1" w:after="100" w:afterAutospacing="1"/>
        <w:rPr>
          <w:rFonts w:ascii="Helvetica" w:eastAsia="Times New Roman" w:hAnsi="Helvetica" w:cs="Times New Roman"/>
          <w:i/>
          <w:iCs/>
          <w:lang w:val="en-US" w:eastAsia="en-GB"/>
        </w:rPr>
      </w:pPr>
      <w:r w:rsidRPr="00491E4D">
        <w:rPr>
          <w:rFonts w:ascii="Helvetica" w:eastAsia="Times New Roman" w:hAnsi="Helvetica" w:cs="Times New Roman"/>
          <w:i/>
          <w:iCs/>
          <w:lang w:val="en-US" w:eastAsia="en-GB"/>
        </w:rPr>
        <w:t xml:space="preserve">Table </w:t>
      </w:r>
      <w:r>
        <w:rPr>
          <w:rFonts w:ascii="Helvetica" w:eastAsia="Times New Roman" w:hAnsi="Helvetica" w:cs="Times New Roman"/>
          <w:i/>
          <w:iCs/>
          <w:lang w:val="en-US" w:eastAsia="en-GB"/>
        </w:rPr>
        <w:t>2.4.1</w:t>
      </w:r>
      <w:r w:rsidRPr="00491E4D">
        <w:rPr>
          <w:rFonts w:ascii="Helvetica" w:eastAsia="Times New Roman" w:hAnsi="Helvetica" w:cs="Times New Roman"/>
          <w:i/>
          <w:iCs/>
          <w:lang w:val="en-US" w:eastAsia="en-GB"/>
        </w:rPr>
        <w:t xml:space="preserve">- The wavelengths included in supervised band selection and relevant biological significance.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4"/>
        <w:gridCol w:w="2197"/>
        <w:gridCol w:w="5329"/>
      </w:tblGrid>
      <w:tr w:rsidR="001343A0" w:rsidRPr="00491E4D" w14:paraId="6DBAC8BE" w14:textId="77777777" w:rsidTr="00983BE8">
        <w:trPr>
          <w:trHeight w:val="305"/>
        </w:trPr>
        <w:tc>
          <w:tcPr>
            <w:tcW w:w="1484" w:type="dxa"/>
            <w:tcBorders>
              <w:top w:val="single" w:sz="4" w:space="0" w:color="auto"/>
              <w:bottom w:val="single" w:sz="4" w:space="0" w:color="auto"/>
            </w:tcBorders>
          </w:tcPr>
          <w:p w14:paraId="5C697258" w14:textId="77777777" w:rsidR="001343A0" w:rsidRPr="00491E4D" w:rsidRDefault="001343A0" w:rsidP="00983BE8">
            <w:pPr>
              <w:jc w:val="center"/>
              <w:rPr>
                <w:rFonts w:ascii="Helvetica" w:hAnsi="Helvetica" w:cstheme="minorHAnsi"/>
                <w:lang w:val="en-US"/>
              </w:rPr>
            </w:pPr>
            <w:r w:rsidRPr="00491E4D">
              <w:rPr>
                <w:rFonts w:ascii="Helvetica" w:hAnsi="Helvetica" w:cstheme="minorHAnsi"/>
                <w:lang w:val="en-US"/>
              </w:rPr>
              <w:t>Wavelength</w:t>
            </w:r>
          </w:p>
        </w:tc>
        <w:tc>
          <w:tcPr>
            <w:tcW w:w="2197" w:type="dxa"/>
            <w:tcBorders>
              <w:top w:val="single" w:sz="4" w:space="0" w:color="auto"/>
              <w:bottom w:val="single" w:sz="4" w:space="0" w:color="auto"/>
            </w:tcBorders>
          </w:tcPr>
          <w:p w14:paraId="54547442" w14:textId="77777777" w:rsidR="001343A0" w:rsidRPr="00491E4D" w:rsidRDefault="001343A0" w:rsidP="00983BE8">
            <w:pPr>
              <w:jc w:val="center"/>
              <w:rPr>
                <w:rFonts w:ascii="Helvetica" w:hAnsi="Helvetica" w:cstheme="minorHAnsi"/>
                <w:lang w:val="en-US"/>
              </w:rPr>
            </w:pPr>
            <w:r w:rsidRPr="00491E4D">
              <w:rPr>
                <w:rFonts w:ascii="Helvetica" w:hAnsi="Helvetica" w:cstheme="minorHAnsi"/>
                <w:lang w:val="en-US"/>
              </w:rPr>
              <w:t>Spectral Region</w:t>
            </w:r>
          </w:p>
        </w:tc>
        <w:tc>
          <w:tcPr>
            <w:tcW w:w="5329" w:type="dxa"/>
            <w:tcBorders>
              <w:top w:val="single" w:sz="4" w:space="0" w:color="auto"/>
              <w:bottom w:val="single" w:sz="4" w:space="0" w:color="auto"/>
            </w:tcBorders>
          </w:tcPr>
          <w:p w14:paraId="46FCDD18" w14:textId="77777777" w:rsidR="001343A0" w:rsidRPr="00491E4D" w:rsidRDefault="001343A0" w:rsidP="00983BE8">
            <w:pPr>
              <w:jc w:val="center"/>
              <w:rPr>
                <w:rFonts w:ascii="Helvetica" w:hAnsi="Helvetica" w:cstheme="minorHAnsi"/>
                <w:lang w:val="en-US"/>
              </w:rPr>
            </w:pPr>
            <w:r w:rsidRPr="00491E4D">
              <w:rPr>
                <w:rFonts w:ascii="Helvetica" w:hAnsi="Helvetica" w:cstheme="minorHAnsi"/>
                <w:lang w:val="en-US"/>
              </w:rPr>
              <w:t>Biological significance</w:t>
            </w:r>
          </w:p>
        </w:tc>
      </w:tr>
      <w:tr w:rsidR="001343A0" w:rsidRPr="00491E4D" w14:paraId="63BEDC2B" w14:textId="77777777" w:rsidTr="00983BE8">
        <w:tc>
          <w:tcPr>
            <w:tcW w:w="1484" w:type="dxa"/>
            <w:tcBorders>
              <w:top w:val="single" w:sz="4" w:space="0" w:color="auto"/>
            </w:tcBorders>
          </w:tcPr>
          <w:p w14:paraId="31B417DC" w14:textId="77777777" w:rsidR="001343A0" w:rsidRPr="00491E4D" w:rsidRDefault="001343A0" w:rsidP="00983BE8">
            <w:pPr>
              <w:jc w:val="center"/>
              <w:rPr>
                <w:rFonts w:ascii="Helvetica" w:hAnsi="Helvetica" w:cstheme="minorHAnsi"/>
                <w:lang w:val="en-US"/>
              </w:rPr>
            </w:pPr>
            <w:r w:rsidRPr="00491E4D">
              <w:rPr>
                <w:rFonts w:ascii="Helvetica" w:hAnsi="Helvetica" w:cstheme="minorHAnsi"/>
                <w:lang w:val="en-US"/>
              </w:rPr>
              <w:t>430-450</w:t>
            </w:r>
          </w:p>
        </w:tc>
        <w:tc>
          <w:tcPr>
            <w:tcW w:w="2197" w:type="dxa"/>
            <w:tcBorders>
              <w:top w:val="single" w:sz="4" w:space="0" w:color="auto"/>
            </w:tcBorders>
          </w:tcPr>
          <w:p w14:paraId="6504300E" w14:textId="77777777" w:rsidR="001343A0" w:rsidRPr="00491E4D" w:rsidRDefault="001343A0" w:rsidP="00983BE8">
            <w:pPr>
              <w:jc w:val="center"/>
              <w:rPr>
                <w:rFonts w:ascii="Helvetica" w:hAnsi="Helvetica" w:cstheme="minorHAnsi"/>
                <w:lang w:val="en-US"/>
              </w:rPr>
            </w:pPr>
            <w:r w:rsidRPr="00491E4D">
              <w:rPr>
                <w:rFonts w:ascii="Helvetica" w:hAnsi="Helvetica" w:cstheme="minorHAnsi"/>
                <w:lang w:val="en-US"/>
              </w:rPr>
              <w:t>Blue</w:t>
            </w:r>
          </w:p>
        </w:tc>
        <w:tc>
          <w:tcPr>
            <w:tcW w:w="5329" w:type="dxa"/>
            <w:tcBorders>
              <w:top w:val="single" w:sz="4" w:space="0" w:color="auto"/>
            </w:tcBorders>
          </w:tcPr>
          <w:p w14:paraId="6CB480D2" w14:textId="77777777" w:rsidR="001343A0" w:rsidRPr="00491E4D" w:rsidRDefault="001343A0" w:rsidP="00983BE8">
            <w:pPr>
              <w:jc w:val="center"/>
              <w:rPr>
                <w:rFonts w:ascii="Helvetica" w:hAnsi="Helvetica" w:cstheme="minorHAnsi"/>
                <w:lang w:val="en-US"/>
              </w:rPr>
            </w:pPr>
            <w:r w:rsidRPr="00491E4D">
              <w:rPr>
                <w:rFonts w:ascii="Helvetica" w:hAnsi="Helvetica" w:cstheme="minorHAnsi"/>
                <w:lang w:val="en-US"/>
              </w:rPr>
              <w:t>Chlorophyll &amp; carotenoid absorption</w:t>
            </w:r>
          </w:p>
        </w:tc>
      </w:tr>
      <w:tr w:rsidR="001343A0" w:rsidRPr="00491E4D" w14:paraId="3DC62E4A" w14:textId="77777777" w:rsidTr="00983BE8">
        <w:tc>
          <w:tcPr>
            <w:tcW w:w="1484" w:type="dxa"/>
          </w:tcPr>
          <w:p w14:paraId="2C113C68" w14:textId="77777777" w:rsidR="001343A0" w:rsidRPr="00491E4D" w:rsidRDefault="001343A0" w:rsidP="00983BE8">
            <w:pPr>
              <w:jc w:val="center"/>
              <w:rPr>
                <w:rFonts w:ascii="Helvetica" w:hAnsi="Helvetica" w:cstheme="minorHAnsi"/>
                <w:lang w:val="en-US"/>
              </w:rPr>
            </w:pPr>
            <w:r w:rsidRPr="00491E4D">
              <w:rPr>
                <w:rFonts w:ascii="Helvetica" w:hAnsi="Helvetica" w:cstheme="minorHAnsi"/>
                <w:lang w:val="en-US"/>
              </w:rPr>
              <w:t>545-555</w:t>
            </w:r>
          </w:p>
        </w:tc>
        <w:tc>
          <w:tcPr>
            <w:tcW w:w="2197" w:type="dxa"/>
          </w:tcPr>
          <w:p w14:paraId="2C473301" w14:textId="77777777" w:rsidR="001343A0" w:rsidRPr="00491E4D" w:rsidRDefault="001343A0" w:rsidP="00983BE8">
            <w:pPr>
              <w:jc w:val="center"/>
              <w:rPr>
                <w:rFonts w:ascii="Helvetica" w:hAnsi="Helvetica" w:cstheme="minorHAnsi"/>
                <w:lang w:val="en-US"/>
              </w:rPr>
            </w:pPr>
            <w:r w:rsidRPr="00491E4D">
              <w:rPr>
                <w:rFonts w:ascii="Helvetica" w:hAnsi="Helvetica" w:cstheme="minorHAnsi"/>
                <w:lang w:val="en-US"/>
              </w:rPr>
              <w:t>Green</w:t>
            </w:r>
          </w:p>
        </w:tc>
        <w:tc>
          <w:tcPr>
            <w:tcW w:w="5329" w:type="dxa"/>
          </w:tcPr>
          <w:p w14:paraId="427C834E" w14:textId="77777777" w:rsidR="001343A0" w:rsidRPr="00491E4D" w:rsidRDefault="001343A0" w:rsidP="00983BE8">
            <w:pPr>
              <w:jc w:val="center"/>
              <w:rPr>
                <w:rFonts w:ascii="Helvetica" w:hAnsi="Helvetica" w:cstheme="minorHAnsi"/>
                <w:lang w:val="en-US"/>
              </w:rPr>
            </w:pPr>
            <w:r w:rsidRPr="00491E4D">
              <w:rPr>
                <w:rFonts w:ascii="Helvetica" w:hAnsi="Helvetica" w:cstheme="minorHAnsi"/>
                <w:lang w:val="en-US"/>
              </w:rPr>
              <w:t>Green reflectance peak</w:t>
            </w:r>
          </w:p>
        </w:tc>
      </w:tr>
      <w:tr w:rsidR="001343A0" w:rsidRPr="00491E4D" w14:paraId="4281B903" w14:textId="77777777" w:rsidTr="00983BE8">
        <w:tc>
          <w:tcPr>
            <w:tcW w:w="1484" w:type="dxa"/>
          </w:tcPr>
          <w:p w14:paraId="76EA9662" w14:textId="77777777" w:rsidR="001343A0" w:rsidRPr="00491E4D" w:rsidRDefault="001343A0" w:rsidP="00983BE8">
            <w:pPr>
              <w:jc w:val="center"/>
              <w:rPr>
                <w:rFonts w:ascii="Helvetica" w:hAnsi="Helvetica" w:cstheme="minorHAnsi"/>
                <w:lang w:val="en-US"/>
              </w:rPr>
            </w:pPr>
            <w:r w:rsidRPr="00491E4D">
              <w:rPr>
                <w:rFonts w:ascii="Helvetica" w:hAnsi="Helvetica" w:cstheme="minorHAnsi"/>
                <w:lang w:val="en-US"/>
              </w:rPr>
              <w:t>660-680</w:t>
            </w:r>
          </w:p>
        </w:tc>
        <w:tc>
          <w:tcPr>
            <w:tcW w:w="2197" w:type="dxa"/>
          </w:tcPr>
          <w:p w14:paraId="20983513" w14:textId="77777777" w:rsidR="001343A0" w:rsidRPr="00491E4D" w:rsidRDefault="001343A0" w:rsidP="00983BE8">
            <w:pPr>
              <w:jc w:val="center"/>
              <w:rPr>
                <w:rFonts w:ascii="Helvetica" w:hAnsi="Helvetica" w:cstheme="minorHAnsi"/>
                <w:lang w:val="en-US"/>
              </w:rPr>
            </w:pPr>
            <w:r w:rsidRPr="00491E4D">
              <w:rPr>
                <w:rFonts w:ascii="Helvetica" w:hAnsi="Helvetica" w:cstheme="minorHAnsi"/>
                <w:lang w:val="en-US"/>
              </w:rPr>
              <w:t>Red</w:t>
            </w:r>
          </w:p>
        </w:tc>
        <w:tc>
          <w:tcPr>
            <w:tcW w:w="5329" w:type="dxa"/>
          </w:tcPr>
          <w:p w14:paraId="0A38DCF7" w14:textId="77777777" w:rsidR="001343A0" w:rsidRPr="00491E4D" w:rsidRDefault="001343A0" w:rsidP="00983BE8">
            <w:pPr>
              <w:jc w:val="center"/>
              <w:rPr>
                <w:rFonts w:ascii="Helvetica" w:hAnsi="Helvetica" w:cstheme="minorHAnsi"/>
                <w:lang w:val="en-US"/>
              </w:rPr>
            </w:pPr>
            <w:r w:rsidRPr="00491E4D">
              <w:rPr>
                <w:rFonts w:ascii="Helvetica" w:hAnsi="Helvetica" w:cstheme="minorHAnsi"/>
                <w:lang w:val="en-US"/>
              </w:rPr>
              <w:t>Max absorption of chlorophyll</w:t>
            </w:r>
          </w:p>
        </w:tc>
      </w:tr>
      <w:tr w:rsidR="001343A0" w:rsidRPr="00491E4D" w14:paraId="16C9B059" w14:textId="77777777" w:rsidTr="00983BE8">
        <w:tc>
          <w:tcPr>
            <w:tcW w:w="1484" w:type="dxa"/>
          </w:tcPr>
          <w:p w14:paraId="05A3744C" w14:textId="77777777" w:rsidR="001343A0" w:rsidRPr="00491E4D" w:rsidRDefault="001343A0" w:rsidP="00983BE8">
            <w:pPr>
              <w:jc w:val="center"/>
              <w:rPr>
                <w:rFonts w:ascii="Helvetica" w:hAnsi="Helvetica" w:cstheme="minorHAnsi"/>
                <w:lang w:val="en-US"/>
              </w:rPr>
            </w:pPr>
            <w:r w:rsidRPr="00491E4D">
              <w:rPr>
                <w:rFonts w:ascii="Helvetica" w:hAnsi="Helvetica" w:cstheme="minorHAnsi"/>
                <w:lang w:val="en-US"/>
              </w:rPr>
              <w:t>700-725</w:t>
            </w:r>
          </w:p>
        </w:tc>
        <w:tc>
          <w:tcPr>
            <w:tcW w:w="2197" w:type="dxa"/>
          </w:tcPr>
          <w:p w14:paraId="6AB130AB" w14:textId="77777777" w:rsidR="001343A0" w:rsidRPr="00491E4D" w:rsidRDefault="001343A0" w:rsidP="00983BE8">
            <w:pPr>
              <w:jc w:val="center"/>
              <w:rPr>
                <w:rFonts w:ascii="Helvetica" w:hAnsi="Helvetica" w:cstheme="minorHAnsi"/>
                <w:lang w:val="en-US"/>
              </w:rPr>
            </w:pPr>
            <w:r w:rsidRPr="00491E4D">
              <w:rPr>
                <w:rFonts w:ascii="Helvetica" w:hAnsi="Helvetica" w:cstheme="minorHAnsi"/>
                <w:lang w:val="en-US"/>
              </w:rPr>
              <w:t>Red</w:t>
            </w:r>
          </w:p>
        </w:tc>
        <w:tc>
          <w:tcPr>
            <w:tcW w:w="5329" w:type="dxa"/>
          </w:tcPr>
          <w:p w14:paraId="2AA4FEA4" w14:textId="77777777" w:rsidR="001343A0" w:rsidRPr="00491E4D" w:rsidRDefault="001343A0" w:rsidP="00983BE8">
            <w:pPr>
              <w:jc w:val="center"/>
              <w:rPr>
                <w:rFonts w:ascii="Helvetica" w:hAnsi="Helvetica" w:cstheme="minorHAnsi"/>
                <w:lang w:val="en-US"/>
              </w:rPr>
            </w:pPr>
            <w:r w:rsidRPr="00491E4D">
              <w:rPr>
                <w:rFonts w:ascii="Helvetica" w:hAnsi="Helvetica" w:cstheme="minorHAnsi"/>
                <w:lang w:val="en-US"/>
              </w:rPr>
              <w:t>Middle of red-edge transition</w:t>
            </w:r>
          </w:p>
        </w:tc>
      </w:tr>
      <w:tr w:rsidR="001343A0" w:rsidRPr="00491E4D" w14:paraId="7D4D57FF" w14:textId="77777777" w:rsidTr="00983BE8">
        <w:tc>
          <w:tcPr>
            <w:tcW w:w="1484" w:type="dxa"/>
          </w:tcPr>
          <w:p w14:paraId="527F06D8" w14:textId="77777777" w:rsidR="001343A0" w:rsidRPr="00491E4D" w:rsidRDefault="001343A0" w:rsidP="00983BE8">
            <w:pPr>
              <w:jc w:val="center"/>
              <w:rPr>
                <w:rFonts w:ascii="Helvetica" w:hAnsi="Helvetica" w:cstheme="minorHAnsi"/>
                <w:lang w:val="en-US"/>
              </w:rPr>
            </w:pPr>
            <w:r w:rsidRPr="00491E4D">
              <w:rPr>
                <w:rFonts w:ascii="Helvetica" w:hAnsi="Helvetica" w:cstheme="minorHAnsi"/>
                <w:lang w:val="en-US"/>
              </w:rPr>
              <w:t>745-755</w:t>
            </w:r>
          </w:p>
        </w:tc>
        <w:tc>
          <w:tcPr>
            <w:tcW w:w="2197" w:type="dxa"/>
          </w:tcPr>
          <w:p w14:paraId="6E36755E" w14:textId="77777777" w:rsidR="001343A0" w:rsidRPr="00491E4D" w:rsidRDefault="001343A0" w:rsidP="00983BE8">
            <w:pPr>
              <w:jc w:val="center"/>
              <w:rPr>
                <w:rFonts w:ascii="Helvetica" w:hAnsi="Helvetica" w:cstheme="minorHAnsi"/>
                <w:lang w:val="en-US"/>
              </w:rPr>
            </w:pPr>
            <w:r w:rsidRPr="00491E4D">
              <w:rPr>
                <w:rFonts w:ascii="Helvetica" w:hAnsi="Helvetica" w:cstheme="minorHAnsi"/>
                <w:lang w:val="en-US"/>
              </w:rPr>
              <w:t>NIR</w:t>
            </w:r>
          </w:p>
        </w:tc>
        <w:tc>
          <w:tcPr>
            <w:tcW w:w="5329" w:type="dxa"/>
          </w:tcPr>
          <w:p w14:paraId="3A417C61" w14:textId="77777777" w:rsidR="001343A0" w:rsidRPr="00491E4D" w:rsidRDefault="001343A0" w:rsidP="00983BE8">
            <w:pPr>
              <w:jc w:val="center"/>
              <w:rPr>
                <w:rFonts w:ascii="Helvetica" w:hAnsi="Helvetica" w:cstheme="minorHAnsi"/>
                <w:lang w:val="en-US"/>
              </w:rPr>
            </w:pPr>
            <w:r w:rsidRPr="00491E4D">
              <w:rPr>
                <w:rFonts w:ascii="Helvetica" w:hAnsi="Helvetica" w:cstheme="minorHAnsi"/>
                <w:lang w:val="en-US"/>
              </w:rPr>
              <w:t>End of red-edge transition</w:t>
            </w:r>
          </w:p>
        </w:tc>
      </w:tr>
      <w:tr w:rsidR="001343A0" w:rsidRPr="00491E4D" w14:paraId="43C6C04E" w14:textId="77777777" w:rsidTr="00983BE8">
        <w:trPr>
          <w:trHeight w:val="397"/>
        </w:trPr>
        <w:tc>
          <w:tcPr>
            <w:tcW w:w="1484" w:type="dxa"/>
            <w:tcBorders>
              <w:bottom w:val="single" w:sz="4" w:space="0" w:color="auto"/>
            </w:tcBorders>
          </w:tcPr>
          <w:p w14:paraId="1B35CBC6" w14:textId="77777777" w:rsidR="001343A0" w:rsidRPr="00491E4D" w:rsidRDefault="001343A0" w:rsidP="00983BE8">
            <w:pPr>
              <w:jc w:val="center"/>
              <w:rPr>
                <w:rFonts w:ascii="Helvetica" w:hAnsi="Helvetica" w:cstheme="minorHAnsi"/>
                <w:lang w:val="en-US"/>
              </w:rPr>
            </w:pPr>
            <w:r w:rsidRPr="00491E4D">
              <w:rPr>
                <w:rFonts w:ascii="Helvetica" w:hAnsi="Helvetica" w:cstheme="minorHAnsi"/>
                <w:lang w:val="en-US"/>
              </w:rPr>
              <w:t>920-985</w:t>
            </w:r>
          </w:p>
        </w:tc>
        <w:tc>
          <w:tcPr>
            <w:tcW w:w="2197" w:type="dxa"/>
            <w:tcBorders>
              <w:bottom w:val="single" w:sz="4" w:space="0" w:color="auto"/>
            </w:tcBorders>
          </w:tcPr>
          <w:p w14:paraId="79D72166" w14:textId="77777777" w:rsidR="001343A0" w:rsidRPr="00491E4D" w:rsidRDefault="001343A0" w:rsidP="00983BE8">
            <w:pPr>
              <w:jc w:val="center"/>
              <w:rPr>
                <w:rFonts w:ascii="Helvetica" w:hAnsi="Helvetica" w:cstheme="minorHAnsi"/>
                <w:lang w:val="en-US"/>
              </w:rPr>
            </w:pPr>
            <w:r w:rsidRPr="00491E4D">
              <w:rPr>
                <w:rFonts w:ascii="Helvetica" w:hAnsi="Helvetica" w:cstheme="minorHAnsi"/>
                <w:lang w:val="en-US"/>
              </w:rPr>
              <w:t>IR</w:t>
            </w:r>
          </w:p>
        </w:tc>
        <w:tc>
          <w:tcPr>
            <w:tcW w:w="5329" w:type="dxa"/>
            <w:tcBorders>
              <w:bottom w:val="single" w:sz="4" w:space="0" w:color="auto"/>
            </w:tcBorders>
          </w:tcPr>
          <w:p w14:paraId="4D294848" w14:textId="77777777" w:rsidR="001343A0" w:rsidRPr="00491E4D" w:rsidRDefault="001343A0" w:rsidP="00983BE8">
            <w:pPr>
              <w:jc w:val="center"/>
              <w:rPr>
                <w:rFonts w:ascii="Helvetica" w:hAnsi="Helvetica" w:cstheme="minorHAnsi"/>
                <w:lang w:val="en-US"/>
              </w:rPr>
            </w:pPr>
            <w:r w:rsidRPr="00491E4D">
              <w:rPr>
                <w:rFonts w:ascii="Helvetica" w:hAnsi="Helvetica" w:cstheme="minorHAnsi"/>
                <w:lang w:val="en-US"/>
              </w:rPr>
              <w:t xml:space="preserve">Vascular plant structures &amp; </w:t>
            </w:r>
            <w:r>
              <w:rPr>
                <w:rFonts w:ascii="Helvetica" w:hAnsi="Helvetica" w:cstheme="minorHAnsi"/>
                <w:lang w:val="en-US"/>
              </w:rPr>
              <w:t>water</w:t>
            </w:r>
            <w:r w:rsidRPr="00491E4D">
              <w:rPr>
                <w:rFonts w:ascii="Helvetica" w:hAnsi="Helvetica" w:cstheme="minorHAnsi"/>
                <w:lang w:val="en-US"/>
              </w:rPr>
              <w:t xml:space="preserve"> absorption </w:t>
            </w:r>
          </w:p>
        </w:tc>
      </w:tr>
    </w:tbl>
    <w:p w14:paraId="3ACC5B7C" w14:textId="77777777" w:rsidR="001343A0" w:rsidRPr="00C07FF5" w:rsidRDefault="001343A0" w:rsidP="001343A0">
      <w:pPr>
        <w:spacing w:before="100" w:beforeAutospacing="1" w:after="100" w:afterAutospacing="1"/>
        <w:rPr>
          <w:rFonts w:ascii="Helvetica" w:hAnsi="Helvetica" w:cstheme="minorHAnsi"/>
        </w:rPr>
      </w:pPr>
    </w:p>
    <w:p w14:paraId="4CDE7425" w14:textId="77777777" w:rsidR="001343A0" w:rsidRPr="00491E4D" w:rsidRDefault="001343A0" w:rsidP="001343A0">
      <w:pPr>
        <w:rPr>
          <w:rFonts w:ascii="Helvetica" w:hAnsi="Helvetica"/>
          <w:u w:val="single"/>
          <w:lang w:val="en-US"/>
        </w:rPr>
      </w:pPr>
    </w:p>
    <w:p w14:paraId="0D1A8FF4"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2.4.2 Automated spectral mixture analysis (algorithmic band selection) </w:t>
      </w:r>
    </w:p>
    <w:p w14:paraId="4F113551" w14:textId="77777777" w:rsidR="001343A0" w:rsidRPr="00491E4D" w:rsidRDefault="001343A0" w:rsidP="001343A0">
      <w:pPr>
        <w:rPr>
          <w:rFonts w:ascii="Helvetica" w:hAnsi="Helvetica"/>
          <w:u w:val="single"/>
          <w:lang w:val="en-US"/>
        </w:rPr>
      </w:pPr>
    </w:p>
    <w:p w14:paraId="62374EAC" w14:textId="77777777" w:rsidR="001343A0" w:rsidRPr="00491E4D" w:rsidRDefault="001343A0" w:rsidP="001343A0">
      <w:pPr>
        <w:pStyle w:val="NormalWeb"/>
        <w:rPr>
          <w:b/>
          <w:bCs/>
          <w:lang w:val="en-US"/>
        </w:rPr>
      </w:pPr>
      <w:r w:rsidRPr="00491E4D">
        <w:rPr>
          <w:rFonts w:ascii="TimesNewRomanPSMT" w:hAnsi="TimesNewRomanPSMT"/>
          <w:b/>
          <w:bCs/>
          <w:lang w:val="en-US"/>
        </w:rPr>
        <w:lastRenderedPageBreak/>
        <w:t>Previous studies utilize ISI and the minima wavelength technique with hyperspectral imagery as a pre-processing tool for spectral unmixing and classification (Chance et al., 2016; Peterson et al., 2015), but it is also an effective method to explore and understand the phenology of spectral variability by wavelength.  beamish</w:t>
      </w:r>
    </w:p>
    <w:p w14:paraId="7ED20C0D" w14:textId="77777777" w:rsidR="001343A0" w:rsidRPr="00491E4D" w:rsidRDefault="001343A0" w:rsidP="001343A0">
      <w:pPr>
        <w:rPr>
          <w:rFonts w:ascii="Helvetica" w:hAnsi="Helvetica"/>
          <w:lang w:val="en-US"/>
        </w:rPr>
      </w:pPr>
      <w:r>
        <w:rPr>
          <w:rFonts w:ascii="Helvetica" w:hAnsi="Helvetica"/>
          <w:lang w:val="en-US"/>
        </w:rPr>
        <w:t xml:space="preserve">Manual waveband selections while improving </w:t>
      </w:r>
      <w:r>
        <w:rPr>
          <w:rFonts w:ascii="Helvetica" w:hAnsi="Helvetica"/>
          <w:u w:val="single"/>
          <w:lang w:val="en-US"/>
        </w:rPr>
        <w:t xml:space="preserve">classification accuracy, </w:t>
      </w:r>
      <w:r>
        <w:rPr>
          <w:rFonts w:ascii="Helvetica" w:hAnsi="Helvetica"/>
          <w:lang w:val="en-US"/>
        </w:rPr>
        <w:t xml:space="preserve">do not filter spectral noise and are susceptible to removing wavebands that contain important information for vegetation type discrimination </w:t>
      </w:r>
      <w:r>
        <w:rPr>
          <w:rFonts w:ascii="Helvetica" w:hAnsi="Helvetica"/>
          <w:lang w:val="en-US"/>
        </w:rPr>
        <w:fldChar w:fldCharType="begin"/>
      </w:r>
      <w:r>
        <w:rPr>
          <w:rFonts w:ascii="Helvetica" w:hAnsi="Helvetica"/>
          <w:lang w:val="en-US"/>
        </w:rPr>
        <w:instrText xml:space="preserve"> ADDIN ZOTERO_ITEM CSL_CITATION {"citationID":"DjnLom0W","properties":{"formattedCitation":"(Gholizadeh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 xml:space="preserve">. Therefore, </w:t>
      </w:r>
      <w:r w:rsidRPr="00491E4D">
        <w:rPr>
          <w:rFonts w:ascii="Helvetica" w:hAnsi="Helvetica"/>
          <w:lang w:val="en-US"/>
        </w:rPr>
        <w:t xml:space="preserve">I used Stabile zone unmixing (SZU) automatically select an </w:t>
      </w:r>
      <w:r w:rsidRPr="00491E4D">
        <w:rPr>
          <w:rFonts w:ascii="Helvetica" w:hAnsi="Helvetica"/>
          <w:u w:val="single"/>
          <w:lang w:val="en-US"/>
        </w:rPr>
        <w:t>optimal</w:t>
      </w:r>
      <w:r w:rsidRPr="00491E4D">
        <w:rPr>
          <w:rFonts w:ascii="Helvetica" w:hAnsi="Helvetica"/>
          <w:lang w:val="en-US"/>
        </w:rPr>
        <w:t xml:space="preserve"> subset of bands for dimensional reduction</w:t>
      </w:r>
      <w:r>
        <w:rPr>
          <w:rFonts w:ascii="Helvetica" w:hAnsi="Helvetica"/>
          <w:lang w:val="en-US"/>
        </w:rPr>
        <w:t>, as well as</w:t>
      </w:r>
      <w:r w:rsidRPr="00491E4D">
        <w:rPr>
          <w:rFonts w:ascii="Helvetica" w:hAnsi="Helvetica"/>
          <w:lang w:val="en-US"/>
        </w:rPr>
        <w:t xml:space="preserve"> to evaluate how variability at specific wavelengths relates to phenological differences between vegetation types. SZU, is a type of spectral mixture analysis that aims to provide robust and automated waveband selections to yield the optimal subset of wavebands for discriminating vegetation types.</w:t>
      </w:r>
      <w:r>
        <w:rPr>
          <w:rFonts w:ascii="Helvetica" w:hAnsi="Helvetica"/>
          <w:lang w:val="en-US"/>
        </w:rPr>
        <w:t xml:space="preserve"> </w:t>
      </w:r>
      <w:r w:rsidRPr="00491E4D">
        <w:rPr>
          <w:rFonts w:ascii="Helvetica" w:hAnsi="Helvetica"/>
          <w:lang w:val="en-US"/>
        </w:rPr>
        <w:t xml:space="preserve">This is achieved through calculating the </w:t>
      </w:r>
      <w:proofErr w:type="spellStart"/>
      <w:r w:rsidRPr="00491E4D">
        <w:rPr>
          <w:rFonts w:ascii="Helvetica" w:hAnsi="Helvetica"/>
          <w:lang w:val="en-US"/>
        </w:rPr>
        <w:t>InStability</w:t>
      </w:r>
      <w:proofErr w:type="spellEnd"/>
      <w:r w:rsidRPr="00491E4D">
        <w:rPr>
          <w:rFonts w:ascii="Helvetica" w:hAnsi="Helvetica"/>
          <w:lang w:val="en-US"/>
        </w:rPr>
        <w:t xml:space="preserve"> Index (ISI) </w:t>
      </w:r>
      <w:r w:rsidRPr="00491E4D">
        <w:rPr>
          <w:rFonts w:ascii="Helvetica" w:hAnsi="Helvetica"/>
          <w:lang w:val="en-US"/>
        </w:rPr>
        <w:fldChar w:fldCharType="begin"/>
      </w:r>
      <w:r w:rsidRPr="00491E4D">
        <w:rPr>
          <w:rFonts w:ascii="Helvetica" w:hAnsi="Helvetica"/>
          <w:lang w:val="en-US"/>
        </w:rPr>
        <w:instrText xml:space="preserve"> ADDIN ZOTERO_ITEM CSL_CITATION {"citationID":"OUtZHwLC","properties":{"formattedCitation":"(Somers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(Somers et al., 2010)</w:t>
      </w:r>
      <w:r w:rsidRPr="00491E4D">
        <w:rPr>
          <w:rFonts w:ascii="Helvetica" w:hAnsi="Helvetica"/>
          <w:lang w:val="en-US"/>
        </w:rPr>
        <w:fldChar w:fldCharType="end"/>
      </w:r>
      <w:r w:rsidRPr="00491E4D">
        <w:rPr>
          <w:rFonts w:ascii="Helvetica" w:hAnsi="Helvetica"/>
          <w:lang w:val="en-US"/>
        </w:rPr>
        <w:t xml:space="preserve">, a ratio index based on reflectance of each band across the entire measured spectrum and identifies wavebands that are least sensitive to spectral variance, </w:t>
      </w:r>
      <w:r w:rsidRPr="00491E4D">
        <w:rPr>
          <w:rFonts w:ascii="Helvetica" w:hAnsi="Helvetica"/>
          <w:u w:val="single"/>
          <w:lang w:val="en-US"/>
        </w:rPr>
        <w:t>while maintaining comparably higher intertype differentiation</w:t>
      </w:r>
      <w:r w:rsidRPr="00491E4D">
        <w:rPr>
          <w:rFonts w:ascii="Helvetica" w:hAnsi="Helvetica"/>
          <w:lang w:val="en-US"/>
        </w:rPr>
        <w:t xml:space="preserve"> (equation). </w:t>
      </w:r>
    </w:p>
    <w:p w14:paraId="5B253A51" w14:textId="77777777" w:rsidR="001343A0" w:rsidRPr="00491E4D" w:rsidRDefault="001343A0" w:rsidP="001343A0">
      <w:pPr>
        <w:rPr>
          <w:rFonts w:ascii="Helvetica" w:hAnsi="Helvetica"/>
          <w:lang w:val="en-US"/>
        </w:rPr>
      </w:pPr>
    </w:p>
    <w:p w14:paraId="3E3B2F56" w14:textId="77777777" w:rsidR="001343A0" w:rsidRPr="00491E4D" w:rsidRDefault="001343A0" w:rsidP="001343A0">
      <w:pPr>
        <w:rPr>
          <w:rFonts w:ascii="Helvetica" w:hAnsi="Helvetica"/>
          <w:lang w:val="en-US"/>
        </w:rPr>
      </w:pPr>
    </w:p>
    <w:p w14:paraId="7F93BE05" w14:textId="77777777" w:rsidR="001343A0" w:rsidRPr="00491E4D" w:rsidRDefault="001343A0" w:rsidP="001343A0">
      <w:pPr>
        <w:rPr>
          <w:rFonts w:ascii="Helvetica" w:hAnsi="Helvetica"/>
          <w:lang w:val="en-US"/>
        </w:rPr>
      </w:pPr>
    </w:p>
    <w:p w14:paraId="61EDC677" w14:textId="77777777" w:rsidR="001343A0" w:rsidRPr="00491E4D" w:rsidRDefault="00983BE8" w:rsidP="001343A0">
      <w:pPr>
        <w:rPr>
          <w:rFonts w:ascii="Helvetica" w:hAnsi="Helvetica"/>
          <w:lang w:val="en-US"/>
        </w:rPr>
      </w:pPr>
      <m:oMathPara>
        <m:oMath>
          <m:sSub>
            <m:sSubPr>
              <m:ctrlPr>
                <w:rPr>
                  <w:rFonts w:ascii="Cambria Math" w:hAnsi="Cambria Math"/>
                  <w:i/>
                  <w:lang w:val="en-US"/>
                </w:rPr>
              </m:ctrlPr>
            </m:sSubPr>
            <m:e>
              <m:r>
                <w:rPr>
                  <w:rFonts w:ascii="Cambria Math" w:hAnsi="Cambria Math"/>
                  <w:lang w:val="en-US"/>
                </w:rPr>
                <m:t>ISI</m:t>
              </m:r>
            </m:e>
            <m:sub>
              <m:r>
                <w:rPr>
                  <w:rFonts w:ascii="Cambria Math" w:hAnsi="Cambria Math"/>
                  <w:lang w:val="en-US"/>
                </w:rPr>
                <m:t>i</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1.96(</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σ</m:t>
                  </m:r>
                </m:e>
                <m:sub>
                  <m:r>
                    <w:rPr>
                      <w:rFonts w:ascii="Cambria Math" w:hAnsi="Cambria Math"/>
                      <w:color w:val="222222"/>
                      <w:sz w:val="21"/>
                      <w:szCs w:val="21"/>
                      <w:shd w:val="clear" w:color="auto" w:fill="FFFFFF"/>
                      <w:lang w:val="en-US"/>
                    </w:rPr>
                    <m:t>1,i</m:t>
                  </m:r>
                </m:sub>
              </m:sSub>
              <m:r>
                <w:rPr>
                  <w:rFonts w:ascii="Cambria Math" w:hAnsi="Cambria Math"/>
                  <w:color w:val="222222"/>
                  <w:sz w:val="21"/>
                  <w:szCs w:val="21"/>
                  <w:shd w:val="clear" w:color="auto" w:fill="FFFFFF"/>
                  <w:lang w:val="en-US"/>
                </w:rPr>
                <m:t>+</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σ</m:t>
                  </m:r>
                </m:e>
                <m:sub>
                  <m:r>
                    <w:rPr>
                      <w:rFonts w:ascii="Cambria Math" w:hAnsi="Cambria Math"/>
                      <w:color w:val="222222"/>
                      <w:sz w:val="21"/>
                      <w:szCs w:val="21"/>
                      <w:shd w:val="clear" w:color="auto" w:fill="FFFFFF"/>
                      <w:lang w:val="en-US"/>
                    </w:rPr>
                    <m:t>2,i</m:t>
                  </m:r>
                </m:sub>
              </m:sSub>
              <m:r>
                <w:rPr>
                  <w:rFonts w:ascii="Cambria Math" w:hAnsi="Cambria Math"/>
                  <w:color w:val="222222"/>
                  <w:sz w:val="21"/>
                  <w:szCs w:val="21"/>
                  <w:shd w:val="clear" w:color="auto" w:fill="FFFFFF"/>
                  <w:lang w:val="en-US"/>
                </w:rPr>
                <m:t>)</m:t>
              </m:r>
            </m:num>
            <m:den>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 R</m:t>
                  </m:r>
                </m:e>
                <m:sub>
                  <m:r>
                    <w:rPr>
                      <w:rFonts w:ascii="Cambria Math" w:hAnsi="Cambria Math"/>
                      <w:color w:val="222222"/>
                      <w:sz w:val="21"/>
                      <w:szCs w:val="21"/>
                      <w:shd w:val="clear" w:color="auto" w:fill="FFFFFF"/>
                      <w:lang w:val="en-US"/>
                    </w:rPr>
                    <m:t>mean,1,i</m:t>
                  </m:r>
                </m:sub>
              </m:sSub>
              <m:r>
                <w:rPr>
                  <w:rFonts w:ascii="Cambria Math" w:hAnsi="Cambria Math"/>
                  <w:color w:val="222222"/>
                  <w:sz w:val="21"/>
                  <w:szCs w:val="21"/>
                  <w:shd w:val="clear" w:color="auto" w:fill="FFFFFF"/>
                  <w:lang w:val="en-US"/>
                </w:rPr>
                <m:t>-</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R</m:t>
                  </m:r>
                </m:e>
                <m:sub>
                  <m:r>
                    <w:rPr>
                      <w:rFonts w:ascii="Cambria Math" w:hAnsi="Cambria Math"/>
                      <w:color w:val="222222"/>
                      <w:sz w:val="21"/>
                      <w:szCs w:val="21"/>
                      <w:shd w:val="clear" w:color="auto" w:fill="FFFFFF"/>
                      <w:lang w:val="en-US"/>
                    </w:rPr>
                    <m:t>mean,2,i</m:t>
                  </m:r>
                </m:sub>
              </m:sSub>
              <m:r>
                <w:rPr>
                  <w:rFonts w:ascii="Cambria Math" w:hAnsi="Cambria Math"/>
                  <w:color w:val="222222"/>
                  <w:sz w:val="21"/>
                  <w:szCs w:val="21"/>
                  <w:shd w:val="clear" w:color="auto" w:fill="FFFFFF"/>
                  <w:lang w:val="en-US"/>
                </w:rPr>
                <m:t xml:space="preserve"> | </m:t>
              </m:r>
            </m:den>
          </m:f>
        </m:oMath>
      </m:oMathPara>
    </w:p>
    <w:p w14:paraId="79E3BEC9" w14:textId="77777777" w:rsidR="001343A0" w:rsidRPr="00491E4D" w:rsidRDefault="001343A0" w:rsidP="001343A0">
      <w:pPr>
        <w:rPr>
          <w:rFonts w:ascii="Helvetica" w:hAnsi="Helvetica"/>
          <w:lang w:val="en-US"/>
        </w:rPr>
      </w:pPr>
    </w:p>
    <w:p w14:paraId="311B1304" w14:textId="77777777" w:rsidR="001343A0" w:rsidRPr="00491E4D" w:rsidRDefault="001343A0" w:rsidP="001343A0">
      <w:pPr>
        <w:rPr>
          <w:rFonts w:ascii="Helvetica" w:hAnsi="Helvetica" w:cstheme="minorHAnsi"/>
          <w:sz w:val="20"/>
          <w:szCs w:val="20"/>
          <w:lang w:val="en-US"/>
        </w:rPr>
      </w:pPr>
      <w:r w:rsidRPr="00491E4D">
        <w:rPr>
          <w:rFonts w:ascii="Helvetica" w:hAnsi="Helvetica" w:cstheme="minorHAnsi"/>
          <w:i/>
          <w:iCs/>
          <w:sz w:val="20"/>
          <w:szCs w:val="20"/>
          <w:lang w:val="en-US"/>
        </w:rPr>
        <w:t>R</w:t>
      </w:r>
      <w:r w:rsidRPr="00491E4D">
        <w:rPr>
          <w:rFonts w:ascii="Helvetica" w:hAnsi="Helvetica" w:cstheme="minorHAnsi"/>
          <w:i/>
          <w:iCs/>
          <w:sz w:val="20"/>
          <w:szCs w:val="20"/>
          <w:vertAlign w:val="subscript"/>
          <w:lang w:val="en-US"/>
        </w:rPr>
        <w:t>mean,1,i</w:t>
      </w:r>
      <w:r w:rsidRPr="00491E4D">
        <w:rPr>
          <w:rFonts w:ascii="Helvetica" w:hAnsi="Helvetica" w:cstheme="minorHAnsi"/>
          <w:i/>
          <w:iCs/>
          <w:sz w:val="20"/>
          <w:szCs w:val="20"/>
          <w:lang w:val="en-US"/>
        </w:rPr>
        <w:t xml:space="preserve"> and R</w:t>
      </w:r>
      <w:r w:rsidRPr="00491E4D">
        <w:rPr>
          <w:rFonts w:ascii="Helvetica" w:hAnsi="Helvetica" w:cstheme="minorHAnsi"/>
          <w:i/>
          <w:iCs/>
          <w:sz w:val="20"/>
          <w:szCs w:val="20"/>
          <w:vertAlign w:val="subscript"/>
          <w:lang w:val="en-US"/>
        </w:rPr>
        <w:t xml:space="preserve">mean,2,i </w:t>
      </w:r>
      <w:r w:rsidRPr="00491E4D">
        <w:rPr>
          <w:rFonts w:ascii="Helvetica" w:hAnsi="Helvetica" w:cstheme="minorHAnsi"/>
          <w:i/>
          <w:iCs/>
          <w:sz w:val="20"/>
          <w:szCs w:val="20"/>
          <w:lang w:val="en-US"/>
        </w:rPr>
        <w:t>are the mean reflectance values of each vegetation type and σ</w:t>
      </w:r>
      <w:r w:rsidRPr="00491E4D">
        <w:rPr>
          <w:rFonts w:ascii="Helvetica" w:hAnsi="Helvetica" w:cstheme="minorHAnsi"/>
          <w:i/>
          <w:iCs/>
          <w:sz w:val="20"/>
          <w:szCs w:val="20"/>
          <w:vertAlign w:val="subscript"/>
          <w:lang w:val="en-US"/>
        </w:rPr>
        <w:t xml:space="preserve">mean,1,i </w:t>
      </w:r>
      <w:r w:rsidRPr="00491E4D">
        <w:rPr>
          <w:rFonts w:ascii="Helvetica" w:hAnsi="Helvetica" w:cstheme="minorHAnsi"/>
          <w:i/>
          <w:iCs/>
          <w:sz w:val="20"/>
          <w:szCs w:val="20"/>
          <w:lang w:val="en-US"/>
        </w:rPr>
        <w:t>and σ</w:t>
      </w:r>
      <w:r w:rsidRPr="00491E4D">
        <w:rPr>
          <w:rFonts w:ascii="Helvetica" w:hAnsi="Helvetica" w:cstheme="minorHAnsi"/>
          <w:i/>
          <w:iCs/>
          <w:sz w:val="20"/>
          <w:szCs w:val="20"/>
          <w:vertAlign w:val="subscript"/>
          <w:lang w:val="en-US"/>
        </w:rPr>
        <w:t xml:space="preserve">mean,2,i </w:t>
      </w:r>
      <w:r w:rsidRPr="00491E4D">
        <w:rPr>
          <w:rFonts w:ascii="Helvetica" w:hAnsi="Helvetica" w:cstheme="minorHAnsi"/>
          <w:i/>
          <w:iCs/>
          <w:sz w:val="20"/>
          <w:szCs w:val="20"/>
          <w:lang w:val="en-US"/>
        </w:rPr>
        <w:t xml:space="preserve">are the standard deviations of the reflectance values </w:t>
      </w:r>
      <w:r w:rsidRPr="00491E4D">
        <w:rPr>
          <w:rFonts w:ascii="Helvetica" w:hAnsi="Helvetica" w:cstheme="minorHAnsi"/>
          <w:i/>
          <w:iCs/>
          <w:sz w:val="20"/>
          <w:szCs w:val="20"/>
          <w:lang w:val="en-US"/>
        </w:rPr>
        <w:fldChar w:fldCharType="begin"/>
      </w:r>
      <w:r w:rsidRPr="00491E4D">
        <w:rPr>
          <w:rFonts w:ascii="Helvetica" w:hAnsi="Helvetica" w:cstheme="minorHAnsi"/>
          <w:i/>
          <w:iCs/>
          <w:sz w:val="20"/>
          <w:szCs w:val="20"/>
          <w:lang w:val="en-US"/>
        </w:rPr>
        <w:instrText xml:space="preserve"> ADDIN ZOTERO_ITEM CSL_CITATION {"citationID":"R7UmgJvL","properties":{"formattedCitation":"(Somers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hAnsi="Helvetica" w:cstheme="minorHAnsi"/>
          <w:i/>
          <w:iCs/>
          <w:sz w:val="20"/>
          <w:szCs w:val="20"/>
          <w:lang w:val="en-US"/>
        </w:rPr>
        <w:fldChar w:fldCharType="separate"/>
      </w:r>
      <w:r w:rsidRPr="00491E4D">
        <w:rPr>
          <w:rFonts w:ascii="Helvetica" w:hAnsi="Helvetica" w:cstheme="minorHAnsi"/>
          <w:i/>
          <w:iCs/>
          <w:sz w:val="20"/>
          <w:szCs w:val="20"/>
          <w:lang w:val="en-US"/>
        </w:rPr>
        <w:t>(Somers et al., 2010)</w:t>
      </w:r>
      <w:r w:rsidRPr="00491E4D">
        <w:rPr>
          <w:rFonts w:ascii="Helvetica" w:hAnsi="Helvetica" w:cstheme="minorHAnsi"/>
          <w:i/>
          <w:iCs/>
          <w:sz w:val="20"/>
          <w:szCs w:val="20"/>
          <w:lang w:val="en-US"/>
        </w:rPr>
        <w:fldChar w:fldCharType="end"/>
      </w:r>
      <w:r w:rsidRPr="00491E4D">
        <w:rPr>
          <w:rFonts w:ascii="Helvetica" w:hAnsi="Helvetica" w:cstheme="minorHAnsi"/>
          <w:i/>
          <w:iCs/>
          <w:sz w:val="20"/>
          <w:szCs w:val="20"/>
          <w:lang w:val="en-US"/>
        </w:rPr>
        <w:t xml:space="preserve">. </w:t>
      </w:r>
    </w:p>
    <w:p w14:paraId="76B54CCD" w14:textId="77777777" w:rsidR="001343A0" w:rsidRPr="00491E4D" w:rsidRDefault="001343A0" w:rsidP="001343A0">
      <w:pPr>
        <w:rPr>
          <w:rFonts w:ascii="Helvetica" w:hAnsi="Helvetica" w:cstheme="minorHAnsi"/>
          <w:i/>
          <w:iCs/>
          <w:sz w:val="20"/>
          <w:szCs w:val="20"/>
          <w:lang w:val="en-US"/>
        </w:rPr>
      </w:pPr>
    </w:p>
    <w:p w14:paraId="24505833" w14:textId="77777777" w:rsidR="001343A0" w:rsidRPr="00491E4D" w:rsidRDefault="001343A0" w:rsidP="001343A0">
      <w:pPr>
        <w:rPr>
          <w:rFonts w:ascii="Helvetica" w:hAnsi="Helvetica"/>
          <w:lang w:val="en-US"/>
        </w:rPr>
      </w:pPr>
      <w:r w:rsidRPr="00491E4D">
        <w:rPr>
          <w:rFonts w:ascii="Helvetica" w:hAnsi="Helvetica"/>
          <w:lang w:val="en-US"/>
        </w:rPr>
        <w:t>Low ISI values represent low intra-community spectral variance when compared inter-community variance, and overall are an indicator how well a band discriminates vegetation types</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{"citationID":"y7qVl7od","properties":{"formattedCitation":"(Beamish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sidRPr="00491E4D">
        <w:rPr>
          <w:rFonts w:ascii="Helvetica" w:hAnsi="Helvetica"/>
          <w:lang w:val="en-US"/>
        </w:rPr>
        <w:t xml:space="preserve">. </w:t>
      </w:r>
      <w:r>
        <w:rPr>
          <w:rFonts w:ascii="Helvetica" w:hAnsi="Helvetica"/>
          <w:lang w:val="en-US"/>
        </w:rPr>
        <w:t>Comparing</w:t>
      </w:r>
      <w:r w:rsidRPr="00491E4D">
        <w:rPr>
          <w:rFonts w:ascii="Helvetica" w:hAnsi="Helvetica"/>
          <w:lang w:val="en-US"/>
        </w:rPr>
        <w:t xml:space="preserve"> ISI values across the entire spectrum, </w:t>
      </w:r>
      <w:r>
        <w:rPr>
          <w:rFonts w:ascii="Helvetica" w:hAnsi="Helvetica"/>
          <w:lang w:val="en-US"/>
        </w:rPr>
        <w:t xml:space="preserve">identifies </w:t>
      </w:r>
      <w:r w:rsidRPr="00491E4D">
        <w:rPr>
          <w:rFonts w:ascii="Helvetica" w:hAnsi="Helvetica"/>
          <w:lang w:val="en-US"/>
        </w:rPr>
        <w:t xml:space="preserve">the spectral regions </w:t>
      </w:r>
      <w:r>
        <w:rPr>
          <w:rFonts w:ascii="Helvetica" w:hAnsi="Helvetica"/>
          <w:lang w:val="en-US"/>
        </w:rPr>
        <w:t xml:space="preserve">best suited to discriminating </w:t>
      </w:r>
      <w:r w:rsidRPr="00491E4D">
        <w:rPr>
          <w:rFonts w:ascii="Helvetica" w:hAnsi="Helvetica"/>
          <w:lang w:val="en-US"/>
        </w:rPr>
        <w:t xml:space="preserve">Artic </w:t>
      </w:r>
      <w:r>
        <w:rPr>
          <w:rFonts w:ascii="Helvetica" w:hAnsi="Helvetica"/>
          <w:lang w:val="en-US"/>
        </w:rPr>
        <w:t xml:space="preserve">vegetation types. Furthermore, </w:t>
      </w:r>
      <w:r w:rsidRPr="00491E4D">
        <w:rPr>
          <w:rFonts w:ascii="Helvetica" w:hAnsi="Helvetica"/>
          <w:lang w:val="en-US"/>
        </w:rPr>
        <w:t>specific wavelengths</w:t>
      </w:r>
      <w:r>
        <w:rPr>
          <w:rFonts w:ascii="Helvetica" w:hAnsi="Helvetica"/>
          <w:lang w:val="en-US"/>
        </w:rPr>
        <w:t xml:space="preserve"> and the associated phenological features can be identified, to explain the origin spectral differences between vegetation types </w:t>
      </w:r>
      <w:r>
        <w:rPr>
          <w:rFonts w:ascii="Helvetica" w:hAnsi="Helvetica"/>
          <w:lang w:val="en-US"/>
        </w:rPr>
        <w:fldChar w:fldCharType="begin"/>
      </w:r>
      <w:r>
        <w:rPr>
          <w:rFonts w:ascii="Helvetica" w:hAnsi="Helvetica"/>
          <w:lang w:val="en-US"/>
        </w:rPr>
        <w:instrText xml:space="preserve"> ADDIN ZOTERO_ITEM CSL_CITATION {"citationID":"2oGJk94M","properties":{"formattedCitation":"(Beamish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p>
    <w:p w14:paraId="39545C97" w14:textId="77777777" w:rsidR="001343A0" w:rsidRPr="00491E4D" w:rsidRDefault="001343A0" w:rsidP="001343A0">
      <w:pPr>
        <w:rPr>
          <w:rFonts w:ascii="Helvetica" w:hAnsi="Helvetica"/>
          <w:lang w:val="en-US"/>
        </w:rPr>
      </w:pPr>
    </w:p>
    <w:p w14:paraId="7470F24E" w14:textId="77777777" w:rsidR="001343A0" w:rsidRPr="00491E4D" w:rsidRDefault="001343A0" w:rsidP="001343A0">
      <w:pPr>
        <w:rPr>
          <w:rFonts w:ascii="Helvetica" w:hAnsi="Helvetica"/>
          <w:color w:val="000000" w:themeColor="text1"/>
          <w:lang w:val="en-US"/>
        </w:rPr>
      </w:pPr>
      <w:r w:rsidRPr="00491E4D">
        <w:rPr>
          <w:rFonts w:ascii="Helvetica" w:hAnsi="Helvetica"/>
          <w:lang w:val="en-US"/>
        </w:rPr>
        <w:t xml:space="preserve">For the final selection of wavebands used in further analysis, I used the </w:t>
      </w:r>
      <w:proofErr w:type="gramStart"/>
      <w:r w:rsidRPr="00491E4D">
        <w:rPr>
          <w:rFonts w:ascii="Helvetica" w:hAnsi="Helvetica"/>
          <w:lang w:val="en-US"/>
        </w:rPr>
        <w:t>calculated  ISI</w:t>
      </w:r>
      <w:proofErr w:type="gramEnd"/>
      <w:r w:rsidRPr="00491E4D">
        <w:rPr>
          <w:rFonts w:ascii="Helvetica" w:hAnsi="Helvetica"/>
          <w:lang w:val="en-US"/>
        </w:rPr>
        <w:t xml:space="preserve"> values as a selection criterion. Here, a three-waveband moving window was used to identify</w:t>
      </w:r>
      <w:r>
        <w:rPr>
          <w:rFonts w:ascii="Helvetica" w:hAnsi="Helvetica"/>
          <w:lang w:val="en-US"/>
        </w:rPr>
        <w:t xml:space="preserve"> and select</w:t>
      </w:r>
      <w:r w:rsidRPr="00491E4D">
        <w:rPr>
          <w:rFonts w:ascii="Helvetica" w:hAnsi="Helvetica"/>
          <w:lang w:val="en-US"/>
        </w:rPr>
        <w:t xml:space="preserve"> local </w:t>
      </w:r>
      <w:r>
        <w:rPr>
          <w:rFonts w:ascii="Helvetica" w:hAnsi="Helvetica"/>
          <w:lang w:val="en-US"/>
        </w:rPr>
        <w:t xml:space="preserve">ISI </w:t>
      </w:r>
      <w:r w:rsidRPr="00491E4D">
        <w:rPr>
          <w:rFonts w:ascii="Helvetica" w:hAnsi="Helvetica"/>
          <w:lang w:val="en-US"/>
        </w:rPr>
        <w:t xml:space="preserve">minima, </w:t>
      </w:r>
      <w:r w:rsidRPr="00491E4D">
        <w:rPr>
          <w:rFonts w:ascii="Helvetica" w:hAnsi="Helvetica"/>
          <w:u w:val="single"/>
          <w:lang w:val="en-US"/>
        </w:rPr>
        <w:t xml:space="preserve">for the dimensionally reduced data subset. </w:t>
      </w:r>
      <w:r w:rsidRPr="00491E4D">
        <w:rPr>
          <w:rFonts w:ascii="Helvetica" w:hAnsi="Helvetica"/>
          <w:lang w:val="en-US"/>
        </w:rPr>
        <w:t>Local minima selection enables the automated and flexible selection of bands across the entire spectrum and does not exclude wavebands from spectral regions that relatively are more variable</w:t>
      </w:r>
      <w:r w:rsidRPr="00491E4D">
        <w:rPr>
          <w:rFonts w:ascii="Helvetica" w:hAnsi="Helvetica"/>
          <w:u w:val="single"/>
          <w:lang w:val="en-US"/>
        </w:rPr>
        <w:t xml:space="preserve">, merely because that region is variable </w:t>
      </w:r>
      <w:r>
        <w:rPr>
          <w:rFonts w:ascii="Helvetica" w:hAnsi="Helvetica"/>
          <w:lang w:val="en-US"/>
        </w:rPr>
        <w:fldChar w:fldCharType="begin"/>
      </w:r>
      <w:r>
        <w:rPr>
          <w:rFonts w:ascii="Helvetica" w:hAnsi="Helvetica"/>
          <w:lang w:val="en-US"/>
        </w:rPr>
        <w:instrText xml:space="preserve"> ADDIN ZOTERO_ITEM CSL_CITATION {"citationID":"mAtcXGXd","properties":{"formattedCitation":"(Beamish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w:t>
      </w:r>
      <w:r w:rsidRPr="00491E4D">
        <w:rPr>
          <w:rFonts w:ascii="Helvetica" w:hAnsi="Helvetica"/>
          <w:lang w:val="en-US"/>
        </w:rPr>
        <w:t xml:space="preserve">I conducted an additional post hoc automated band selection exclusively using 2019 measurements, as these had more distinct endmembers, cited to be an essential to providing accurate and appropriate waveband selections </w:t>
      </w:r>
      <w:r w:rsidRPr="00491E4D">
        <w:rPr>
          <w:rFonts w:ascii="Helvetica" w:hAnsi="Helvetica"/>
          <w:lang w:val="en-US"/>
        </w:rPr>
        <w:fldChar w:fldCharType="begin"/>
      </w:r>
      <w:r w:rsidRPr="00491E4D">
        <w:rPr>
          <w:rFonts w:ascii="Helvetica" w:hAnsi="Helvetica"/>
          <w:lang w:val="en-US"/>
        </w:rPr>
        <w:instrText xml:space="preserve"> ADDIN ZOTERO_ITEM CSL_CITATION {"citationID":"TdLEBGKC","properties":{"formattedCitation":"(Somers et al., 2010; Song, 2005)","plainCitation":"(Somers et al., 2010; Song, 2005)","noteIndex":0},"citationItems":[{"id":533,"uris":["http://zotero.org/users/local/8RirLiuI/items/E2BXLZ8R"],"uri":["http://zotero.org/users/local/8RirLiuI/items/E2BXLZ8R"],"itemData":{"id":533,"type":"article-journal","container-title":"International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(Somers et al., 2010; Song, 2005)</w:t>
      </w:r>
      <w:r w:rsidRPr="00491E4D">
        <w:rPr>
          <w:rFonts w:ascii="Helvetica" w:hAnsi="Helvetica"/>
          <w:lang w:val="en-US"/>
        </w:rPr>
        <w:fldChar w:fldCharType="end"/>
      </w:r>
      <w:r w:rsidRPr="00491E4D">
        <w:rPr>
          <w:rFonts w:ascii="Helvetica" w:hAnsi="Helvetica"/>
          <w:lang w:val="en-US"/>
        </w:rPr>
        <w:t xml:space="preserve">. This helped assess the robustness of the automated waveband selection and the derivative effects on (modeled) vegetation type discrimination. The theoretical optimum number of wavebands to discriminate wavebands was found by </w:t>
      </w:r>
      <w:r w:rsidRPr="00491E4D">
        <w:rPr>
          <w:rFonts w:ascii="Helvetica" w:hAnsi="Helvetica"/>
          <w:lang w:val="en-US"/>
        </w:rPr>
        <w:lastRenderedPageBreak/>
        <w:t xml:space="preserve">calculating </w:t>
      </w:r>
      <w:proofErr w:type="gramStart"/>
      <w:r w:rsidRPr="00491E4D">
        <w:rPr>
          <w:rFonts w:ascii="Helvetica" w:hAnsi="Helvetica"/>
          <w:color w:val="000000" w:themeColor="text1"/>
          <w:lang w:val="en-US"/>
        </w:rPr>
        <w:t>D</w:t>
      </w:r>
      <w:r w:rsidRPr="00491E4D">
        <w:rPr>
          <w:rFonts w:ascii="Helvetica" w:hAnsi="Helvetica"/>
          <w:color w:val="000000" w:themeColor="text1"/>
          <w:vertAlign w:val="subscript"/>
          <w:lang w:val="en-US"/>
        </w:rPr>
        <w:t>ISI,I</w:t>
      </w:r>
      <w:proofErr w:type="gramEnd"/>
      <w:r w:rsidRPr="00491E4D">
        <w:rPr>
          <w:rFonts w:ascii="Helvetica" w:hAnsi="Helvetica"/>
          <w:lang w:val="en-US"/>
        </w:rPr>
        <w:t xml:space="preserve">, the </w:t>
      </w:r>
      <w:r w:rsidRPr="00491E4D">
        <w:rPr>
          <w:rFonts w:ascii="Helvetica" w:hAnsi="Helvetica"/>
          <w:color w:val="000000" w:themeColor="text1"/>
          <w:lang w:val="en-US"/>
        </w:rPr>
        <w:t>amplitude at which estimate accuracy deceases with the inclusion of each additional wavebands (Full methods; appendix xxx)</w:t>
      </w:r>
    </w:p>
    <w:p w14:paraId="2C0C984B" w14:textId="77777777" w:rsidR="001343A0" w:rsidRPr="00491E4D" w:rsidRDefault="001343A0" w:rsidP="001343A0">
      <w:pPr>
        <w:rPr>
          <w:rFonts w:ascii="Helvetica" w:hAnsi="Helvetica"/>
          <w:lang w:val="en-US"/>
        </w:rPr>
      </w:pPr>
    </w:p>
    <w:p w14:paraId="7A3B35C2" w14:textId="77777777" w:rsidR="001343A0" w:rsidRPr="00491E4D" w:rsidRDefault="001343A0" w:rsidP="001343A0">
      <w:pPr>
        <w:rPr>
          <w:rFonts w:ascii="Helvetica" w:hAnsi="Helvetica"/>
          <w:b/>
          <w:bCs/>
          <w:lang w:val="en-US"/>
        </w:rPr>
      </w:pPr>
      <w:r w:rsidRPr="00491E4D">
        <w:rPr>
          <w:rFonts w:ascii="Helvetica" w:hAnsi="Helvetica"/>
          <w:b/>
          <w:bCs/>
          <w:lang w:val="en-US"/>
        </w:rPr>
        <w:t>2.5 Statistical analysis</w:t>
      </w:r>
    </w:p>
    <w:p w14:paraId="4C8A3C60" w14:textId="77777777" w:rsidR="001343A0" w:rsidRPr="00491E4D" w:rsidRDefault="001343A0" w:rsidP="001343A0">
      <w:pPr>
        <w:rPr>
          <w:rFonts w:ascii="Helvetica" w:hAnsi="Helvetica"/>
          <w:u w:val="single"/>
          <w:lang w:val="en-US"/>
        </w:rPr>
      </w:pPr>
    </w:p>
    <w:p w14:paraId="6E3B141A" w14:textId="77777777" w:rsidR="001343A0" w:rsidRPr="00491E4D" w:rsidRDefault="001343A0" w:rsidP="001343A0">
      <w:pPr>
        <w:rPr>
          <w:rFonts w:ascii="Helvetica" w:hAnsi="Helvetica"/>
          <w:lang w:val="en-US"/>
        </w:rPr>
      </w:pPr>
      <w:r w:rsidRPr="00491E4D">
        <w:rPr>
          <w:rFonts w:ascii="Helvetica" w:hAnsi="Helvetica"/>
          <w:lang w:val="en-US"/>
        </w:rPr>
        <w:t>I conducted my statistical analysis using R (v</w:t>
      </w:r>
      <w:r w:rsidRPr="00491E4D">
        <w:rPr>
          <w:lang w:val="en-US"/>
        </w:rPr>
        <w:t>.</w:t>
      </w:r>
      <w:r w:rsidRPr="00491E4D">
        <w:rPr>
          <w:rFonts w:ascii="Helvetica" w:hAnsi="Helvetica"/>
          <w:lang w:val="en-US"/>
        </w:rPr>
        <w:t>3.6.2),</w:t>
      </w:r>
    </w:p>
    <w:p w14:paraId="6B7F127E" w14:textId="77777777" w:rsidR="001343A0" w:rsidRPr="00491E4D" w:rsidRDefault="001343A0" w:rsidP="001343A0">
      <w:pPr>
        <w:rPr>
          <w:rFonts w:ascii="Helvetica" w:hAnsi="Helvetica"/>
          <w:lang w:val="en-US"/>
        </w:rPr>
      </w:pPr>
      <w:r w:rsidRPr="00491E4D">
        <w:rPr>
          <w:rFonts w:ascii="Helvetica" w:hAnsi="Helvetica"/>
          <w:lang w:val="en-US"/>
        </w:rPr>
        <w:t xml:space="preserve">No hierarchical structure was included into the models, as spectral mean and diversity are aggregated on a plot level.  </w:t>
      </w:r>
    </w:p>
    <w:p w14:paraId="04F55F18" w14:textId="77777777" w:rsidR="001343A0" w:rsidRPr="00491E4D" w:rsidRDefault="001343A0" w:rsidP="001343A0">
      <w:pPr>
        <w:rPr>
          <w:rFonts w:ascii="Helvetica" w:hAnsi="Helvetica"/>
          <w:lang w:val="en-US"/>
        </w:rPr>
      </w:pPr>
      <w:r w:rsidRPr="00491E4D">
        <w:rPr>
          <w:rFonts w:ascii="Helvetica" w:hAnsi="Helvetica"/>
          <w:lang w:val="en-US"/>
        </w:rPr>
        <w:t>I assessed normality and homoscedasticity using Q-Q plots and a histogram of reflectance measurements. A bimodal distribution was observed, with peaks corresponding with the mean reflectance of each vegetation type.</w:t>
      </w:r>
    </w:p>
    <w:p w14:paraId="544DBDCF" w14:textId="77777777" w:rsidR="001343A0" w:rsidRPr="00491E4D" w:rsidRDefault="001343A0" w:rsidP="001343A0">
      <w:pPr>
        <w:rPr>
          <w:rFonts w:ascii="Helvetica" w:hAnsi="Helvetica"/>
          <w:lang w:val="en-US"/>
        </w:rPr>
      </w:pPr>
      <w:r w:rsidRPr="00491E4D">
        <w:rPr>
          <w:rFonts w:ascii="Helvetica" w:hAnsi="Helvetica"/>
          <w:lang w:val="en-US"/>
        </w:rPr>
        <w:t xml:space="preserve">This did not violate assumption of normality, as vegetation type was included as a categorical variable in model structures.  </w:t>
      </w:r>
    </w:p>
    <w:p w14:paraId="4577A0D7" w14:textId="77777777" w:rsidR="001343A0" w:rsidRPr="00491E4D" w:rsidRDefault="001343A0" w:rsidP="001343A0">
      <w:pPr>
        <w:rPr>
          <w:rFonts w:ascii="Helvetica" w:hAnsi="Helvetica"/>
          <w:lang w:val="en-US"/>
        </w:rPr>
      </w:pPr>
    </w:p>
    <w:p w14:paraId="19622E80" w14:textId="77777777" w:rsidR="001343A0" w:rsidRPr="00491E4D" w:rsidRDefault="001343A0" w:rsidP="001343A0">
      <w:pPr>
        <w:rPr>
          <w:rFonts w:ascii="Helvetica" w:hAnsi="Helvetica"/>
          <w:lang w:val="en-US"/>
        </w:rPr>
      </w:pPr>
      <w:r w:rsidRPr="00491E4D">
        <w:rPr>
          <w:rFonts w:ascii="Helvetica" w:hAnsi="Helvetica"/>
          <w:lang w:val="en-US"/>
        </w:rPr>
        <w:t xml:space="preserve">To test how vegetation types, influence spectral signatures a sperate multiple linear regression models was used for spectral mean and spectral diversity. e </w:t>
      </w:r>
      <w:proofErr w:type="gramStart"/>
      <w:r w:rsidRPr="00491E4D">
        <w:rPr>
          <w:rFonts w:ascii="Helvetica" w:hAnsi="Helvetica"/>
          <w:lang w:val="en-US"/>
        </w:rPr>
        <w:t>The</w:t>
      </w:r>
      <w:proofErr w:type="gramEnd"/>
      <w:r w:rsidRPr="00491E4D">
        <w:rPr>
          <w:rFonts w:ascii="Helvetica" w:hAnsi="Helvetica"/>
          <w:lang w:val="en-US"/>
        </w:rPr>
        <w:t xml:space="preserve"> same models were used to evaluate H2, with new spectral mean and spectral diversity valued with the subset wavebands, that where selected in manual and automatic band selections.</w:t>
      </w:r>
    </w:p>
    <w:p w14:paraId="669EA888" w14:textId="77777777" w:rsidR="001343A0" w:rsidRPr="00491E4D" w:rsidRDefault="001343A0" w:rsidP="001343A0">
      <w:pPr>
        <w:rPr>
          <w:rFonts w:ascii="Helvetica" w:hAnsi="Helvetica"/>
          <w:lang w:val="en-US"/>
        </w:rPr>
      </w:pPr>
    </w:p>
    <w:p w14:paraId="6FB466E9" w14:textId="77777777" w:rsidR="001343A0" w:rsidRPr="00491E4D" w:rsidRDefault="001343A0" w:rsidP="001343A0">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Spectral mean ~ vegetation type + year</w:t>
      </w:r>
    </w:p>
    <w:p w14:paraId="76DCDBFF" w14:textId="77777777" w:rsidR="001343A0" w:rsidRPr="00491E4D" w:rsidRDefault="001343A0" w:rsidP="001343A0">
      <w:pPr>
        <w:ind w:left="720"/>
        <w:jc w:val="both"/>
        <w:rPr>
          <w:rFonts w:ascii="Helvetica" w:eastAsia="Times New Roman" w:hAnsi="Helvetica" w:cs="Times New Roman"/>
          <w:i/>
          <w:iCs/>
          <w:lang w:val="en-US"/>
        </w:rPr>
      </w:pPr>
    </w:p>
    <w:p w14:paraId="11F0C073" w14:textId="77777777" w:rsidR="001343A0" w:rsidRPr="00491E4D" w:rsidRDefault="001343A0" w:rsidP="001343A0">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Spectral diversity (CV) ~ vegetation type + year</w:t>
      </w:r>
    </w:p>
    <w:p w14:paraId="5C13A42A" w14:textId="77777777" w:rsidR="001343A0" w:rsidRPr="00491E4D" w:rsidRDefault="001343A0" w:rsidP="001343A0">
      <w:pPr>
        <w:rPr>
          <w:rFonts w:ascii="Helvetica" w:hAnsi="Helvetica"/>
          <w:lang w:val="en-US"/>
        </w:rPr>
      </w:pPr>
    </w:p>
    <w:p w14:paraId="788DB56C" w14:textId="77777777" w:rsidR="001343A0" w:rsidRPr="00491E4D" w:rsidRDefault="001343A0" w:rsidP="001343A0">
      <w:pPr>
        <w:rPr>
          <w:rFonts w:ascii="Helvetica" w:hAnsi="Helvetica"/>
          <w:lang w:val="en-US"/>
        </w:rPr>
      </w:pPr>
    </w:p>
    <w:p w14:paraId="6F75EC17" w14:textId="77777777" w:rsidR="001343A0" w:rsidRPr="00491E4D" w:rsidRDefault="001343A0" w:rsidP="001343A0">
      <w:pPr>
        <w:rPr>
          <w:rFonts w:ascii="Helvetica" w:hAnsi="Helvetica"/>
          <w:lang w:val="en-US"/>
        </w:rPr>
      </w:pPr>
      <w:r w:rsidRPr="00491E4D">
        <w:rPr>
          <w:rFonts w:ascii="Helvetica" w:hAnsi="Helvetica"/>
          <w:lang w:val="en-US"/>
        </w:rPr>
        <w:t xml:space="preserve">The following multiple linear regression model was used to quantify how species richness, evenness and bare ground affect spectral diversity. Interaction factors were included between vegetation type and each continuous variable. </w:t>
      </w:r>
    </w:p>
    <w:p w14:paraId="19EF11F0" w14:textId="77777777" w:rsidR="001343A0" w:rsidRPr="00491E4D" w:rsidRDefault="001343A0" w:rsidP="001343A0">
      <w:pPr>
        <w:rPr>
          <w:rFonts w:ascii="Helvetica" w:hAnsi="Helvetica"/>
          <w:lang w:val="en-US"/>
        </w:rPr>
      </w:pPr>
    </w:p>
    <w:p w14:paraId="038FE71A" w14:textId="77777777" w:rsidR="001343A0" w:rsidRPr="00491E4D" w:rsidRDefault="001343A0" w:rsidP="001343A0">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 xml:space="preserve">Spectral diversity (CV) ~ vegetation type + year + </w:t>
      </w:r>
    </w:p>
    <w:p w14:paraId="42A18BCA" w14:textId="77777777" w:rsidR="001343A0" w:rsidRPr="00491E4D" w:rsidRDefault="001343A0" w:rsidP="001343A0">
      <w:pPr>
        <w:ind w:left="2880" w:firstLine="720"/>
        <w:jc w:val="both"/>
        <w:rPr>
          <w:rFonts w:ascii="Helvetica" w:eastAsia="Times New Roman" w:hAnsi="Helvetica" w:cs="Times New Roman"/>
          <w:i/>
          <w:iCs/>
          <w:lang w:val="en-US"/>
        </w:rPr>
      </w:pPr>
      <w:r w:rsidRPr="00491E4D">
        <w:rPr>
          <w:rFonts w:ascii="Helvetica" w:eastAsia="Times New Roman" w:hAnsi="Helvetica" w:cs="Times New Roman"/>
          <w:i/>
          <w:iCs/>
          <w:lang w:val="en-US"/>
        </w:rPr>
        <w:t xml:space="preserve">(vegetation type *richness) + </w:t>
      </w:r>
    </w:p>
    <w:p w14:paraId="4A7C98D4" w14:textId="77777777" w:rsidR="001343A0" w:rsidRPr="00491E4D" w:rsidRDefault="001343A0" w:rsidP="001343A0">
      <w:pPr>
        <w:ind w:left="2880" w:firstLine="720"/>
        <w:jc w:val="both"/>
        <w:rPr>
          <w:rFonts w:ascii="Helvetica" w:eastAsia="Times New Roman" w:hAnsi="Helvetica" w:cs="Times New Roman"/>
          <w:i/>
          <w:iCs/>
          <w:lang w:val="en-US"/>
        </w:rPr>
      </w:pPr>
      <w:r w:rsidRPr="00491E4D">
        <w:rPr>
          <w:rFonts w:ascii="Helvetica" w:eastAsia="Times New Roman" w:hAnsi="Helvetica" w:cs="Times New Roman"/>
          <w:i/>
          <w:iCs/>
          <w:lang w:val="en-US"/>
        </w:rPr>
        <w:t>(vegetation type *evenness) +</w:t>
      </w:r>
    </w:p>
    <w:p w14:paraId="28FFCBB1" w14:textId="77777777" w:rsidR="001343A0" w:rsidRPr="00491E4D" w:rsidRDefault="001343A0" w:rsidP="001343A0">
      <w:pPr>
        <w:jc w:val="both"/>
        <w:rPr>
          <w:rFonts w:ascii="Helvetica" w:eastAsia="Times New Roman" w:hAnsi="Helvetica" w:cs="Times New Roman"/>
          <w:i/>
          <w:iCs/>
          <w:lang w:val="en-US"/>
        </w:rPr>
      </w:pP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t xml:space="preserve"> (vegetation type *Soil-background)</w:t>
      </w:r>
    </w:p>
    <w:p w14:paraId="7836147F" w14:textId="77777777" w:rsidR="001343A0" w:rsidRPr="00491E4D" w:rsidRDefault="001343A0" w:rsidP="001343A0">
      <w:pPr>
        <w:jc w:val="both"/>
        <w:rPr>
          <w:rFonts w:ascii="Helvetica" w:eastAsia="Times New Roman" w:hAnsi="Helvetica" w:cs="Times New Roman"/>
          <w:i/>
          <w:iCs/>
          <w:lang w:val="en-US"/>
        </w:rPr>
      </w:pPr>
    </w:p>
    <w:p w14:paraId="4DBD4C1D" w14:textId="77777777" w:rsidR="001343A0" w:rsidRPr="00491E4D" w:rsidRDefault="001343A0" w:rsidP="001343A0">
      <w:pPr>
        <w:jc w:val="both"/>
        <w:rPr>
          <w:rFonts w:ascii="Helvetica" w:eastAsia="Times New Roman" w:hAnsi="Helvetica" w:cs="Times New Roman"/>
          <w:i/>
          <w:iCs/>
          <w:lang w:val="en-US"/>
        </w:rPr>
      </w:pPr>
    </w:p>
    <w:p w14:paraId="721DD7AA" w14:textId="77777777" w:rsidR="001343A0" w:rsidRPr="00491E4D" w:rsidRDefault="001343A0" w:rsidP="001343A0">
      <w:pPr>
        <w:jc w:val="both"/>
        <w:rPr>
          <w:rFonts w:ascii="Helvetica" w:eastAsia="Times New Roman" w:hAnsi="Helvetica" w:cs="Times New Roman"/>
          <w:i/>
          <w:iCs/>
          <w:lang w:val="en-US"/>
        </w:rPr>
      </w:pPr>
      <w:r w:rsidRPr="00491E4D">
        <w:rPr>
          <w:rFonts w:ascii="Helvetica" w:hAnsi="Helvetica"/>
          <w:lang w:val="en-US"/>
        </w:rPr>
        <w:t>Variables in linear models where considered to be significant</w:t>
      </w:r>
      <w:r w:rsidRPr="00491E4D">
        <w:rPr>
          <w:rFonts w:ascii="Helvetica" w:hAnsi="Helvetica"/>
          <w:b/>
          <w:bCs/>
          <w:lang w:val="en-US"/>
        </w:rPr>
        <w:t>, if the upper and lower bounds of the 95 percent credible interval</w:t>
      </w:r>
      <w:r w:rsidRPr="00491E4D">
        <w:rPr>
          <w:rFonts w:ascii="Helvetica" w:hAnsi="Helvetica"/>
          <w:lang w:val="en-US"/>
        </w:rPr>
        <w:t xml:space="preserve"> did not cause the estimated effect size to cross zero. (new model structure has </w:t>
      </w:r>
      <w:proofErr w:type="spellStart"/>
      <w:r w:rsidRPr="00491E4D">
        <w:rPr>
          <w:rFonts w:ascii="Helvetica" w:hAnsi="Helvetica"/>
          <w:lang w:val="en-US"/>
        </w:rPr>
        <w:t>stderror</w:t>
      </w:r>
      <w:proofErr w:type="spellEnd"/>
      <w:r w:rsidRPr="00491E4D">
        <w:rPr>
          <w:rFonts w:ascii="Helvetica" w:hAnsi="Helvetica"/>
          <w:lang w:val="en-US"/>
        </w:rPr>
        <w:t xml:space="preserve">) </w:t>
      </w:r>
    </w:p>
    <w:p w14:paraId="7DE77A82" w14:textId="77777777" w:rsidR="001343A0" w:rsidRPr="00491E4D" w:rsidRDefault="001343A0" w:rsidP="001343A0">
      <w:pPr>
        <w:rPr>
          <w:rFonts w:ascii="Helvetica" w:hAnsi="Helvetica"/>
          <w:lang w:val="en-US"/>
        </w:rPr>
      </w:pPr>
    </w:p>
    <w:p w14:paraId="3453C0D8" w14:textId="77777777" w:rsidR="001343A0" w:rsidRPr="00491E4D" w:rsidRDefault="001343A0" w:rsidP="001343A0">
      <w:pPr>
        <w:rPr>
          <w:rFonts w:ascii="Helvetica" w:hAnsi="Helvetica"/>
          <w:lang w:val="en-US"/>
        </w:rPr>
      </w:pPr>
    </w:p>
    <w:p w14:paraId="0C19DC70" w14:textId="77777777" w:rsidR="001343A0" w:rsidRPr="00491E4D" w:rsidRDefault="001343A0" w:rsidP="001343A0">
      <w:pPr>
        <w:pStyle w:val="ListParagraph"/>
        <w:numPr>
          <w:ilvl w:val="0"/>
          <w:numId w:val="6"/>
        </w:numPr>
        <w:rPr>
          <w:rFonts w:ascii="Helvetica" w:hAnsi="Helvetica"/>
          <w:b/>
          <w:bCs/>
          <w:sz w:val="32"/>
          <w:szCs w:val="32"/>
          <w:lang w:val="en-US"/>
        </w:rPr>
      </w:pPr>
      <w:r w:rsidRPr="00491E4D">
        <w:rPr>
          <w:rFonts w:ascii="Helvetica" w:hAnsi="Helvetica"/>
          <w:b/>
          <w:bCs/>
          <w:sz w:val="32"/>
          <w:szCs w:val="32"/>
          <w:lang w:val="en-US"/>
        </w:rPr>
        <w:t xml:space="preserve">Results </w:t>
      </w:r>
    </w:p>
    <w:p w14:paraId="572A707B" w14:textId="77777777" w:rsidR="001343A0" w:rsidRPr="00491E4D" w:rsidRDefault="001343A0" w:rsidP="001343A0">
      <w:pPr>
        <w:rPr>
          <w:rFonts w:ascii="Helvetica" w:hAnsi="Helvetica"/>
          <w:b/>
          <w:bCs/>
          <w:lang w:val="en-US"/>
        </w:rPr>
      </w:pPr>
    </w:p>
    <w:p w14:paraId="1229F694" w14:textId="77777777" w:rsidR="001343A0" w:rsidRPr="00491E4D" w:rsidRDefault="001343A0" w:rsidP="001343A0">
      <w:pPr>
        <w:rPr>
          <w:rFonts w:ascii="Helvetica" w:hAnsi="Helvetica"/>
          <w:b/>
          <w:bCs/>
          <w:sz w:val="28"/>
          <w:szCs w:val="28"/>
          <w:lang w:val="en-US"/>
        </w:rPr>
      </w:pPr>
      <w:r w:rsidRPr="00491E4D">
        <w:rPr>
          <w:rFonts w:ascii="Helvetica" w:hAnsi="Helvetica"/>
          <w:b/>
          <w:bCs/>
          <w:sz w:val="28"/>
          <w:szCs w:val="28"/>
          <w:highlight w:val="yellow"/>
          <w:lang w:val="en-US"/>
        </w:rPr>
        <w:t>Change to HE/KO</w:t>
      </w:r>
    </w:p>
    <w:p w14:paraId="6EE541B6" w14:textId="77777777" w:rsidR="001343A0" w:rsidRPr="00491E4D" w:rsidRDefault="001343A0" w:rsidP="001343A0">
      <w:pPr>
        <w:rPr>
          <w:rFonts w:ascii="Helvetica" w:hAnsi="Helvetica"/>
          <w:sz w:val="28"/>
          <w:szCs w:val="28"/>
          <w:lang w:val="en-US"/>
        </w:rPr>
      </w:pPr>
    </w:p>
    <w:p w14:paraId="6C16DAED" w14:textId="77777777"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3.1 How do Arctic Vegetation types discriminate based on the spectral mean and spectral diversity of hyperspectral signatures?</w:t>
      </w:r>
    </w:p>
    <w:p w14:paraId="43D9A105" w14:textId="77777777" w:rsidR="001343A0" w:rsidRPr="00491E4D" w:rsidRDefault="001343A0" w:rsidP="001343A0">
      <w:pPr>
        <w:rPr>
          <w:rFonts w:ascii="Helvetica" w:hAnsi="Helvetica"/>
          <w:b/>
          <w:bCs/>
          <w:lang w:val="en-US"/>
        </w:rPr>
      </w:pPr>
    </w:p>
    <w:p w14:paraId="0F031E74" w14:textId="77777777" w:rsidR="001343A0" w:rsidRPr="00491E4D" w:rsidRDefault="001343A0" w:rsidP="001343A0">
      <w:pPr>
        <w:rPr>
          <w:rFonts w:ascii="Helvetica" w:hAnsi="Helvetica"/>
          <w:b/>
          <w:bCs/>
          <w:lang w:val="en-US"/>
        </w:rPr>
      </w:pPr>
      <w:r w:rsidRPr="00491E4D">
        <w:rPr>
          <w:rFonts w:ascii="Helvetica" w:hAnsi="Helvetica"/>
          <w:b/>
          <w:bCs/>
          <w:lang w:val="en-US"/>
        </w:rPr>
        <w:lastRenderedPageBreak/>
        <w:t xml:space="preserve">3.1.1 Can Arctic vegetation types be identified based on the mean and diversity of their spectral signatures </w:t>
      </w:r>
    </w:p>
    <w:p w14:paraId="05B3EF42" w14:textId="77777777" w:rsidR="001343A0" w:rsidRPr="00491E4D" w:rsidRDefault="001343A0" w:rsidP="001343A0">
      <w:pPr>
        <w:jc w:val="both"/>
        <w:rPr>
          <w:rFonts w:ascii="Helvetica" w:eastAsia="Times New Roman" w:hAnsi="Helvetica" w:cs="Times New Roman"/>
          <w:lang w:val="en-US"/>
        </w:rPr>
      </w:pPr>
      <w:r w:rsidRPr="00491E4D">
        <w:rPr>
          <w:rFonts w:ascii="Helvetica" w:eastAsia="Times New Roman" w:hAnsi="Helvetica" w:cs="Times New Roman"/>
          <w:lang w:val="en-US"/>
        </w:rPr>
        <w:t>Arctic vegetation types can be identified based on the mean of their spectral signature (H</w:t>
      </w:r>
      <w:r w:rsidRPr="00491E4D">
        <w:rPr>
          <w:rFonts w:ascii="Helvetica" w:eastAsia="Times New Roman" w:hAnsi="Helvetica" w:cs="Times New Roman"/>
          <w:vertAlign w:val="subscript"/>
          <w:lang w:val="en-US"/>
        </w:rPr>
        <w:t>1a</w:t>
      </w:r>
      <w:r w:rsidRPr="00491E4D">
        <w:rPr>
          <w:rFonts w:ascii="Helvetica" w:eastAsia="Times New Roman" w:hAnsi="Helvetica" w:cs="Times New Roman"/>
          <w:lang w:val="en-US"/>
        </w:rPr>
        <w:t>) and spectral diversity of their spectral signature (H</w:t>
      </w:r>
      <w:r w:rsidRPr="00491E4D">
        <w:rPr>
          <w:rFonts w:ascii="Helvetica" w:eastAsia="Times New Roman" w:hAnsi="Helvetica" w:cs="Times New Roman"/>
          <w:vertAlign w:val="subscript"/>
          <w:lang w:val="en-US"/>
        </w:rPr>
        <w:t>1b</w:t>
      </w:r>
      <w:r w:rsidRPr="00491E4D">
        <w:rPr>
          <w:rFonts w:ascii="Helvetica" w:eastAsia="Times New Roman" w:hAnsi="Helvetica" w:cs="Times New Roman"/>
          <w:lang w:val="en-US"/>
        </w:rPr>
        <w:t>). Spectral diversity will have a larger correspondence with vegetation type (H</w:t>
      </w:r>
      <w:r w:rsidRPr="00491E4D">
        <w:rPr>
          <w:rFonts w:ascii="Helvetica" w:eastAsia="Times New Roman" w:hAnsi="Helvetica" w:cs="Times New Roman"/>
          <w:vertAlign w:val="subscript"/>
          <w:lang w:val="en-US"/>
        </w:rPr>
        <w:t>1c</w:t>
      </w:r>
    </w:p>
    <w:p w14:paraId="62EE6368" w14:textId="77777777" w:rsidR="001343A0" w:rsidRPr="00491E4D" w:rsidRDefault="001343A0" w:rsidP="001343A0">
      <w:pPr>
        <w:rPr>
          <w:rFonts w:ascii="Helvetica" w:hAnsi="Helvetica"/>
          <w:b/>
          <w:bCs/>
          <w:lang w:val="en-US"/>
        </w:rPr>
      </w:pPr>
    </w:p>
    <w:p w14:paraId="6E6881F7" w14:textId="77777777" w:rsidR="001343A0" w:rsidRPr="00491E4D" w:rsidRDefault="001343A0" w:rsidP="001343A0">
      <w:pPr>
        <w:rPr>
          <w:rFonts w:ascii="Helvetica" w:hAnsi="Helvetica"/>
          <w:b/>
          <w:bCs/>
          <w:lang w:val="en-US"/>
        </w:rPr>
      </w:pPr>
    </w:p>
    <w:p w14:paraId="3A4EE43B" w14:textId="77777777" w:rsidR="001343A0" w:rsidRPr="00491E4D" w:rsidRDefault="001343A0" w:rsidP="001343A0">
      <w:pPr>
        <w:rPr>
          <w:rFonts w:ascii="Helvetica" w:hAnsi="Helvetica"/>
          <w:b/>
          <w:bCs/>
          <w:lang w:val="en-US"/>
        </w:rPr>
      </w:pPr>
      <w:r w:rsidRPr="00491E4D">
        <w:rPr>
          <w:rFonts w:ascii="Helvetica" w:hAnsi="Helvetica"/>
          <w:b/>
          <w:bCs/>
          <w:lang w:val="en-US"/>
        </w:rPr>
        <w:t>Spectral mean</w:t>
      </w:r>
    </w:p>
    <w:p w14:paraId="7F967CE1" w14:textId="77777777" w:rsidR="001343A0" w:rsidRPr="00491E4D" w:rsidRDefault="001343A0" w:rsidP="001343A0">
      <w:pPr>
        <w:rPr>
          <w:rFonts w:ascii="Helvetica" w:hAnsi="Helvetica"/>
          <w:lang w:val="en-US"/>
        </w:rPr>
      </w:pPr>
      <w:r w:rsidRPr="00491E4D">
        <w:rPr>
          <w:rFonts w:ascii="Helvetica" w:hAnsi="Helvetica"/>
          <w:lang w:val="en-US"/>
        </w:rPr>
        <w:t>Coefficients:</w:t>
      </w:r>
    </w:p>
    <w:p w14:paraId="4B41AE96" w14:textId="77777777" w:rsidR="001343A0" w:rsidRPr="00491E4D" w:rsidRDefault="001343A0" w:rsidP="001343A0">
      <w:pPr>
        <w:rPr>
          <w:rFonts w:ascii="Helvetica" w:hAnsi="Helvetica"/>
          <w:lang w:val="en-US"/>
        </w:rPr>
      </w:pPr>
      <w:r w:rsidRPr="00491E4D">
        <w:rPr>
          <w:rFonts w:ascii="Helvetica" w:hAnsi="Helvetica"/>
          <w:lang w:val="en-US"/>
        </w:rPr>
        <w:t xml:space="preserve">          Estimate Std.        Error         t value </w:t>
      </w:r>
      <w:proofErr w:type="spellStart"/>
      <w:r w:rsidRPr="00491E4D">
        <w:rPr>
          <w:rFonts w:ascii="Helvetica" w:hAnsi="Helvetica"/>
          <w:lang w:val="en-US"/>
        </w:rPr>
        <w:t>Pr</w:t>
      </w:r>
      <w:proofErr w:type="spellEnd"/>
      <w:r w:rsidRPr="00491E4D">
        <w:rPr>
          <w:rFonts w:ascii="Helvetica" w:hAnsi="Helvetica"/>
          <w:lang w:val="en-US"/>
        </w:rPr>
        <w:t xml:space="preserve">(&gt;|t|)    </w:t>
      </w:r>
    </w:p>
    <w:p w14:paraId="31D38B3B" w14:textId="77777777" w:rsidR="001343A0" w:rsidRPr="00DE0238" w:rsidRDefault="001343A0" w:rsidP="001343A0">
      <w:pPr>
        <w:rPr>
          <w:rFonts w:ascii="Helvetica" w:hAnsi="Helvetica"/>
          <w:lang w:val="de-DE"/>
        </w:rPr>
      </w:pPr>
      <w:r w:rsidRPr="00DE0238">
        <w:rPr>
          <w:rFonts w:ascii="Helvetica" w:hAnsi="Helvetica"/>
          <w:lang w:val="de-DE"/>
        </w:rPr>
        <w:t>Type HE     0.17610    0.02522   6.984 5.21e-07 ***</w:t>
      </w:r>
    </w:p>
    <w:p w14:paraId="1B912F00" w14:textId="77777777" w:rsidR="001343A0" w:rsidRPr="00DE0238" w:rsidRDefault="001343A0" w:rsidP="001343A0">
      <w:pPr>
        <w:rPr>
          <w:rFonts w:ascii="Helvetica" w:hAnsi="Helvetica"/>
          <w:lang w:val="de-DE"/>
        </w:rPr>
      </w:pPr>
      <w:r w:rsidRPr="00DE0238">
        <w:rPr>
          <w:rFonts w:ascii="Helvetica" w:hAnsi="Helvetica"/>
          <w:lang w:val="de-DE"/>
        </w:rPr>
        <w:t>Type KO     0.25466    0.02522   10.099 1.01e-09 ***</w:t>
      </w:r>
    </w:p>
    <w:p w14:paraId="2BC4E14D" w14:textId="77777777" w:rsidR="001343A0" w:rsidRPr="00491E4D" w:rsidRDefault="001343A0" w:rsidP="001343A0">
      <w:pPr>
        <w:rPr>
          <w:rFonts w:ascii="Helvetica" w:hAnsi="Helvetica"/>
          <w:lang w:val="en-US"/>
        </w:rPr>
      </w:pPr>
      <w:r w:rsidRPr="00491E4D">
        <w:rPr>
          <w:rFonts w:ascii="Helvetica" w:hAnsi="Helvetica"/>
          <w:lang w:val="en-US"/>
        </w:rPr>
        <w:t>Type mix   0.30375    0.04375   6.942 5.71e-07 ***</w:t>
      </w:r>
    </w:p>
    <w:p w14:paraId="3B0419B2" w14:textId="77777777" w:rsidR="001343A0" w:rsidRPr="00491E4D" w:rsidRDefault="001343A0" w:rsidP="001343A0">
      <w:pPr>
        <w:rPr>
          <w:rFonts w:ascii="Helvetica" w:hAnsi="Helvetica"/>
          <w:lang w:val="en-US"/>
        </w:rPr>
      </w:pPr>
      <w:r w:rsidRPr="00491E4D">
        <w:rPr>
          <w:rFonts w:ascii="Helvetica" w:hAnsi="Helvetica"/>
          <w:lang w:val="en-US"/>
        </w:rPr>
        <w:t xml:space="preserve">year2019   0.07209    0.03074   2.345   0.0285 *  </w:t>
      </w:r>
    </w:p>
    <w:p w14:paraId="275A8986" w14:textId="77777777" w:rsidR="001343A0" w:rsidRPr="00491E4D" w:rsidRDefault="001343A0" w:rsidP="001343A0">
      <w:pPr>
        <w:rPr>
          <w:rFonts w:ascii="Helvetica" w:hAnsi="Helvetica"/>
          <w:lang w:val="en-US"/>
        </w:rPr>
      </w:pPr>
    </w:p>
    <w:p w14:paraId="575A9492" w14:textId="77777777" w:rsidR="001343A0" w:rsidRPr="00491E4D" w:rsidRDefault="001343A0" w:rsidP="001343A0">
      <w:pPr>
        <w:rPr>
          <w:rFonts w:ascii="Helvetica" w:hAnsi="Helvetica"/>
          <w:b/>
          <w:bCs/>
          <w:lang w:val="en-US"/>
        </w:rPr>
      </w:pPr>
      <w:r w:rsidRPr="00491E4D">
        <w:rPr>
          <w:rFonts w:ascii="Helvetica" w:hAnsi="Helvetica"/>
          <w:b/>
          <w:bCs/>
          <w:lang w:val="en-US"/>
        </w:rPr>
        <w:t>spectral diversity</w:t>
      </w:r>
    </w:p>
    <w:p w14:paraId="49029C66" w14:textId="77777777" w:rsidR="001343A0" w:rsidRPr="00491E4D" w:rsidRDefault="001343A0" w:rsidP="001343A0">
      <w:pPr>
        <w:rPr>
          <w:rFonts w:ascii="Helvetica" w:hAnsi="Helvetica"/>
          <w:lang w:val="en-US"/>
        </w:rPr>
      </w:pPr>
      <w:r w:rsidRPr="00491E4D">
        <w:rPr>
          <w:rFonts w:ascii="Helvetica" w:hAnsi="Helvetica"/>
          <w:lang w:val="en-US"/>
        </w:rPr>
        <w:t>Coefficients:</w:t>
      </w:r>
    </w:p>
    <w:p w14:paraId="0436DC76" w14:textId="77777777" w:rsidR="001343A0" w:rsidRPr="00491E4D" w:rsidRDefault="001343A0" w:rsidP="001343A0">
      <w:pPr>
        <w:rPr>
          <w:rFonts w:ascii="Helvetica" w:hAnsi="Helvetica"/>
          <w:lang w:val="en-US"/>
        </w:rPr>
      </w:pPr>
      <w:r w:rsidRPr="00491E4D">
        <w:rPr>
          <w:rFonts w:ascii="Helvetica" w:hAnsi="Helvetica"/>
          <w:lang w:val="en-US"/>
        </w:rPr>
        <w:t xml:space="preserve">          Estimate Std.        Error       t value </w:t>
      </w:r>
      <w:proofErr w:type="spellStart"/>
      <w:r w:rsidRPr="00491E4D">
        <w:rPr>
          <w:rFonts w:ascii="Helvetica" w:hAnsi="Helvetica"/>
          <w:lang w:val="en-US"/>
        </w:rPr>
        <w:t>Pr</w:t>
      </w:r>
      <w:proofErr w:type="spellEnd"/>
      <w:r w:rsidRPr="00491E4D">
        <w:rPr>
          <w:rFonts w:ascii="Helvetica" w:hAnsi="Helvetica"/>
          <w:lang w:val="en-US"/>
        </w:rPr>
        <w:t xml:space="preserve">(&gt;|t|)    </w:t>
      </w:r>
    </w:p>
    <w:p w14:paraId="47B44175" w14:textId="77777777" w:rsidR="001343A0" w:rsidRPr="00491E4D" w:rsidRDefault="001343A0" w:rsidP="001343A0">
      <w:pPr>
        <w:rPr>
          <w:rFonts w:ascii="Helvetica" w:hAnsi="Helvetica"/>
          <w:lang w:val="en-US"/>
        </w:rPr>
      </w:pPr>
      <w:r w:rsidRPr="00491E4D">
        <w:rPr>
          <w:rFonts w:ascii="Helvetica" w:hAnsi="Helvetica"/>
          <w:lang w:val="en-US"/>
        </w:rPr>
        <w:t>Type HE     0.12790    0.01963   6.514 1.49e-06 ***</w:t>
      </w:r>
    </w:p>
    <w:p w14:paraId="693FEDE2" w14:textId="77777777" w:rsidR="001343A0" w:rsidRPr="00491E4D" w:rsidRDefault="001343A0" w:rsidP="001343A0">
      <w:pPr>
        <w:rPr>
          <w:rFonts w:ascii="Helvetica" w:hAnsi="Helvetica"/>
          <w:lang w:val="en-US"/>
        </w:rPr>
      </w:pPr>
      <w:r w:rsidRPr="00491E4D">
        <w:rPr>
          <w:rFonts w:ascii="Helvetica" w:hAnsi="Helvetica"/>
          <w:lang w:val="en-US"/>
        </w:rPr>
        <w:t xml:space="preserve">Type KO     0.04935    0.01963   2.513   0.0198 *  </w:t>
      </w:r>
    </w:p>
    <w:p w14:paraId="5495E2C6" w14:textId="77777777" w:rsidR="001343A0" w:rsidRPr="00491E4D" w:rsidRDefault="001343A0" w:rsidP="001343A0">
      <w:pPr>
        <w:rPr>
          <w:rFonts w:ascii="Helvetica" w:hAnsi="Helvetica"/>
          <w:lang w:val="en-US"/>
        </w:rPr>
      </w:pPr>
      <w:r w:rsidRPr="00491E4D">
        <w:rPr>
          <w:rFonts w:ascii="Helvetica" w:hAnsi="Helvetica"/>
          <w:lang w:val="en-US"/>
        </w:rPr>
        <w:t xml:space="preserve">Type mix   0.05230    0.03407   1.535   0.1390    </w:t>
      </w:r>
    </w:p>
    <w:p w14:paraId="1529A072" w14:textId="77777777" w:rsidR="001343A0" w:rsidRPr="00491E4D" w:rsidRDefault="001343A0" w:rsidP="001343A0">
      <w:pPr>
        <w:rPr>
          <w:rFonts w:ascii="Helvetica" w:hAnsi="Helvetica"/>
          <w:lang w:val="en-US"/>
        </w:rPr>
      </w:pPr>
      <w:r w:rsidRPr="00491E4D">
        <w:rPr>
          <w:rFonts w:ascii="Helvetica" w:hAnsi="Helvetica"/>
          <w:lang w:val="en-US"/>
        </w:rPr>
        <w:t>year2019   0.16082    0.02394   6.718 9.42e-07 ***</w:t>
      </w:r>
    </w:p>
    <w:p w14:paraId="78FCF912" w14:textId="77777777" w:rsidR="001343A0" w:rsidRPr="00491E4D" w:rsidRDefault="001343A0" w:rsidP="001343A0">
      <w:pPr>
        <w:rPr>
          <w:rFonts w:ascii="Helvetica" w:hAnsi="Helvetica"/>
          <w:lang w:val="en-US"/>
        </w:rPr>
      </w:pPr>
    </w:p>
    <w:p w14:paraId="1BEC2891" w14:textId="77777777" w:rsidR="001343A0" w:rsidRPr="00491E4D" w:rsidRDefault="001343A0" w:rsidP="001343A0">
      <w:pPr>
        <w:rPr>
          <w:rFonts w:ascii="Helvetica" w:hAnsi="Helvetica"/>
          <w:b/>
          <w:bCs/>
          <w:lang w:val="en-US"/>
        </w:rPr>
      </w:pPr>
    </w:p>
    <w:p w14:paraId="4DDD146C"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3.1.1 Spectral signatures by vegetation type  </w:t>
      </w:r>
    </w:p>
    <w:p w14:paraId="35655398" w14:textId="77777777" w:rsidR="001343A0" w:rsidRPr="00491E4D" w:rsidRDefault="001343A0" w:rsidP="001343A0">
      <w:pPr>
        <w:rPr>
          <w:rFonts w:ascii="Helvetica" w:hAnsi="Helvetica"/>
          <w:u w:val="single"/>
          <w:lang w:val="en-US"/>
        </w:rPr>
      </w:pPr>
    </w:p>
    <w:p w14:paraId="0B44B854" w14:textId="77777777" w:rsidR="001343A0" w:rsidRPr="00491E4D" w:rsidRDefault="001343A0" w:rsidP="001343A0">
      <w:pPr>
        <w:rPr>
          <w:rFonts w:ascii="Helvetica" w:hAnsi="Helvetica"/>
          <w:lang w:val="en-US"/>
        </w:rPr>
      </w:pPr>
    </w:p>
    <w:p w14:paraId="66601447" w14:textId="77777777" w:rsidR="001343A0" w:rsidRPr="00491E4D" w:rsidRDefault="001343A0" w:rsidP="001343A0">
      <w:pPr>
        <w:rPr>
          <w:rFonts w:ascii="Helvetica" w:hAnsi="Helvetica"/>
          <w:lang w:val="en-US"/>
        </w:rPr>
      </w:pPr>
      <w:r w:rsidRPr="00491E4D">
        <w:rPr>
          <w:rFonts w:ascii="Helvetica" w:hAnsi="Helvetica"/>
          <w:lang w:val="en-US"/>
        </w:rPr>
        <w:t xml:space="preserve">I found that Vegetation types can be discriminated based on their spectral signatures but exhibit variable spectral mean and spectral diversity patterns between years. Herschel and Komakuk vegetation types where significantly different from each other based on their predicted mean reflectance and spectral diversity, with </w:t>
      </w:r>
      <w:r w:rsidRPr="00491E4D">
        <w:rPr>
          <w:rFonts w:ascii="Helvetica" w:hAnsi="Helvetica"/>
          <w:b/>
          <w:bCs/>
          <w:lang w:val="en-US"/>
        </w:rPr>
        <w:t>confidence intervals that did not cross zero</w:t>
      </w:r>
      <w:r w:rsidRPr="00491E4D">
        <w:rPr>
          <w:rFonts w:ascii="Helvetica" w:hAnsi="Helvetica"/>
          <w:lang w:val="en-US"/>
        </w:rPr>
        <w:t xml:space="preserve"> (appendix 7.x). Vegetation type had a larger correspondence with spectral mean than spectral diversity, implying a rejection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1c</w:t>
      </w:r>
      <w:r w:rsidRPr="00491E4D">
        <w:rPr>
          <w:rFonts w:ascii="Helvetica" w:hAnsi="Helvetica"/>
          <w:lang w:val="en-US"/>
        </w:rPr>
        <w:t xml:space="preserve">. Mixed vegetation differed significantly from “pure” Herschel and Komakuk vegetation plots in terms of spectral mean, but not spectral diversity. </w:t>
      </w:r>
    </w:p>
    <w:p w14:paraId="0EF6D69D" w14:textId="77777777" w:rsidR="001343A0" w:rsidRPr="00491E4D" w:rsidRDefault="001343A0" w:rsidP="001343A0">
      <w:pPr>
        <w:rPr>
          <w:rFonts w:ascii="Helvetica" w:hAnsi="Helvetica"/>
          <w:b/>
          <w:bCs/>
          <w:lang w:val="en-US"/>
        </w:rPr>
      </w:pPr>
      <w:r w:rsidRPr="00491E4D">
        <w:rPr>
          <w:rFonts w:ascii="Helvetica" w:hAnsi="Helvetica"/>
          <w:b/>
          <w:bCs/>
          <w:noProof/>
          <w:lang w:val="en-US"/>
        </w:rPr>
        <w:lastRenderedPageBreak/>
        <w:drawing>
          <wp:inline distT="0" distB="0" distL="0" distR="0" wp14:anchorId="581BB9E4" wp14:editId="3AB7438F">
            <wp:extent cx="6478585" cy="4432300"/>
            <wp:effectExtent l="0" t="0" r="0" b="0"/>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4-25 at 21.01.08.png"/>
                    <pic:cNvPicPr/>
                  </pic:nvPicPr>
                  <pic:blipFill>
                    <a:blip r:embed="rId10">
                      <a:extLst>
                        <a:ext uri="{28A0092B-C50C-407E-A947-70E740481C1C}">
                          <a14:useLocalDpi xmlns:a14="http://schemas.microsoft.com/office/drawing/2010/main" val="0"/>
                        </a:ext>
                      </a:extLst>
                    </a:blip>
                    <a:stretch>
                      <a:fillRect/>
                    </a:stretch>
                  </pic:blipFill>
                  <pic:spPr>
                    <a:xfrm>
                      <a:off x="0" y="0"/>
                      <a:ext cx="6486651" cy="4437819"/>
                    </a:xfrm>
                    <a:prstGeom prst="rect">
                      <a:avLst/>
                    </a:prstGeom>
                  </pic:spPr>
                </pic:pic>
              </a:graphicData>
            </a:graphic>
          </wp:inline>
        </w:drawing>
      </w:r>
    </w:p>
    <w:p w14:paraId="2E941150" w14:textId="77777777" w:rsidR="001343A0" w:rsidRPr="00491E4D" w:rsidRDefault="001343A0" w:rsidP="001343A0">
      <w:pPr>
        <w:rPr>
          <w:rFonts w:ascii="Helvetica" w:hAnsi="Helvetica"/>
          <w:b/>
          <w:bCs/>
          <w:lang w:val="en-US"/>
        </w:rPr>
      </w:pPr>
    </w:p>
    <w:p w14:paraId="01690075" w14:textId="77777777" w:rsidR="001343A0" w:rsidRPr="00491E4D" w:rsidRDefault="001343A0" w:rsidP="001343A0">
      <w:pPr>
        <w:rPr>
          <w:rFonts w:ascii="Helvetica" w:hAnsi="Helvetica"/>
          <w:lang w:val="en-US"/>
        </w:rPr>
      </w:pPr>
      <w:r w:rsidRPr="00491E4D">
        <w:rPr>
          <w:rFonts w:ascii="Helvetica" w:hAnsi="Helvetica"/>
          <w:b/>
          <w:bCs/>
          <w:lang w:val="en-US"/>
        </w:rPr>
        <w:t xml:space="preserve">Figure 3.1.1 Panel plot comparing spectral mean and spectral diversity (CV). </w:t>
      </w:r>
      <w:r w:rsidRPr="00491E4D">
        <w:rPr>
          <w:rFonts w:ascii="Helvetica" w:hAnsi="Helvetica"/>
          <w:lang w:val="en-US"/>
        </w:rPr>
        <w:t xml:space="preserve">Panel A and B: The spectral mean and spectral diversity between different vegetation types. Red and Green points correspond with measurements from 2018 and 2019 respectively. C and D: Average spectral mean and spectral diversity across the spectrum of each vegetation types in each year. Background colors correspond to each region of the spectrum; blue 400-500 nm, green 500-600 nm, red 600-680 nm, near infra-red 680-800, infra-red 800-985.  </w:t>
      </w:r>
    </w:p>
    <w:p w14:paraId="34434C8A" w14:textId="77777777" w:rsidR="001343A0" w:rsidRPr="00491E4D" w:rsidRDefault="001343A0" w:rsidP="001343A0">
      <w:pPr>
        <w:rPr>
          <w:rFonts w:ascii="Helvetica" w:hAnsi="Helvetica"/>
          <w:lang w:val="en-US"/>
        </w:rPr>
      </w:pPr>
    </w:p>
    <w:p w14:paraId="14DC2147" w14:textId="77777777" w:rsidR="001343A0" w:rsidRPr="00491E4D" w:rsidRDefault="001343A0" w:rsidP="001343A0">
      <w:pPr>
        <w:rPr>
          <w:rFonts w:ascii="Helvetica" w:hAnsi="Helvetica"/>
          <w:lang w:val="en-US"/>
        </w:rPr>
      </w:pPr>
    </w:p>
    <w:p w14:paraId="5BF56949" w14:textId="77777777" w:rsidR="001343A0" w:rsidRPr="00491E4D" w:rsidRDefault="001343A0" w:rsidP="001343A0">
      <w:pPr>
        <w:rPr>
          <w:rFonts w:ascii="Helvetica" w:hAnsi="Helvetica"/>
          <w:b/>
          <w:bCs/>
          <w:lang w:val="en-US"/>
        </w:rPr>
      </w:pPr>
      <w:r w:rsidRPr="00491E4D">
        <w:rPr>
          <w:rFonts w:ascii="Helvetica" w:hAnsi="Helvetica"/>
          <w:b/>
          <w:bCs/>
          <w:lang w:val="en-US"/>
        </w:rPr>
        <w:t>3.1.2 Spectral Signatures by year</w:t>
      </w:r>
    </w:p>
    <w:p w14:paraId="70D4F876" w14:textId="77777777" w:rsidR="001343A0" w:rsidRPr="00491E4D" w:rsidRDefault="001343A0" w:rsidP="001343A0">
      <w:pPr>
        <w:rPr>
          <w:rFonts w:ascii="Helvetica" w:hAnsi="Helvetica"/>
          <w:lang w:val="en-US"/>
        </w:rPr>
      </w:pPr>
    </w:p>
    <w:p w14:paraId="354CAE6B" w14:textId="77777777" w:rsidR="001343A0" w:rsidRPr="00491E4D" w:rsidRDefault="001343A0" w:rsidP="001343A0">
      <w:pPr>
        <w:rPr>
          <w:rFonts w:ascii="Helvetica" w:hAnsi="Helvetica"/>
          <w:u w:val="single"/>
          <w:lang w:val="en-US"/>
        </w:rPr>
      </w:pPr>
      <w:r w:rsidRPr="00491E4D">
        <w:rPr>
          <w:rFonts w:ascii="Helvetica" w:hAnsi="Helvetica"/>
          <w:lang w:val="en-US"/>
        </w:rPr>
        <w:t xml:space="preserve">There were significant differences in spectral signatures between 2018 and 2019, with 2019 having both higher predicted mean reflectance and spectral diversity. When comparing between years, vegetation types had reversed trends in terms of spectral mean, Herschel have a higher spectral mean than Komakuk in 2018 and lower spectral mean in 2019. Differences between vegetation types spectral signatures were more pronounced in the 2019 data, with KO exhibiting a significantly higher estimated mean reflectance (xxx vs xxx), and HE a higher estimated spectral diversity (XXX vs XXX). Overall spectral mean had a greater correspondence with vegetation type than spectral diversity, implying a rejection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1c.</w:t>
      </w:r>
    </w:p>
    <w:p w14:paraId="59CC19E8" w14:textId="77777777" w:rsidR="001343A0" w:rsidRPr="00491E4D" w:rsidRDefault="001343A0" w:rsidP="001343A0">
      <w:pPr>
        <w:rPr>
          <w:rFonts w:ascii="Helvetica" w:hAnsi="Helvetica"/>
          <w:lang w:val="en-US"/>
        </w:rPr>
      </w:pPr>
    </w:p>
    <w:p w14:paraId="060ACDB9" w14:textId="77777777" w:rsidR="001343A0" w:rsidRPr="00491E4D" w:rsidRDefault="001343A0" w:rsidP="001343A0">
      <w:pPr>
        <w:rPr>
          <w:rFonts w:ascii="Helvetica" w:hAnsi="Helvetica"/>
          <w:lang w:val="en-US"/>
        </w:rPr>
      </w:pPr>
    </w:p>
    <w:p w14:paraId="6782F005" w14:textId="77777777" w:rsidR="001343A0" w:rsidRPr="00491E4D" w:rsidRDefault="001343A0" w:rsidP="001343A0">
      <w:pPr>
        <w:rPr>
          <w:rFonts w:ascii="Helvetica" w:hAnsi="Helvetica"/>
          <w:lang w:val="en-US"/>
        </w:rPr>
      </w:pPr>
    </w:p>
    <w:p w14:paraId="253EEA67" w14:textId="77777777" w:rsidR="001343A0" w:rsidRPr="00491E4D" w:rsidRDefault="001343A0" w:rsidP="001343A0">
      <w:pPr>
        <w:rPr>
          <w:rFonts w:ascii="Helvetica" w:hAnsi="Helvetica"/>
          <w:lang w:val="en-US"/>
        </w:rPr>
      </w:pPr>
    </w:p>
    <w:p w14:paraId="79B32B2F"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3.1.3 When ordinated do spectral signatures discriminate among vegetation type and year </w:t>
      </w:r>
      <w:r w:rsidRPr="00491E4D">
        <w:rPr>
          <w:rFonts w:ascii="Helvetica" w:eastAsia="Times New Roman" w:hAnsi="Helvetica" w:cs="Times New Roman"/>
          <w:lang w:val="en-US"/>
        </w:rPr>
        <w:t xml:space="preserve"> </w:t>
      </w:r>
    </w:p>
    <w:p w14:paraId="698CABFF" w14:textId="77777777" w:rsidR="001343A0" w:rsidRPr="00491E4D" w:rsidRDefault="001343A0" w:rsidP="001343A0">
      <w:pPr>
        <w:rPr>
          <w:rFonts w:ascii="Helvetica" w:hAnsi="Helvetica"/>
          <w:lang w:val="en-US"/>
        </w:rPr>
      </w:pPr>
    </w:p>
    <w:p w14:paraId="54AF54A4" w14:textId="77777777" w:rsidR="001343A0" w:rsidRPr="00491E4D" w:rsidRDefault="001343A0" w:rsidP="001343A0">
      <w:pPr>
        <w:rPr>
          <w:rFonts w:ascii="Helvetica" w:hAnsi="Helvetica"/>
          <w:i/>
          <w:iCs/>
          <w:lang w:val="en-US"/>
        </w:rPr>
      </w:pPr>
      <w:r w:rsidRPr="00491E4D">
        <w:rPr>
          <w:rFonts w:ascii="Helvetica" w:hAnsi="Helvetica"/>
          <w:lang w:val="en-US"/>
        </w:rPr>
        <w:t xml:space="preserve">The spectral discrimination of vegetations types in an ordination approach was only possible for 2019 measurements. Here Herschel and Komakuk had a sufficiently large distance in spectral feature space and greater inter-group differentiation than intra-group variation. When ordinated, spectral signatures clustered primarily by year (along the PC1 axis) </w:t>
      </w:r>
      <w:r w:rsidRPr="00491E4D">
        <w:rPr>
          <w:rFonts w:ascii="Helvetica" w:hAnsi="Helvetica"/>
          <w:u w:val="single"/>
          <w:lang w:val="en-US"/>
        </w:rPr>
        <w:t>and weakly by vegetation type (along PC2 axis)</w:t>
      </w:r>
      <w:r w:rsidRPr="00491E4D">
        <w:rPr>
          <w:rFonts w:ascii="Helvetica" w:hAnsi="Helvetica"/>
          <w:lang w:val="en-US"/>
        </w:rPr>
        <w:t xml:space="preserve">, with 2018 Heschel and Komakuk groups overlapping. </w:t>
      </w:r>
      <w:r w:rsidRPr="00491E4D">
        <w:rPr>
          <w:rFonts w:ascii="Helvetica" w:hAnsi="Helvetica"/>
          <w:i/>
          <w:iCs/>
          <w:lang w:val="en-US"/>
        </w:rPr>
        <w:t>Mixed vegetation spectral signatures did not discriminate into two groups corresponding with 2019 Herschel and Komakuk measurements, despite being selected based on exhibiting distinct compositional characteristics of either vegetation type. While some overlap occurred between mixed and pure Komakuk spectral signatures, mixed and pure Herschel spectral signatures did not cluster when spectral feature space.</w:t>
      </w:r>
    </w:p>
    <w:p w14:paraId="654EECD8" w14:textId="77777777" w:rsidR="001343A0" w:rsidRPr="00491E4D" w:rsidRDefault="001343A0" w:rsidP="001343A0">
      <w:pPr>
        <w:rPr>
          <w:rFonts w:ascii="Helvetica" w:hAnsi="Helvetica"/>
          <w:lang w:val="en-US"/>
        </w:rPr>
      </w:pPr>
    </w:p>
    <w:p w14:paraId="1FE10F6F" w14:textId="77777777" w:rsidR="001343A0" w:rsidRPr="00491E4D" w:rsidRDefault="001343A0" w:rsidP="001343A0">
      <w:pPr>
        <w:rPr>
          <w:rFonts w:ascii="Helvetica" w:hAnsi="Helvetica"/>
          <w:lang w:val="en-US"/>
        </w:rPr>
      </w:pPr>
      <w:r w:rsidRPr="00491E4D">
        <w:rPr>
          <w:rFonts w:ascii="Helvetica" w:hAnsi="Helvetica"/>
          <w:lang w:val="en-US"/>
        </w:rPr>
        <w:t>Either add concluding sentence or restructure and cover in discussion</w:t>
      </w:r>
    </w:p>
    <w:p w14:paraId="1819DD8F" w14:textId="77777777" w:rsidR="001343A0" w:rsidRPr="00491E4D" w:rsidRDefault="001343A0" w:rsidP="001343A0">
      <w:pPr>
        <w:rPr>
          <w:rFonts w:ascii="Helvetica" w:hAnsi="Helvetica"/>
          <w:lang w:val="en-US"/>
        </w:rPr>
      </w:pPr>
      <w:r w:rsidRPr="00491E4D">
        <w:rPr>
          <w:rFonts w:ascii="Helvetica" w:hAnsi="Helvetica"/>
          <w:noProof/>
          <w:lang w:val="en-US"/>
        </w:rPr>
        <w:drawing>
          <wp:inline distT="0" distB="0" distL="0" distR="0" wp14:anchorId="23A795B9" wp14:editId="6F27ACB3">
            <wp:extent cx="6107392" cy="3840480"/>
            <wp:effectExtent l="0" t="0" r="1905" b="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4-26 at 08.26.11.png"/>
                    <pic:cNvPicPr/>
                  </pic:nvPicPr>
                  <pic:blipFill>
                    <a:blip r:embed="rId11">
                      <a:extLst>
                        <a:ext uri="{28A0092B-C50C-407E-A947-70E740481C1C}">
                          <a14:useLocalDpi xmlns:a14="http://schemas.microsoft.com/office/drawing/2010/main" val="0"/>
                        </a:ext>
                      </a:extLst>
                    </a:blip>
                    <a:stretch>
                      <a:fillRect/>
                    </a:stretch>
                  </pic:blipFill>
                  <pic:spPr>
                    <a:xfrm>
                      <a:off x="0" y="0"/>
                      <a:ext cx="6120590" cy="3848779"/>
                    </a:xfrm>
                    <a:prstGeom prst="rect">
                      <a:avLst/>
                    </a:prstGeom>
                  </pic:spPr>
                </pic:pic>
              </a:graphicData>
            </a:graphic>
          </wp:inline>
        </w:drawing>
      </w:r>
    </w:p>
    <w:p w14:paraId="33556E53" w14:textId="77777777" w:rsidR="001343A0" w:rsidRPr="00491E4D" w:rsidRDefault="001343A0" w:rsidP="001343A0">
      <w:pPr>
        <w:rPr>
          <w:rFonts w:ascii="Helvetica" w:hAnsi="Helvetica"/>
          <w:lang w:val="en-US"/>
        </w:rPr>
      </w:pPr>
    </w:p>
    <w:p w14:paraId="6F76228B" w14:textId="77777777" w:rsidR="001343A0" w:rsidRPr="00491E4D" w:rsidRDefault="001343A0" w:rsidP="001343A0">
      <w:pPr>
        <w:rPr>
          <w:rFonts w:ascii="Helvetica" w:hAnsi="Helvetica"/>
          <w:lang w:val="en-US"/>
        </w:rPr>
      </w:pPr>
      <w:r w:rsidRPr="00491E4D">
        <w:rPr>
          <w:rFonts w:ascii="Helvetica" w:hAnsi="Helvetica"/>
          <w:b/>
          <w:bCs/>
          <w:lang w:val="en-US"/>
        </w:rPr>
        <w:t>Figure 3.1.2 PCA of spectral signatures grouped by vegetation type and year.</w:t>
      </w:r>
      <w:r w:rsidRPr="00491E4D">
        <w:rPr>
          <w:rFonts w:ascii="Helvetica" w:hAnsi="Helvetica"/>
          <w:lang w:val="en-US"/>
        </w:rPr>
        <w:t xml:space="preserve"> Spectral signatures of each plot were arranged in ordinal space according to mean reflectance and mean spectral diversity. </w:t>
      </w:r>
      <w:r>
        <w:rPr>
          <w:rFonts w:ascii="Helvetica" w:hAnsi="Helvetica"/>
          <w:lang w:val="en-US"/>
        </w:rPr>
        <w:t xml:space="preserve">Large points indicate the center of each group. </w:t>
      </w:r>
      <w:r w:rsidRPr="00491E4D">
        <w:rPr>
          <w:rFonts w:ascii="Helvetica" w:hAnsi="Helvetica"/>
          <w:lang w:val="en-US"/>
        </w:rPr>
        <w:t>PC1 accounted for 54.7% of variance and PC2 46.3%</w:t>
      </w:r>
    </w:p>
    <w:p w14:paraId="221817C6" w14:textId="77777777" w:rsidR="001343A0" w:rsidRPr="00491E4D" w:rsidRDefault="001343A0" w:rsidP="001343A0">
      <w:pPr>
        <w:rPr>
          <w:rFonts w:ascii="Helvetica" w:hAnsi="Helvetica"/>
          <w:lang w:val="en-US"/>
        </w:rPr>
      </w:pPr>
    </w:p>
    <w:p w14:paraId="1154C25A" w14:textId="77777777" w:rsidR="001343A0" w:rsidRPr="00491E4D" w:rsidRDefault="001343A0" w:rsidP="001343A0">
      <w:pPr>
        <w:rPr>
          <w:rFonts w:ascii="Helvetica" w:hAnsi="Helvetica"/>
          <w:lang w:val="en-US"/>
        </w:rPr>
      </w:pPr>
    </w:p>
    <w:p w14:paraId="7BB0ABBE" w14:textId="77777777" w:rsidR="001343A0" w:rsidRPr="00491E4D" w:rsidRDefault="001343A0" w:rsidP="001343A0">
      <w:pPr>
        <w:rPr>
          <w:rFonts w:ascii="Helvetica" w:hAnsi="Helvetica"/>
          <w:lang w:val="en-US"/>
        </w:rPr>
      </w:pPr>
    </w:p>
    <w:p w14:paraId="43B988F1" w14:textId="77777777"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 xml:space="preserve">2: Does band selection influence correspondence between </w:t>
      </w:r>
      <w:r w:rsidRPr="00491E4D">
        <w:rPr>
          <w:rFonts w:ascii="Helvetica" w:hAnsi="Helvetica"/>
          <w:b/>
          <w:bCs/>
          <w:sz w:val="28"/>
          <w:szCs w:val="28"/>
          <w:highlight w:val="yellow"/>
          <w:lang w:val="en-US"/>
        </w:rPr>
        <w:t>spectral signatures</w:t>
      </w:r>
      <w:r w:rsidRPr="00491E4D">
        <w:rPr>
          <w:rFonts w:ascii="Helvetica" w:hAnsi="Helvetica"/>
          <w:b/>
          <w:bCs/>
          <w:sz w:val="28"/>
          <w:szCs w:val="28"/>
          <w:lang w:val="en-US"/>
        </w:rPr>
        <w:t xml:space="preserve"> and vegetation types? </w:t>
      </w:r>
    </w:p>
    <w:p w14:paraId="3FC75533" w14:textId="77777777" w:rsidR="001343A0" w:rsidRPr="00491E4D" w:rsidRDefault="001343A0" w:rsidP="001343A0">
      <w:pPr>
        <w:rPr>
          <w:rFonts w:ascii="Helvetica" w:hAnsi="Helvetica"/>
          <w:b/>
          <w:bCs/>
          <w:sz w:val="28"/>
          <w:szCs w:val="28"/>
          <w:lang w:val="en-US"/>
        </w:rPr>
      </w:pPr>
    </w:p>
    <w:p w14:paraId="5D1C6296" w14:textId="77777777" w:rsidR="001343A0" w:rsidRPr="00491E4D" w:rsidRDefault="001343A0" w:rsidP="001343A0">
      <w:pPr>
        <w:rPr>
          <w:rFonts w:ascii="Helvetica" w:hAnsi="Helvetica"/>
          <w:lang w:val="en-US"/>
        </w:rPr>
      </w:pPr>
    </w:p>
    <w:p w14:paraId="24FF0543" w14:textId="77777777" w:rsidR="001343A0" w:rsidRPr="00491E4D" w:rsidRDefault="001343A0" w:rsidP="001343A0">
      <w:pPr>
        <w:rPr>
          <w:rFonts w:ascii="Helvetica" w:hAnsi="Helvetica"/>
          <w:b/>
          <w:bCs/>
          <w:lang w:val="en-US"/>
        </w:rPr>
      </w:pPr>
      <w:r w:rsidRPr="00491E4D">
        <w:rPr>
          <w:rFonts w:ascii="Helvetica" w:hAnsi="Helvetica"/>
          <w:b/>
          <w:bCs/>
          <w:lang w:val="en-US"/>
        </w:rPr>
        <w:t>3.2.1 What regions of the spectrum best discriminate vegetation types?</w:t>
      </w:r>
    </w:p>
    <w:p w14:paraId="66799CFA" w14:textId="77777777" w:rsidR="001343A0" w:rsidRPr="00491E4D" w:rsidRDefault="001343A0" w:rsidP="001343A0">
      <w:pPr>
        <w:rPr>
          <w:rFonts w:ascii="Helvetica" w:hAnsi="Helvetica"/>
          <w:u w:val="single"/>
          <w:lang w:val="en-US"/>
        </w:rPr>
      </w:pPr>
    </w:p>
    <w:p w14:paraId="62880127" w14:textId="77777777" w:rsidR="001343A0" w:rsidRPr="00491E4D" w:rsidRDefault="001343A0" w:rsidP="001343A0">
      <w:pPr>
        <w:rPr>
          <w:rFonts w:ascii="Helvetica" w:hAnsi="Helvetica"/>
          <w:lang w:val="en-US"/>
        </w:rPr>
      </w:pPr>
      <w:r w:rsidRPr="00491E4D">
        <w:rPr>
          <w:rFonts w:ascii="Helvetica" w:hAnsi="Helvetica"/>
          <w:lang w:val="en-US"/>
        </w:rPr>
        <w:t>Through spectral zone unmixing, I identified the red region of the spectrum to</w:t>
      </w:r>
      <w:r>
        <w:rPr>
          <w:rFonts w:ascii="Helvetica" w:hAnsi="Helvetica"/>
          <w:lang w:val="en-US"/>
        </w:rPr>
        <w:t xml:space="preserve"> </w:t>
      </w:r>
      <w:r w:rsidRPr="00491E4D">
        <w:rPr>
          <w:rFonts w:ascii="Helvetica" w:hAnsi="Helvetica"/>
          <w:lang w:val="en-US"/>
        </w:rPr>
        <w:t>best discrimina</w:t>
      </w:r>
      <w:r>
        <w:rPr>
          <w:rFonts w:ascii="Helvetica" w:hAnsi="Helvetica"/>
          <w:lang w:val="en-US"/>
        </w:rPr>
        <w:t>te</w:t>
      </w:r>
      <w:r w:rsidRPr="00491E4D">
        <w:rPr>
          <w:rFonts w:ascii="Helvetica" w:hAnsi="Helvetica"/>
          <w:lang w:val="en-US"/>
        </w:rPr>
        <w:t xml:space="preserve"> vegetation types</w:t>
      </w:r>
      <w:r>
        <w:rPr>
          <w:rFonts w:ascii="Helvetica" w:hAnsi="Helvetica"/>
          <w:lang w:val="en-US"/>
        </w:rPr>
        <w:t>,</w:t>
      </w:r>
      <w:r w:rsidRPr="00491E4D">
        <w:rPr>
          <w:rFonts w:ascii="Helvetica" w:hAnsi="Helvetica"/>
          <w:lang w:val="en-US"/>
        </w:rPr>
        <w:t xml:space="preserve"> based on mean ISI</w:t>
      </w:r>
      <w:r>
        <w:rPr>
          <w:rFonts w:ascii="Helvetica" w:hAnsi="Helvetica"/>
          <w:lang w:val="en-US"/>
        </w:rPr>
        <w:t xml:space="preserve"> (elaborate?) </w:t>
      </w:r>
      <w:r w:rsidRPr="00491E4D">
        <w:rPr>
          <w:rFonts w:ascii="Helvetica" w:hAnsi="Helvetica"/>
          <w:lang w:val="en-US"/>
        </w:rPr>
        <w:t>(table 3.2.1). This implies acceptance of H</w:t>
      </w:r>
      <w:r w:rsidRPr="00491E4D">
        <w:rPr>
          <w:rFonts w:ascii="Helvetica" w:hAnsi="Helvetica"/>
          <w:vertAlign w:val="subscript"/>
          <w:lang w:val="en-US"/>
        </w:rPr>
        <w:t>3b,</w:t>
      </w:r>
      <w:r w:rsidRPr="00491E4D">
        <w:rPr>
          <w:rFonts w:ascii="Helvetica" w:hAnsi="Helvetica"/>
          <w:lang w:val="en-US"/>
        </w:rPr>
        <w:t xml:space="preserve"> where visible regions of the spectrum were predicted to have higher correspondence with vegetation type. Despite having relatively small inter-type difference in mean reflectance, single wavebands the that green-red transition had the lowest ISI values and were the most informative for discriminating vegetation types (figure 3.2.1). The two selected wavebands with the lowest ISI values, 573 and 599 nm correspond with anthocyanin absorption </w:t>
      </w:r>
      <w:r w:rsidRPr="00491E4D">
        <w:rPr>
          <w:rFonts w:ascii="Helvetica" w:hAnsi="Helvetica"/>
          <w:lang w:val="en-US"/>
        </w:rPr>
        <w:fldChar w:fldCharType="begin"/>
      </w:r>
      <w:r>
        <w:rPr>
          <w:rFonts w:ascii="Helvetica" w:hAnsi="Helvetica"/>
          <w:lang w:val="en-US"/>
        </w:rPr>
        <w:instrText xml:space="preserve"> ADDIN ZOTERO_ITEM CSL_CITATION {"citationID":"rR7lShwt","properties":{"formattedCitation":"(Beamish et al., 2017; Merzlyak et al., 2008)","plainCitation":"(Beamish et al., 2017; Merzlyak et al., 2008)","noteIndex":0},"citationItems":[{"id":627,"uris":["http://zotero.org/users/local/8RirLiuI/items/GS736TSU"],"uri":["http://zotero.org/users/local/8RirLiuI/items/GS736TSU"],"itemData":{"id":627,"type":"article-journal","abstract":"Arctic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id":793,"uris":["http://zotero.org/users/local/8RirLiuI/items/H6N6PM4T"],"uri":["http://zotero.org/users/local/8RirLiuI/items/H6N6PM4T"],"itemData":{"id":793,"type":"article-journal","container-title":"Journal of Experimental Botany","DOI":"10.1093/jxb/ern230","ISSN":"1460-2431, 0022-0957","issue":"14","language":"en","page":"3903-3911","source":"DOI.org (Crossref)","title":"Light absorption by anthocyanins in juvenile, stressed, and senescing leaves","volume":"59","author":[{"family":"Merzlyak","given":"Mark N."},{"family":"Chivkunova","given":"Olga B."},{"family":"Solovchenko","given":"Alexei E."},{"family":"Naqvi","given":"K. Razi"}],"issued":{"date-parts":[["2008",10]]}}}],"schema":"https://github.com/citation-style-language/schema/raw/master/csl-citation.json"} </w:instrText>
      </w:r>
      <w:r w:rsidRPr="00491E4D">
        <w:rPr>
          <w:rFonts w:ascii="Helvetica" w:hAnsi="Helvetica"/>
          <w:lang w:val="en-US"/>
        </w:rPr>
        <w:fldChar w:fldCharType="separate"/>
      </w:r>
      <w:r>
        <w:rPr>
          <w:rFonts w:ascii="Helvetica" w:hAnsi="Helvetica"/>
          <w:lang w:val="en-US"/>
        </w:rPr>
        <w:t>(Beamish et al., 2017; Merzlyak et al., 2008)</w:t>
      </w:r>
      <w:r w:rsidRPr="00491E4D">
        <w:rPr>
          <w:rFonts w:ascii="Helvetica" w:hAnsi="Helvetica"/>
          <w:lang w:val="en-US"/>
        </w:rPr>
        <w:fldChar w:fldCharType="end"/>
      </w:r>
      <w:r w:rsidRPr="00491E4D">
        <w:rPr>
          <w:rFonts w:ascii="Helvetica" w:hAnsi="Helvetica"/>
          <w:lang w:val="en-US"/>
        </w:rPr>
        <w:t xml:space="preserve">. The red-edge transition (~690 - 740 nm) had relative peak in ISI values at 718 nm, which corresponds with the point of transition from chlorophyll adsorption to canopy structure scattering </w:t>
      </w:r>
      <w:r w:rsidRPr="00491E4D">
        <w:rPr>
          <w:rFonts w:ascii="Helvetica" w:hAnsi="Helvetica"/>
          <w:lang w:val="en-US"/>
        </w:rPr>
        <w:fldChar w:fldCharType="begin"/>
      </w:r>
      <w:r>
        <w:rPr>
          <w:rFonts w:ascii="Helvetica" w:hAnsi="Helvetica"/>
          <w:lang w:val="en-US"/>
        </w:rPr>
        <w:instrText xml:space="preserve"> ADDIN ZOTERO_ITEM CSL_CITATION {"citationID":"vV8w58uP","properties":{"formattedCitation":"(Asner and Heidebrecht, 2002; Daughtry, 2000)","plainCitation":"(Asner and Heidebrecht, 2002; Daughtry, 2000)","noteIndex":0},"citationItems":[{"id":763,"uris":["http://zotero.org/users/local/8RirLiuI/items/FEFSIAY5"],"uri":["http://zotero.org/users/local/8RirLiuI/items/FEFSIAY5"],"itemData":{"id":763,"type":"article-journal","abstract":"Remote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B."}],"issued":{"date-parts":[["2002",1,1]]}}},{"id":790,"uris":["http://zotero.org/users/local/8RirLiuI/items/NQ9YMHI3"],"uri":["http://zotero.org/users/local/8RirLiuI/items/NQ9YMHI3"],"itemData":{"id":790,"type":"article-journal","container-title":"Remote Sensing of Environment","DOI":"10.1016/S0034-4257(00)00113-9","ISSN":"00344257","issue":"2","page":"229-239","source":"DOI.org (Crossref)","title":"Estimating Corn Leaf Chlorophyll Concentration from Leaf and Canopy Reflectance","volume":"74","author":[{"family":"Daughtry","given":"C"}],"issued":{"date-parts":[["2000",11]]}}}],"schema":"https://github.com/citation-style-language/schema/raw/master/csl-citation.json"} </w:instrText>
      </w:r>
      <w:r w:rsidRPr="00491E4D">
        <w:rPr>
          <w:rFonts w:ascii="Helvetica" w:hAnsi="Helvetica"/>
          <w:lang w:val="en-US"/>
        </w:rPr>
        <w:fldChar w:fldCharType="separate"/>
      </w:r>
      <w:r>
        <w:rPr>
          <w:rFonts w:ascii="Helvetica" w:hAnsi="Helvetica"/>
          <w:lang w:val="en-US"/>
        </w:rPr>
        <w:t>(Asner and Heidebrecht, 2002; Daughtry, 2000)</w:t>
      </w:r>
      <w:r w:rsidRPr="00491E4D">
        <w:rPr>
          <w:rFonts w:ascii="Helvetica" w:hAnsi="Helvetica"/>
          <w:lang w:val="en-US"/>
        </w:rPr>
        <w:fldChar w:fldCharType="end"/>
      </w:r>
      <w:r w:rsidRPr="00491E4D">
        <w:rPr>
          <w:rFonts w:ascii="Helvetica" w:hAnsi="Helvetica"/>
          <w:lang w:val="en-US"/>
        </w:rPr>
        <w:t>. The NIR region exhibited a plateau with relatively low and consistently stable ISI values from 750-800 nm. The Blue and IR regions respectively were the least discriminative, as well as the most variable, despite sensor noise at the limits of the spectrometer detection range being removed. The additional band selection using more spectrally distinct endmembers in the 2019 data (</w:t>
      </w:r>
      <w:r w:rsidRPr="00491E4D">
        <w:rPr>
          <w:rFonts w:ascii="Helvetica" w:hAnsi="Helvetica"/>
          <w:b/>
          <w:bCs/>
          <w:lang w:val="en-US"/>
        </w:rPr>
        <w:t>appendix</w:t>
      </w:r>
      <w:r w:rsidRPr="00491E4D">
        <w:rPr>
          <w:rFonts w:ascii="Helvetica" w:hAnsi="Helvetica"/>
          <w:lang w:val="en-US"/>
        </w:rPr>
        <w:t xml:space="preserve"> xxx), had </w:t>
      </w:r>
      <w:r w:rsidRPr="00491E4D">
        <w:rPr>
          <w:rFonts w:ascii="Helvetica" w:hAnsi="Helvetica"/>
          <w:u w:val="single"/>
          <w:lang w:val="en-US"/>
        </w:rPr>
        <w:t>large visual correspondence</w:t>
      </w:r>
      <w:r w:rsidRPr="00491E4D">
        <w:rPr>
          <w:rFonts w:ascii="Helvetica" w:hAnsi="Helvetica"/>
          <w:lang w:val="en-US"/>
        </w:rPr>
        <w:t xml:space="preserve"> with the full band selection using 2018 and 2019 data </w:t>
      </w:r>
    </w:p>
    <w:p w14:paraId="16A1294F" w14:textId="77777777" w:rsidR="001343A0" w:rsidRDefault="001343A0" w:rsidP="001343A0">
      <w:pPr>
        <w:rPr>
          <w:rFonts w:ascii="Helvetica" w:hAnsi="Helvetica"/>
          <w:lang w:val="en-US"/>
        </w:rPr>
      </w:pPr>
    </w:p>
    <w:p w14:paraId="3FBA8401" w14:textId="77777777" w:rsidR="001343A0" w:rsidRDefault="001343A0" w:rsidP="001343A0">
      <w:pPr>
        <w:rPr>
          <w:rFonts w:ascii="Helvetica" w:hAnsi="Helvetica"/>
          <w:lang w:val="en-US"/>
        </w:rPr>
      </w:pPr>
    </w:p>
    <w:p w14:paraId="7166FF10" w14:textId="77777777" w:rsidR="001343A0" w:rsidRPr="00491E4D" w:rsidRDefault="001343A0" w:rsidP="001343A0">
      <w:pPr>
        <w:rPr>
          <w:rFonts w:ascii="Helvetica" w:hAnsi="Helvetica"/>
          <w:lang w:val="en-US"/>
        </w:rPr>
      </w:pPr>
    </w:p>
    <w:p w14:paraId="17540DD0" w14:textId="77777777" w:rsidR="001343A0" w:rsidRPr="00491E4D" w:rsidRDefault="001343A0" w:rsidP="001343A0">
      <w:pPr>
        <w:rPr>
          <w:rFonts w:ascii="Helvetica" w:hAnsi="Helvetica"/>
          <w:lang w:val="en-US"/>
        </w:rPr>
      </w:pPr>
      <w:r w:rsidRPr="00491E4D">
        <w:rPr>
          <w:rFonts w:ascii="Helvetica" w:hAnsi="Helvetica"/>
          <w:b/>
          <w:bCs/>
          <w:lang w:val="en-US"/>
        </w:rPr>
        <w:t xml:space="preserve">Table 3.2.1 </w:t>
      </w:r>
      <w:r w:rsidRPr="00491E4D">
        <w:rPr>
          <w:rFonts w:ascii="Helvetica" w:hAnsi="Helvetica"/>
          <w:lang w:val="en-US"/>
        </w:rPr>
        <w:t xml:space="preserve">Summary of ISI values by region, and breakdown bands selected in SZU </w:t>
      </w:r>
    </w:p>
    <w:p w14:paraId="0EA2A7ED" w14:textId="77777777" w:rsidR="001343A0" w:rsidRPr="00491E4D" w:rsidRDefault="001343A0" w:rsidP="001343A0">
      <w:pPr>
        <w:rPr>
          <w:rFonts w:ascii="Helvetica" w:hAnsi="Helvetica"/>
          <w:lang w:val="en-US"/>
        </w:rPr>
      </w:pPr>
    </w:p>
    <w:tbl>
      <w:tblPr>
        <w:tblStyle w:val="TableGrid"/>
        <w:tblW w:w="91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8"/>
        <w:gridCol w:w="1432"/>
        <w:gridCol w:w="1432"/>
        <w:gridCol w:w="3134"/>
        <w:gridCol w:w="2216"/>
      </w:tblGrid>
      <w:tr w:rsidR="001343A0" w:rsidRPr="00491E4D" w14:paraId="179D221F" w14:textId="77777777" w:rsidTr="00983BE8">
        <w:trPr>
          <w:trHeight w:val="400"/>
        </w:trPr>
        <w:tc>
          <w:tcPr>
            <w:tcW w:w="978" w:type="dxa"/>
            <w:tcBorders>
              <w:top w:val="single" w:sz="4" w:space="0" w:color="auto"/>
              <w:bottom w:val="single" w:sz="2" w:space="0" w:color="auto"/>
            </w:tcBorders>
          </w:tcPr>
          <w:p w14:paraId="1110EDE4" w14:textId="77777777" w:rsidR="001343A0" w:rsidRPr="00491E4D" w:rsidRDefault="001343A0" w:rsidP="00983BE8">
            <w:pPr>
              <w:jc w:val="center"/>
              <w:rPr>
                <w:rFonts w:ascii="Helvetica" w:hAnsi="Helvetica"/>
                <w:lang w:val="en-US"/>
              </w:rPr>
            </w:pPr>
            <w:r w:rsidRPr="00491E4D">
              <w:rPr>
                <w:rFonts w:ascii="Helvetica" w:hAnsi="Helvetica"/>
                <w:lang w:val="en-US"/>
              </w:rPr>
              <w:t>Region</w:t>
            </w:r>
          </w:p>
        </w:tc>
        <w:tc>
          <w:tcPr>
            <w:tcW w:w="1432" w:type="dxa"/>
            <w:tcBorders>
              <w:top w:val="single" w:sz="4" w:space="0" w:color="auto"/>
              <w:bottom w:val="single" w:sz="2" w:space="0" w:color="auto"/>
            </w:tcBorders>
          </w:tcPr>
          <w:p w14:paraId="5182FF8C" w14:textId="77777777" w:rsidR="001343A0" w:rsidRPr="00491E4D" w:rsidRDefault="001343A0" w:rsidP="00983BE8">
            <w:pPr>
              <w:jc w:val="center"/>
              <w:rPr>
                <w:rFonts w:ascii="Helvetica" w:hAnsi="Helvetica"/>
                <w:color w:val="000000" w:themeColor="text1"/>
                <w:lang w:val="en-US"/>
              </w:rPr>
            </w:pPr>
            <w:r>
              <w:rPr>
                <w:rFonts w:ascii="Helvetica" w:hAnsi="Helvetica"/>
                <w:lang w:val="en-US"/>
              </w:rPr>
              <w:t xml:space="preserve">Total </w:t>
            </w:r>
            <w:r w:rsidRPr="00491E4D">
              <w:rPr>
                <w:rFonts w:ascii="Helvetica" w:hAnsi="Helvetica"/>
                <w:lang w:val="en-US"/>
              </w:rPr>
              <w:t>ISI</w:t>
            </w:r>
          </w:p>
        </w:tc>
        <w:tc>
          <w:tcPr>
            <w:tcW w:w="1432" w:type="dxa"/>
            <w:tcBorders>
              <w:top w:val="single" w:sz="4" w:space="0" w:color="auto"/>
              <w:bottom w:val="single" w:sz="2" w:space="0" w:color="auto"/>
            </w:tcBorders>
          </w:tcPr>
          <w:p w14:paraId="29926EC9" w14:textId="77777777" w:rsidR="001343A0" w:rsidRDefault="001343A0" w:rsidP="00983BE8">
            <w:pPr>
              <w:jc w:val="center"/>
              <w:rPr>
                <w:rFonts w:ascii="Helvetica" w:hAnsi="Helvetica"/>
                <w:lang w:val="en-US"/>
              </w:rPr>
            </w:pPr>
            <w:r w:rsidRPr="00491E4D">
              <w:rPr>
                <w:rFonts w:ascii="Helvetica" w:hAnsi="Helvetica"/>
                <w:color w:val="000000" w:themeColor="text1"/>
                <w:lang w:val="en-US"/>
              </w:rPr>
              <w:t>Mean ISI</w:t>
            </w:r>
          </w:p>
        </w:tc>
        <w:tc>
          <w:tcPr>
            <w:tcW w:w="3134" w:type="dxa"/>
            <w:tcBorders>
              <w:top w:val="single" w:sz="4" w:space="0" w:color="auto"/>
              <w:bottom w:val="single" w:sz="2" w:space="0" w:color="auto"/>
            </w:tcBorders>
          </w:tcPr>
          <w:p w14:paraId="71B0CF16"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Number of bands selected </w:t>
            </w:r>
          </w:p>
        </w:tc>
        <w:tc>
          <w:tcPr>
            <w:tcW w:w="2216" w:type="dxa"/>
            <w:tcBorders>
              <w:top w:val="single" w:sz="4" w:space="0" w:color="auto"/>
              <w:bottom w:val="single" w:sz="2" w:space="0" w:color="auto"/>
            </w:tcBorders>
          </w:tcPr>
          <w:p w14:paraId="2705766E" w14:textId="77777777" w:rsidR="001343A0" w:rsidRPr="00363EAF" w:rsidRDefault="001343A0" w:rsidP="00983BE8">
            <w:pPr>
              <w:jc w:val="center"/>
              <w:rPr>
                <w:rFonts w:ascii="Helvetica" w:hAnsi="Helvetica"/>
                <w:b/>
                <w:bCs/>
                <w:highlight w:val="red"/>
                <w:lang w:val="en-US"/>
              </w:rPr>
            </w:pPr>
            <w:r w:rsidRPr="00363EAF">
              <w:rPr>
                <w:rFonts w:ascii="Helvetica" w:hAnsi="Helvetica"/>
                <w:b/>
                <w:bCs/>
                <w:highlight w:val="red"/>
                <w:lang w:val="en-US"/>
              </w:rPr>
              <w:t>Selected band ISI</w:t>
            </w:r>
          </w:p>
        </w:tc>
      </w:tr>
      <w:tr w:rsidR="001343A0" w:rsidRPr="00491E4D" w14:paraId="2F5AE924" w14:textId="77777777" w:rsidTr="00983BE8">
        <w:trPr>
          <w:trHeight w:val="130"/>
        </w:trPr>
        <w:tc>
          <w:tcPr>
            <w:tcW w:w="978" w:type="dxa"/>
            <w:tcBorders>
              <w:top w:val="single" w:sz="2" w:space="0" w:color="auto"/>
            </w:tcBorders>
          </w:tcPr>
          <w:p w14:paraId="0232AFAB" w14:textId="77777777" w:rsidR="001343A0" w:rsidRPr="00491E4D" w:rsidRDefault="001343A0" w:rsidP="00983BE8">
            <w:pPr>
              <w:jc w:val="center"/>
              <w:rPr>
                <w:rFonts w:ascii="Helvetica" w:hAnsi="Helvetica"/>
                <w:lang w:val="en-US"/>
              </w:rPr>
            </w:pPr>
            <w:r w:rsidRPr="00491E4D">
              <w:rPr>
                <w:rFonts w:ascii="Helvetica" w:hAnsi="Helvetica"/>
                <w:lang w:val="en-US"/>
              </w:rPr>
              <w:t>Blue</w:t>
            </w:r>
          </w:p>
        </w:tc>
        <w:tc>
          <w:tcPr>
            <w:tcW w:w="1432" w:type="dxa"/>
            <w:tcBorders>
              <w:top w:val="single" w:sz="2" w:space="0" w:color="auto"/>
            </w:tcBorders>
          </w:tcPr>
          <w:p w14:paraId="6D89F3A2" w14:textId="77777777" w:rsidR="001343A0" w:rsidRPr="00491E4D" w:rsidRDefault="001343A0" w:rsidP="00983BE8">
            <w:pPr>
              <w:jc w:val="center"/>
              <w:rPr>
                <w:rFonts w:ascii="Helvetica" w:hAnsi="Helvetica"/>
                <w:lang w:val="en-US"/>
              </w:rPr>
            </w:pPr>
            <w:r w:rsidRPr="00491E4D">
              <w:rPr>
                <w:rFonts w:ascii="Helvetica" w:hAnsi="Helvetica"/>
                <w:lang w:val="en-US"/>
              </w:rPr>
              <w:t>1161</w:t>
            </w:r>
          </w:p>
        </w:tc>
        <w:tc>
          <w:tcPr>
            <w:tcW w:w="1432" w:type="dxa"/>
            <w:tcBorders>
              <w:top w:val="single" w:sz="2" w:space="0" w:color="auto"/>
            </w:tcBorders>
          </w:tcPr>
          <w:p w14:paraId="605476C0" w14:textId="77777777" w:rsidR="001343A0" w:rsidRPr="00491E4D" w:rsidRDefault="001343A0" w:rsidP="00983BE8">
            <w:pPr>
              <w:jc w:val="center"/>
              <w:rPr>
                <w:rFonts w:ascii="Helvetica" w:hAnsi="Helvetica"/>
                <w:lang w:val="en-US"/>
              </w:rPr>
            </w:pPr>
            <w:r w:rsidRPr="00491E4D">
              <w:rPr>
                <w:rFonts w:ascii="Helvetica" w:hAnsi="Helvetica"/>
                <w:lang w:val="en-US"/>
              </w:rPr>
              <w:t>19</w:t>
            </w:r>
          </w:p>
        </w:tc>
        <w:tc>
          <w:tcPr>
            <w:tcW w:w="3134" w:type="dxa"/>
            <w:tcBorders>
              <w:top w:val="single" w:sz="2" w:space="0" w:color="auto"/>
            </w:tcBorders>
          </w:tcPr>
          <w:p w14:paraId="235CA00F"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5                                    </w:t>
            </w:r>
          </w:p>
        </w:tc>
        <w:tc>
          <w:tcPr>
            <w:tcW w:w="2216" w:type="dxa"/>
            <w:tcBorders>
              <w:top w:val="single" w:sz="2" w:space="0" w:color="auto"/>
            </w:tcBorders>
          </w:tcPr>
          <w:p w14:paraId="3375200A" w14:textId="77777777" w:rsidR="001343A0" w:rsidRPr="00363EAF" w:rsidRDefault="001343A0" w:rsidP="00983BE8">
            <w:pPr>
              <w:jc w:val="center"/>
              <w:rPr>
                <w:rFonts w:ascii="Helvetica" w:hAnsi="Helvetica"/>
                <w:b/>
                <w:bCs/>
                <w:highlight w:val="red"/>
                <w:lang w:val="en-US"/>
              </w:rPr>
            </w:pPr>
            <w:r w:rsidRPr="00363EAF">
              <w:rPr>
                <w:rFonts w:ascii="Helvetica" w:hAnsi="Helvetica"/>
                <w:b/>
                <w:bCs/>
                <w:highlight w:val="red"/>
                <w:lang w:val="en-US"/>
              </w:rPr>
              <w:t>95</w:t>
            </w:r>
          </w:p>
        </w:tc>
      </w:tr>
      <w:tr w:rsidR="001343A0" w:rsidRPr="00491E4D" w14:paraId="6E991364" w14:textId="77777777" w:rsidTr="00983BE8">
        <w:tc>
          <w:tcPr>
            <w:tcW w:w="978" w:type="dxa"/>
          </w:tcPr>
          <w:p w14:paraId="4DAEC4D2" w14:textId="77777777" w:rsidR="001343A0" w:rsidRPr="00491E4D" w:rsidRDefault="001343A0" w:rsidP="00983BE8">
            <w:pPr>
              <w:jc w:val="center"/>
              <w:rPr>
                <w:rFonts w:ascii="Helvetica" w:hAnsi="Helvetica"/>
                <w:lang w:val="en-US"/>
              </w:rPr>
            </w:pPr>
            <w:r w:rsidRPr="00491E4D">
              <w:rPr>
                <w:rFonts w:ascii="Helvetica" w:hAnsi="Helvetica"/>
                <w:lang w:val="en-US"/>
              </w:rPr>
              <w:t>Green</w:t>
            </w:r>
          </w:p>
        </w:tc>
        <w:tc>
          <w:tcPr>
            <w:tcW w:w="1432" w:type="dxa"/>
          </w:tcPr>
          <w:p w14:paraId="44C195B7" w14:textId="77777777" w:rsidR="001343A0" w:rsidRPr="00491E4D" w:rsidRDefault="001343A0" w:rsidP="00983BE8">
            <w:pPr>
              <w:jc w:val="center"/>
              <w:rPr>
                <w:rFonts w:ascii="Helvetica" w:hAnsi="Helvetica"/>
                <w:lang w:val="en-US"/>
              </w:rPr>
            </w:pPr>
            <w:r w:rsidRPr="00491E4D">
              <w:rPr>
                <w:rFonts w:ascii="Helvetica" w:hAnsi="Helvetica"/>
                <w:lang w:val="en-US"/>
              </w:rPr>
              <w:t>1044</w:t>
            </w:r>
          </w:p>
        </w:tc>
        <w:tc>
          <w:tcPr>
            <w:tcW w:w="1432" w:type="dxa"/>
          </w:tcPr>
          <w:p w14:paraId="519956C2" w14:textId="77777777" w:rsidR="001343A0" w:rsidRPr="00491E4D" w:rsidRDefault="001343A0" w:rsidP="00983BE8">
            <w:pPr>
              <w:jc w:val="center"/>
              <w:rPr>
                <w:rFonts w:ascii="Helvetica" w:hAnsi="Helvetica"/>
                <w:lang w:val="en-US"/>
              </w:rPr>
            </w:pPr>
            <w:r w:rsidRPr="00491E4D">
              <w:rPr>
                <w:rFonts w:ascii="Helvetica" w:hAnsi="Helvetica"/>
                <w:lang w:val="en-US"/>
              </w:rPr>
              <w:t>17.1</w:t>
            </w:r>
          </w:p>
        </w:tc>
        <w:tc>
          <w:tcPr>
            <w:tcW w:w="3134" w:type="dxa"/>
          </w:tcPr>
          <w:p w14:paraId="02A2430C"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2                                    </w:t>
            </w:r>
          </w:p>
        </w:tc>
        <w:tc>
          <w:tcPr>
            <w:tcW w:w="2216" w:type="dxa"/>
          </w:tcPr>
          <w:p w14:paraId="25F2CC6C" w14:textId="77777777" w:rsidR="001343A0" w:rsidRPr="00363EAF" w:rsidRDefault="001343A0" w:rsidP="00983BE8">
            <w:pPr>
              <w:jc w:val="center"/>
              <w:rPr>
                <w:rFonts w:ascii="Helvetica" w:hAnsi="Helvetica"/>
                <w:b/>
                <w:bCs/>
                <w:highlight w:val="red"/>
                <w:lang w:val="en-US"/>
              </w:rPr>
            </w:pPr>
            <w:r w:rsidRPr="00363EAF">
              <w:rPr>
                <w:rFonts w:ascii="Helvetica" w:hAnsi="Helvetica"/>
                <w:b/>
                <w:bCs/>
                <w:highlight w:val="red"/>
                <w:lang w:val="en-US"/>
              </w:rPr>
              <w:t>31</w:t>
            </w:r>
          </w:p>
        </w:tc>
      </w:tr>
      <w:tr w:rsidR="001343A0" w:rsidRPr="00491E4D" w14:paraId="4F21F472" w14:textId="77777777" w:rsidTr="00983BE8">
        <w:tc>
          <w:tcPr>
            <w:tcW w:w="978" w:type="dxa"/>
          </w:tcPr>
          <w:p w14:paraId="0189D11A" w14:textId="77777777" w:rsidR="001343A0" w:rsidRPr="00491E4D" w:rsidRDefault="001343A0" w:rsidP="00983BE8">
            <w:pPr>
              <w:jc w:val="center"/>
              <w:rPr>
                <w:rFonts w:ascii="Helvetica" w:hAnsi="Helvetica"/>
                <w:lang w:val="en-US"/>
              </w:rPr>
            </w:pPr>
            <w:r w:rsidRPr="00491E4D">
              <w:rPr>
                <w:rFonts w:ascii="Helvetica" w:hAnsi="Helvetica"/>
                <w:lang w:val="en-US"/>
              </w:rPr>
              <w:t>Red</w:t>
            </w:r>
          </w:p>
        </w:tc>
        <w:tc>
          <w:tcPr>
            <w:tcW w:w="1432" w:type="dxa"/>
          </w:tcPr>
          <w:p w14:paraId="1F2789F8" w14:textId="77777777" w:rsidR="001343A0" w:rsidRPr="00491E4D" w:rsidRDefault="001343A0" w:rsidP="00983BE8">
            <w:pPr>
              <w:jc w:val="center"/>
              <w:rPr>
                <w:rFonts w:ascii="Helvetica" w:hAnsi="Helvetica"/>
                <w:lang w:val="en-US"/>
              </w:rPr>
            </w:pPr>
            <w:r w:rsidRPr="00491E4D">
              <w:rPr>
                <w:rFonts w:ascii="Helvetica" w:hAnsi="Helvetica"/>
                <w:lang w:val="en-US"/>
              </w:rPr>
              <w:t>799</w:t>
            </w:r>
          </w:p>
        </w:tc>
        <w:tc>
          <w:tcPr>
            <w:tcW w:w="1432" w:type="dxa"/>
          </w:tcPr>
          <w:p w14:paraId="4AE4B96C" w14:textId="77777777" w:rsidR="001343A0" w:rsidRPr="00491E4D" w:rsidRDefault="001343A0" w:rsidP="00983BE8">
            <w:pPr>
              <w:jc w:val="center"/>
              <w:rPr>
                <w:rFonts w:ascii="Helvetica" w:hAnsi="Helvetica"/>
                <w:lang w:val="en-US"/>
              </w:rPr>
            </w:pPr>
            <w:r w:rsidRPr="00491E4D">
              <w:rPr>
                <w:rFonts w:ascii="Helvetica" w:hAnsi="Helvetica"/>
                <w:lang w:val="en-US"/>
              </w:rPr>
              <w:t>16</w:t>
            </w:r>
          </w:p>
        </w:tc>
        <w:tc>
          <w:tcPr>
            <w:tcW w:w="3134" w:type="dxa"/>
          </w:tcPr>
          <w:p w14:paraId="43AA50C5" w14:textId="77777777" w:rsidR="001343A0" w:rsidRPr="00491E4D" w:rsidRDefault="001343A0" w:rsidP="00983BE8">
            <w:pPr>
              <w:jc w:val="center"/>
              <w:rPr>
                <w:rFonts w:ascii="Helvetica" w:hAnsi="Helvetica"/>
                <w:lang w:val="en-US"/>
              </w:rPr>
            </w:pPr>
            <w:r w:rsidRPr="00491E4D">
              <w:rPr>
                <w:rFonts w:ascii="Helvetica" w:hAnsi="Helvetica"/>
                <w:lang w:val="en-US"/>
              </w:rPr>
              <w:t>3</w:t>
            </w:r>
          </w:p>
        </w:tc>
        <w:tc>
          <w:tcPr>
            <w:tcW w:w="2216" w:type="dxa"/>
          </w:tcPr>
          <w:p w14:paraId="77E96057" w14:textId="77777777" w:rsidR="001343A0" w:rsidRPr="00363EAF" w:rsidRDefault="001343A0" w:rsidP="00983BE8">
            <w:pPr>
              <w:jc w:val="center"/>
              <w:rPr>
                <w:rFonts w:ascii="Helvetica" w:hAnsi="Helvetica"/>
                <w:b/>
                <w:bCs/>
                <w:highlight w:val="red"/>
                <w:lang w:val="en-US"/>
              </w:rPr>
            </w:pPr>
            <w:r w:rsidRPr="00363EAF">
              <w:rPr>
                <w:rFonts w:ascii="Helvetica" w:hAnsi="Helvetica"/>
                <w:b/>
                <w:bCs/>
                <w:highlight w:val="red"/>
                <w:lang w:val="en-US"/>
              </w:rPr>
              <w:t>48</w:t>
            </w:r>
          </w:p>
        </w:tc>
      </w:tr>
      <w:tr w:rsidR="001343A0" w:rsidRPr="00491E4D" w14:paraId="6E8EE64C" w14:textId="77777777" w:rsidTr="00983BE8">
        <w:tc>
          <w:tcPr>
            <w:tcW w:w="978" w:type="dxa"/>
          </w:tcPr>
          <w:p w14:paraId="64ABA994" w14:textId="77777777" w:rsidR="001343A0" w:rsidRPr="00491E4D" w:rsidRDefault="001343A0" w:rsidP="00983BE8">
            <w:pPr>
              <w:jc w:val="center"/>
              <w:rPr>
                <w:rFonts w:ascii="Helvetica" w:hAnsi="Helvetica"/>
                <w:lang w:val="en-US"/>
              </w:rPr>
            </w:pPr>
            <w:r w:rsidRPr="00491E4D">
              <w:rPr>
                <w:rFonts w:ascii="Helvetica" w:hAnsi="Helvetica"/>
                <w:lang w:val="en-US"/>
              </w:rPr>
              <w:t>NIR</w:t>
            </w:r>
          </w:p>
        </w:tc>
        <w:tc>
          <w:tcPr>
            <w:tcW w:w="1432" w:type="dxa"/>
          </w:tcPr>
          <w:p w14:paraId="28958FBF" w14:textId="77777777" w:rsidR="001343A0" w:rsidRPr="00491E4D" w:rsidRDefault="001343A0" w:rsidP="00983BE8">
            <w:pPr>
              <w:jc w:val="center"/>
              <w:rPr>
                <w:rFonts w:ascii="Helvetica" w:hAnsi="Helvetica"/>
                <w:lang w:val="en-US"/>
              </w:rPr>
            </w:pPr>
            <w:r w:rsidRPr="00491E4D">
              <w:rPr>
                <w:rFonts w:ascii="Helvetica" w:hAnsi="Helvetica"/>
                <w:lang w:val="en-US"/>
              </w:rPr>
              <w:t>1326</w:t>
            </w:r>
          </w:p>
        </w:tc>
        <w:tc>
          <w:tcPr>
            <w:tcW w:w="1432" w:type="dxa"/>
          </w:tcPr>
          <w:p w14:paraId="0CB86B54" w14:textId="77777777" w:rsidR="001343A0" w:rsidRPr="00491E4D" w:rsidRDefault="001343A0" w:rsidP="00983BE8">
            <w:pPr>
              <w:jc w:val="center"/>
              <w:rPr>
                <w:rFonts w:ascii="Helvetica" w:hAnsi="Helvetica"/>
                <w:lang w:val="en-US"/>
              </w:rPr>
            </w:pPr>
            <w:r w:rsidRPr="00491E4D">
              <w:rPr>
                <w:rFonts w:ascii="Helvetica" w:hAnsi="Helvetica"/>
                <w:lang w:val="en-US"/>
              </w:rPr>
              <w:t>17</w:t>
            </w:r>
          </w:p>
        </w:tc>
        <w:tc>
          <w:tcPr>
            <w:tcW w:w="3134" w:type="dxa"/>
          </w:tcPr>
          <w:p w14:paraId="19FA404C" w14:textId="77777777" w:rsidR="001343A0" w:rsidRPr="00491E4D" w:rsidRDefault="001343A0" w:rsidP="00983BE8">
            <w:pPr>
              <w:jc w:val="center"/>
              <w:rPr>
                <w:rFonts w:ascii="Helvetica" w:hAnsi="Helvetica"/>
                <w:lang w:val="en-US"/>
              </w:rPr>
            </w:pPr>
            <w:r w:rsidRPr="00491E4D">
              <w:rPr>
                <w:rFonts w:ascii="Helvetica" w:hAnsi="Helvetica"/>
                <w:lang w:val="en-US"/>
              </w:rPr>
              <w:t>3</w:t>
            </w:r>
          </w:p>
        </w:tc>
        <w:tc>
          <w:tcPr>
            <w:tcW w:w="2216" w:type="dxa"/>
          </w:tcPr>
          <w:p w14:paraId="308161BA" w14:textId="77777777" w:rsidR="001343A0" w:rsidRPr="00363EAF" w:rsidRDefault="001343A0" w:rsidP="00983BE8">
            <w:pPr>
              <w:jc w:val="center"/>
              <w:rPr>
                <w:rFonts w:ascii="Helvetica" w:hAnsi="Helvetica"/>
                <w:b/>
                <w:bCs/>
                <w:highlight w:val="red"/>
                <w:lang w:val="en-US"/>
              </w:rPr>
            </w:pPr>
            <w:r w:rsidRPr="00363EAF">
              <w:rPr>
                <w:rFonts w:ascii="Helvetica" w:hAnsi="Helvetica"/>
                <w:b/>
                <w:bCs/>
                <w:highlight w:val="red"/>
                <w:lang w:val="en-US"/>
              </w:rPr>
              <w:t>49</w:t>
            </w:r>
          </w:p>
        </w:tc>
      </w:tr>
      <w:tr w:rsidR="001343A0" w:rsidRPr="00491E4D" w14:paraId="6A54789F" w14:textId="77777777" w:rsidTr="00983BE8">
        <w:trPr>
          <w:trHeight w:val="397"/>
        </w:trPr>
        <w:tc>
          <w:tcPr>
            <w:tcW w:w="978" w:type="dxa"/>
            <w:tcBorders>
              <w:bottom w:val="single" w:sz="4" w:space="0" w:color="auto"/>
            </w:tcBorders>
          </w:tcPr>
          <w:p w14:paraId="7B25E79E" w14:textId="77777777" w:rsidR="001343A0" w:rsidRPr="00491E4D" w:rsidRDefault="001343A0" w:rsidP="00983BE8">
            <w:pPr>
              <w:jc w:val="center"/>
              <w:rPr>
                <w:rFonts w:ascii="Helvetica" w:hAnsi="Helvetica"/>
                <w:lang w:val="en-US"/>
              </w:rPr>
            </w:pPr>
            <w:r w:rsidRPr="00491E4D">
              <w:rPr>
                <w:rFonts w:ascii="Helvetica" w:hAnsi="Helvetica"/>
                <w:lang w:val="en-US"/>
              </w:rPr>
              <w:t>IR</w:t>
            </w:r>
          </w:p>
        </w:tc>
        <w:tc>
          <w:tcPr>
            <w:tcW w:w="1432" w:type="dxa"/>
            <w:tcBorders>
              <w:bottom w:val="single" w:sz="4" w:space="0" w:color="auto"/>
            </w:tcBorders>
          </w:tcPr>
          <w:p w14:paraId="78339BE5" w14:textId="77777777" w:rsidR="001343A0" w:rsidRPr="00491E4D" w:rsidRDefault="001343A0" w:rsidP="00983BE8">
            <w:pPr>
              <w:jc w:val="center"/>
              <w:rPr>
                <w:rFonts w:ascii="Helvetica" w:hAnsi="Helvetica"/>
                <w:lang w:val="en-US"/>
              </w:rPr>
            </w:pPr>
            <w:r w:rsidRPr="00491E4D">
              <w:rPr>
                <w:rFonts w:ascii="Helvetica" w:hAnsi="Helvetica"/>
                <w:lang w:val="en-US"/>
              </w:rPr>
              <w:t>2218</w:t>
            </w:r>
          </w:p>
        </w:tc>
        <w:tc>
          <w:tcPr>
            <w:tcW w:w="1432" w:type="dxa"/>
            <w:tcBorders>
              <w:bottom w:val="single" w:sz="4" w:space="0" w:color="auto"/>
            </w:tcBorders>
          </w:tcPr>
          <w:p w14:paraId="6EF09800" w14:textId="77777777" w:rsidR="001343A0" w:rsidRPr="00491E4D" w:rsidRDefault="001343A0" w:rsidP="00983BE8">
            <w:pPr>
              <w:jc w:val="center"/>
              <w:rPr>
                <w:rFonts w:ascii="Helvetica" w:hAnsi="Helvetica"/>
                <w:lang w:val="en-US"/>
              </w:rPr>
            </w:pPr>
            <w:r w:rsidRPr="00491E4D">
              <w:rPr>
                <w:rFonts w:ascii="Helvetica" w:hAnsi="Helvetica"/>
                <w:lang w:val="en-US"/>
              </w:rPr>
              <w:t>18.2</w:t>
            </w:r>
          </w:p>
        </w:tc>
        <w:tc>
          <w:tcPr>
            <w:tcW w:w="3134" w:type="dxa"/>
            <w:tcBorders>
              <w:bottom w:val="single" w:sz="4" w:space="0" w:color="auto"/>
            </w:tcBorders>
          </w:tcPr>
          <w:p w14:paraId="1F0422ED"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11    </w:t>
            </w:r>
          </w:p>
        </w:tc>
        <w:tc>
          <w:tcPr>
            <w:tcW w:w="2216" w:type="dxa"/>
            <w:tcBorders>
              <w:bottom w:val="single" w:sz="4" w:space="0" w:color="auto"/>
            </w:tcBorders>
          </w:tcPr>
          <w:p w14:paraId="7CBC995D" w14:textId="77777777" w:rsidR="001343A0" w:rsidRPr="00363EAF" w:rsidRDefault="001343A0" w:rsidP="00983BE8">
            <w:pPr>
              <w:jc w:val="center"/>
              <w:rPr>
                <w:rFonts w:ascii="Helvetica" w:hAnsi="Helvetica"/>
                <w:b/>
                <w:bCs/>
                <w:highlight w:val="red"/>
                <w:lang w:val="en-US"/>
              </w:rPr>
            </w:pPr>
            <w:r w:rsidRPr="00363EAF">
              <w:rPr>
                <w:rFonts w:ascii="Helvetica" w:hAnsi="Helvetica"/>
                <w:b/>
                <w:bCs/>
                <w:highlight w:val="red"/>
                <w:lang w:val="en-US"/>
              </w:rPr>
              <w:t>201</w:t>
            </w:r>
          </w:p>
        </w:tc>
      </w:tr>
    </w:tbl>
    <w:p w14:paraId="45A46512" w14:textId="77777777" w:rsidR="001343A0" w:rsidRPr="00491E4D" w:rsidRDefault="001343A0" w:rsidP="001343A0">
      <w:pPr>
        <w:rPr>
          <w:rFonts w:ascii="Helvetica" w:hAnsi="Helvetica"/>
          <w:lang w:val="en-US"/>
        </w:rPr>
      </w:pPr>
    </w:p>
    <w:p w14:paraId="4EC6404D" w14:textId="77777777" w:rsidR="001343A0" w:rsidRPr="00491E4D" w:rsidRDefault="001343A0" w:rsidP="001343A0">
      <w:pPr>
        <w:rPr>
          <w:rFonts w:ascii="Helvetica" w:hAnsi="Helvetica"/>
          <w:lang w:val="en-US"/>
        </w:rPr>
      </w:pPr>
    </w:p>
    <w:p w14:paraId="269D9EDE" w14:textId="77777777" w:rsidR="001343A0" w:rsidRPr="00491E4D" w:rsidRDefault="001343A0" w:rsidP="001343A0">
      <w:pPr>
        <w:rPr>
          <w:rFonts w:ascii="Helvetica" w:hAnsi="Helvetica"/>
          <w:lang w:val="en-US"/>
        </w:rPr>
      </w:pPr>
      <w:r w:rsidRPr="00491E4D">
        <w:rPr>
          <w:rFonts w:ascii="Helvetica" w:hAnsi="Helvetica"/>
          <w:noProof/>
          <w:lang w:val="en-US"/>
        </w:rPr>
        <w:lastRenderedPageBreak/>
        <w:drawing>
          <wp:inline distT="0" distB="0" distL="0" distR="0" wp14:anchorId="60194EB4" wp14:editId="45ED3D03">
            <wp:extent cx="6223754" cy="4023360"/>
            <wp:effectExtent l="0" t="0" r="0" b="254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0-04-26 at 08.47.29.png"/>
                    <pic:cNvPicPr/>
                  </pic:nvPicPr>
                  <pic:blipFill>
                    <a:blip r:embed="rId12">
                      <a:extLst>
                        <a:ext uri="{28A0092B-C50C-407E-A947-70E740481C1C}">
                          <a14:useLocalDpi xmlns:a14="http://schemas.microsoft.com/office/drawing/2010/main" val="0"/>
                        </a:ext>
                      </a:extLst>
                    </a:blip>
                    <a:stretch>
                      <a:fillRect/>
                    </a:stretch>
                  </pic:blipFill>
                  <pic:spPr>
                    <a:xfrm>
                      <a:off x="0" y="0"/>
                      <a:ext cx="6228953" cy="4026721"/>
                    </a:xfrm>
                    <a:prstGeom prst="rect">
                      <a:avLst/>
                    </a:prstGeom>
                  </pic:spPr>
                </pic:pic>
              </a:graphicData>
            </a:graphic>
          </wp:inline>
        </w:drawing>
      </w:r>
    </w:p>
    <w:p w14:paraId="07E47CC6" w14:textId="77777777" w:rsidR="001343A0" w:rsidRPr="00491E4D" w:rsidRDefault="001343A0" w:rsidP="001343A0">
      <w:pPr>
        <w:rPr>
          <w:rFonts w:ascii="Helvetica" w:hAnsi="Helvetica"/>
          <w:lang w:val="en-US"/>
        </w:rPr>
      </w:pPr>
    </w:p>
    <w:p w14:paraId="63936E67" w14:textId="77777777" w:rsidR="001343A0" w:rsidRPr="00491E4D" w:rsidRDefault="001343A0" w:rsidP="001343A0">
      <w:pPr>
        <w:rPr>
          <w:rFonts w:ascii="Helvetica" w:hAnsi="Helvetica"/>
          <w:sz w:val="22"/>
          <w:szCs w:val="22"/>
          <w:lang w:val="en-US"/>
        </w:rPr>
      </w:pPr>
      <w:r w:rsidRPr="00491E4D">
        <w:rPr>
          <w:rFonts w:ascii="Helvetica" w:hAnsi="Helvetica"/>
          <w:b/>
          <w:bCs/>
          <w:lang w:val="en-US"/>
        </w:rPr>
        <w:t xml:space="preserve">Figure 3.2.1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wavebands across the spectrum.</w:t>
      </w:r>
      <w:r w:rsidRPr="00491E4D">
        <w:rPr>
          <w:rFonts w:ascii="Helvetica" w:hAnsi="Helvetica"/>
          <w:lang w:val="en-US"/>
        </w:rPr>
        <w:t xml:space="preserve"> </w:t>
      </w:r>
      <w:r w:rsidRPr="00491E4D">
        <w:rPr>
          <w:rFonts w:ascii="Helvetica" w:hAnsi="Helvetica"/>
          <w:sz w:val="22"/>
          <w:szCs w:val="22"/>
          <w:lang w:val="en-US"/>
        </w:rPr>
        <w:t xml:space="preserve">ISI values indicate how well wavebands discriminating vegetation types, with low values being more discriminative. Clear dots along the plotted ISI and the corresponding rugs indicate wavebands selected, via local minima selection. Background colors correspond to each region of the spectrum; blue 400-500 nm, green 500-600 nm, red 600-680 nm, near infra-red 680-800, infra-red 800-985.  </w:t>
      </w:r>
    </w:p>
    <w:p w14:paraId="29FF4148" w14:textId="77777777" w:rsidR="001343A0" w:rsidRPr="00491E4D" w:rsidRDefault="001343A0" w:rsidP="001343A0">
      <w:pPr>
        <w:rPr>
          <w:rFonts w:ascii="Helvetica" w:hAnsi="Helvetica"/>
          <w:lang w:val="en-US"/>
        </w:rPr>
      </w:pPr>
    </w:p>
    <w:p w14:paraId="40783528" w14:textId="77777777" w:rsidR="001343A0" w:rsidRPr="00491E4D" w:rsidRDefault="001343A0" w:rsidP="001343A0">
      <w:pPr>
        <w:rPr>
          <w:rFonts w:ascii="Helvetica" w:hAnsi="Helvetica"/>
          <w:lang w:val="en-US"/>
        </w:rPr>
      </w:pPr>
    </w:p>
    <w:p w14:paraId="5E9C1CBE" w14:textId="77777777" w:rsidR="001343A0" w:rsidRPr="00491E4D" w:rsidRDefault="001343A0" w:rsidP="001343A0">
      <w:pPr>
        <w:rPr>
          <w:rFonts w:ascii="Helvetica" w:hAnsi="Helvetica"/>
          <w:b/>
          <w:bCs/>
          <w:lang w:val="en-US"/>
        </w:rPr>
      </w:pPr>
      <w:r w:rsidRPr="00491E4D">
        <w:rPr>
          <w:rFonts w:ascii="Helvetica" w:hAnsi="Helvetica"/>
          <w:b/>
          <w:bCs/>
          <w:lang w:val="en-US"/>
        </w:rPr>
        <w:t>3.2.1 What wavebands were selected following automated band selection?</w:t>
      </w:r>
    </w:p>
    <w:p w14:paraId="26077D5E" w14:textId="77777777" w:rsidR="001343A0" w:rsidRPr="00491E4D" w:rsidRDefault="001343A0" w:rsidP="001343A0">
      <w:pPr>
        <w:rPr>
          <w:rFonts w:ascii="Helvetica" w:hAnsi="Helvetica"/>
          <w:lang w:val="en-US"/>
        </w:rPr>
      </w:pPr>
    </w:p>
    <w:p w14:paraId="0861388C" w14:textId="77777777" w:rsidR="001343A0" w:rsidRDefault="001343A0" w:rsidP="001343A0">
      <w:pPr>
        <w:rPr>
          <w:rFonts w:ascii="Helvetica" w:hAnsi="Helvetica"/>
          <w:color w:val="000000" w:themeColor="text1"/>
          <w:lang w:val="en-US"/>
        </w:rPr>
      </w:pPr>
      <w:r w:rsidRPr="00E309EC">
        <w:rPr>
          <w:rFonts w:ascii="Helvetica" w:hAnsi="Helvetica"/>
          <w:color w:val="000000" w:themeColor="text1"/>
          <w:lang w:val="en-US"/>
        </w:rPr>
        <w:t>Automatic band selection yielded a dimensionally reduced, but spectrally diverse subset of bands</w:t>
      </w:r>
      <w:r>
        <w:rPr>
          <w:rFonts w:ascii="Helvetica" w:hAnsi="Helvetica"/>
          <w:color w:val="000000" w:themeColor="text1"/>
          <w:lang w:val="en-US"/>
        </w:rPr>
        <w:t xml:space="preserve">, indicating an acceptance of </w:t>
      </w:r>
      <w:r w:rsidRPr="00491E4D">
        <w:rPr>
          <w:rFonts w:ascii="Helvetica" w:hAnsi="Helvetica"/>
          <w:lang w:val="en-US"/>
        </w:rPr>
        <w:t>H</w:t>
      </w:r>
      <w:r w:rsidRPr="00491E4D">
        <w:rPr>
          <w:rFonts w:ascii="Helvetica" w:hAnsi="Helvetica"/>
          <w:vertAlign w:val="subscript"/>
          <w:lang w:val="en-US"/>
        </w:rPr>
        <w:t>3a</w:t>
      </w:r>
      <w:r>
        <w:rPr>
          <w:rFonts w:ascii="Helvetica" w:hAnsi="Helvetica"/>
          <w:vertAlign w:val="subscript"/>
          <w:lang w:val="en-US"/>
        </w:rPr>
        <w:t>.</w:t>
      </w:r>
      <w:r>
        <w:rPr>
          <w:rFonts w:ascii="Helvetica" w:hAnsi="Helvetica"/>
          <w:color w:val="000000" w:themeColor="text1"/>
          <w:lang w:val="en-US"/>
        </w:rPr>
        <w:t xml:space="preserve"> Yet, there was a </w:t>
      </w:r>
      <w:r w:rsidRPr="00E309EC">
        <w:rPr>
          <w:rFonts w:ascii="Helvetica" w:hAnsi="Helvetica"/>
          <w:color w:val="000000" w:themeColor="text1"/>
          <w:lang w:val="en-US"/>
        </w:rPr>
        <w:t>proportionally high inclusion</w:t>
      </w:r>
      <w:r>
        <w:rPr>
          <w:rFonts w:ascii="Helvetica" w:hAnsi="Helvetica"/>
          <w:color w:val="000000" w:themeColor="text1"/>
          <w:lang w:val="en-US"/>
        </w:rPr>
        <w:t xml:space="preserve"> wavebands IR and blue regions, (the</w:t>
      </w:r>
      <w:r w:rsidRPr="00E309EC">
        <w:rPr>
          <w:rFonts w:ascii="Helvetica" w:hAnsi="Helvetica"/>
          <w:color w:val="000000" w:themeColor="text1"/>
          <w:lang w:val="en-US"/>
        </w:rPr>
        <w:t xml:space="preserve"> le</w:t>
      </w:r>
      <w:r>
        <w:rPr>
          <w:rFonts w:ascii="Helvetica" w:hAnsi="Helvetica"/>
          <w:color w:val="000000" w:themeColor="text1"/>
          <w:lang w:val="en-US"/>
        </w:rPr>
        <w:t xml:space="preserve">ast </w:t>
      </w:r>
      <w:r w:rsidRPr="00E309EC">
        <w:rPr>
          <w:rFonts w:ascii="Helvetica" w:hAnsi="Helvetica"/>
          <w:color w:val="000000" w:themeColor="text1"/>
          <w:lang w:val="en-US"/>
        </w:rPr>
        <w:t>discriminative spectral regions</w:t>
      </w:r>
      <w:r>
        <w:rPr>
          <w:rFonts w:ascii="Helvetica" w:hAnsi="Helvetica"/>
          <w:color w:val="000000" w:themeColor="text1"/>
          <w:lang w:val="en-US"/>
        </w:rPr>
        <w:t>) (table)</w:t>
      </w:r>
      <w:r w:rsidRPr="00E309EC">
        <w:rPr>
          <w:rFonts w:ascii="Helvetica" w:hAnsi="Helvetica"/>
          <w:color w:val="000000" w:themeColor="text1"/>
          <w:lang w:val="en-US"/>
        </w:rPr>
        <w:t xml:space="preserve">. The applied three-wavelength moving window for minima selection </w:t>
      </w:r>
      <w:r>
        <w:rPr>
          <w:rFonts w:ascii="Helvetica" w:hAnsi="Helvetica"/>
          <w:color w:val="000000" w:themeColor="text1"/>
          <w:lang w:val="en-US"/>
        </w:rPr>
        <w:t>unequal distribution of selected wavebands, due to regionally differences ISI variability</w:t>
      </w:r>
      <w:r w:rsidRPr="00E309EC">
        <w:rPr>
          <w:rFonts w:ascii="Helvetica" w:hAnsi="Helvetica"/>
          <w:color w:val="000000" w:themeColor="text1"/>
          <w:lang w:val="en-US"/>
        </w:rPr>
        <w:t xml:space="preserve">. </w:t>
      </w:r>
    </w:p>
    <w:p w14:paraId="14C30B95" w14:textId="77777777" w:rsidR="001343A0" w:rsidRDefault="001343A0" w:rsidP="001343A0">
      <w:pPr>
        <w:rPr>
          <w:rFonts w:ascii="Helvetica" w:hAnsi="Helvetica"/>
          <w:color w:val="000000" w:themeColor="text1"/>
          <w:lang w:val="en-US"/>
        </w:rPr>
      </w:pPr>
    </w:p>
    <w:p w14:paraId="19A019DD" w14:textId="77777777" w:rsidR="001343A0" w:rsidRPr="00E309EC" w:rsidRDefault="001343A0" w:rsidP="001343A0">
      <w:pPr>
        <w:rPr>
          <w:rFonts w:ascii="Helvetica" w:hAnsi="Helvetica"/>
          <w:color w:val="000000" w:themeColor="text1"/>
          <w:lang w:val="en-US"/>
        </w:rPr>
      </w:pPr>
      <w:r w:rsidRPr="00E309EC">
        <w:rPr>
          <w:rFonts w:ascii="Helvetica" w:hAnsi="Helvetica"/>
          <w:color w:val="000000" w:themeColor="text1"/>
          <w:lang w:val="en-US"/>
        </w:rPr>
        <w:t xml:space="preserve">Plotting cumulative </w:t>
      </w:r>
      <w:r w:rsidRPr="00BB37E3">
        <w:rPr>
          <w:rFonts w:ascii="Helvetica" w:hAnsi="Helvetica"/>
          <w:lang w:val="en-US"/>
        </w:rPr>
        <w:t>D</w:t>
      </w:r>
      <w:r w:rsidRPr="00BB37E3">
        <w:rPr>
          <w:rFonts w:ascii="Helvetica" w:hAnsi="Helvetica"/>
          <w:lang w:val="en-US"/>
        </w:rPr>
        <w:softHyphen/>
      </w:r>
      <w:r w:rsidRPr="00BB37E3">
        <w:rPr>
          <w:rFonts w:ascii="Helvetica" w:hAnsi="Helvetica"/>
          <w:vertAlign w:val="subscript"/>
          <w:lang w:val="en-US"/>
        </w:rPr>
        <w:t>ISI</w:t>
      </w:r>
      <w:r>
        <w:rPr>
          <w:rFonts w:ascii="Helvetica" w:hAnsi="Helvetica"/>
          <w:vertAlign w:val="subscript"/>
          <w:lang w:val="en-US"/>
        </w:rPr>
        <w:t>, I</w:t>
      </w:r>
      <w:r w:rsidRPr="00491E4D">
        <w:rPr>
          <w:rFonts w:ascii="Helvetica" w:hAnsi="Helvetica"/>
          <w:color w:val="000000" w:themeColor="text1"/>
          <w:lang w:val="en-US"/>
        </w:rPr>
        <w:t xml:space="preserve"> </w:t>
      </w:r>
      <w:proofErr w:type="gramStart"/>
      <w:r w:rsidRPr="00E309EC">
        <w:rPr>
          <w:rFonts w:ascii="Helvetica" w:hAnsi="Helvetica"/>
          <w:color w:val="000000" w:themeColor="text1"/>
          <w:lang w:val="en-US"/>
        </w:rPr>
        <w:t>values</w:t>
      </w:r>
      <w:proofErr w:type="gramEnd"/>
      <w:r w:rsidRPr="00E309EC">
        <w:rPr>
          <w:rFonts w:ascii="Helvetica" w:hAnsi="Helvetica"/>
          <w:color w:val="000000" w:themeColor="text1"/>
          <w:lang w:val="en-US"/>
        </w:rPr>
        <w:t xml:space="preserve"> show the amplitude at which estimate accuracy deceases with the inclusion of (each) additional wavebands (figure</w:t>
      </w:r>
      <w:r>
        <w:rPr>
          <w:rFonts w:ascii="Helvetica" w:hAnsi="Helvetica"/>
          <w:color w:val="000000" w:themeColor="text1"/>
          <w:lang w:val="en-US"/>
        </w:rPr>
        <w:t xml:space="preserve"> 3.2.2</w:t>
      </w:r>
      <w:r w:rsidRPr="00E309EC">
        <w:rPr>
          <w:rFonts w:ascii="Helvetica" w:hAnsi="Helvetica"/>
          <w:color w:val="000000" w:themeColor="text1"/>
          <w:lang w:val="en-US"/>
        </w:rPr>
        <w:t xml:space="preserve">). A global maximum at 3 selected wavebands, indicates </w:t>
      </w:r>
      <w:r>
        <w:rPr>
          <w:rFonts w:ascii="Helvetica" w:hAnsi="Helvetica"/>
          <w:color w:val="000000" w:themeColor="text1"/>
          <w:lang w:val="en-US"/>
        </w:rPr>
        <w:t>the theoretical optimum number of wavebands, after which each</w:t>
      </w:r>
      <w:r w:rsidRPr="00E309EC">
        <w:rPr>
          <w:rFonts w:ascii="Helvetica" w:hAnsi="Helvetica"/>
          <w:color w:val="000000" w:themeColor="text1"/>
          <w:lang w:val="en-US"/>
        </w:rPr>
        <w:t xml:space="preserve"> additional waveband inclusion provides less information relative to introduced variability (error) and reduces the spectral discrimination of vegetation types. </w:t>
      </w:r>
      <w:r>
        <w:rPr>
          <w:rFonts w:ascii="Helvetica" w:hAnsi="Helvetica"/>
          <w:color w:val="000000" w:themeColor="text1"/>
          <w:lang w:val="en-US"/>
        </w:rPr>
        <w:t xml:space="preserve">There is no protocol to assess the “goodness” and generally </w:t>
      </w:r>
      <w:proofErr w:type="spellStart"/>
      <w:r>
        <w:rPr>
          <w:rFonts w:ascii="Helvetica" w:hAnsi="Helvetica"/>
          <w:color w:val="000000" w:themeColor="text1"/>
          <w:lang w:val="en-US"/>
        </w:rPr>
        <w:t>its</w:t>
      </w:r>
      <w:proofErr w:type="spellEnd"/>
      <w:r>
        <w:rPr>
          <w:rFonts w:ascii="Helvetica" w:hAnsi="Helvetica"/>
          <w:color w:val="000000" w:themeColor="text1"/>
          <w:lang w:val="en-US"/>
        </w:rPr>
        <w:t xml:space="preserve"> better to have more than the </w:t>
      </w:r>
      <w:proofErr w:type="spellStart"/>
      <w:r>
        <w:rPr>
          <w:rFonts w:ascii="Helvetica" w:hAnsi="Helvetica"/>
          <w:color w:val="000000" w:themeColor="text1"/>
          <w:lang w:val="en-US"/>
        </w:rPr>
        <w:t>therotical</w:t>
      </w:r>
      <w:proofErr w:type="spellEnd"/>
      <w:r>
        <w:rPr>
          <w:rFonts w:ascii="Helvetica" w:hAnsi="Helvetica"/>
          <w:color w:val="000000" w:themeColor="text1"/>
          <w:lang w:val="en-US"/>
        </w:rPr>
        <w:t xml:space="preserve"> optimum (cite) overall the selected 25 wavebands still are visually quite good. </w:t>
      </w:r>
    </w:p>
    <w:p w14:paraId="2E0CF8BF" w14:textId="77777777" w:rsidR="001343A0" w:rsidRPr="00491E4D" w:rsidRDefault="001343A0" w:rsidP="001343A0">
      <w:pPr>
        <w:rPr>
          <w:rFonts w:ascii="Helvetica" w:hAnsi="Helvetica"/>
          <w:color w:val="000000" w:themeColor="text1"/>
          <w:lang w:val="en-US"/>
        </w:rPr>
      </w:pPr>
    </w:p>
    <w:p w14:paraId="42AF7979" w14:textId="77777777" w:rsidR="001343A0" w:rsidRPr="00491E4D" w:rsidRDefault="001343A0" w:rsidP="001343A0">
      <w:pPr>
        <w:rPr>
          <w:rFonts w:ascii="Helvetica" w:hAnsi="Helvetica"/>
          <w:lang w:val="en-US"/>
        </w:rPr>
      </w:pPr>
    </w:p>
    <w:p w14:paraId="60D3F8BD" w14:textId="77777777" w:rsidR="001343A0" w:rsidRDefault="001343A0" w:rsidP="001343A0">
      <w:pPr>
        <w:rPr>
          <w:rFonts w:ascii="Helvetica" w:hAnsi="Helvetica"/>
          <w:lang w:val="en-US"/>
        </w:rPr>
      </w:pPr>
      <w:r w:rsidRPr="00491E4D">
        <w:rPr>
          <w:rFonts w:ascii="Helvetica" w:hAnsi="Helvetica"/>
          <w:lang w:val="en-US"/>
        </w:rPr>
        <w:t>Need conclusion sentence?</w:t>
      </w:r>
    </w:p>
    <w:p w14:paraId="3EFA4613" w14:textId="77777777" w:rsidR="001343A0" w:rsidRPr="00491E4D" w:rsidRDefault="001343A0" w:rsidP="001343A0">
      <w:pPr>
        <w:rPr>
          <w:rFonts w:ascii="Helvetica" w:hAnsi="Helvetica"/>
          <w:lang w:val="en-US"/>
        </w:rPr>
      </w:pPr>
    </w:p>
    <w:p w14:paraId="225F1175" w14:textId="77777777" w:rsidR="001343A0" w:rsidRPr="00491E4D" w:rsidRDefault="001343A0" w:rsidP="001343A0">
      <w:pPr>
        <w:rPr>
          <w:rFonts w:ascii="Helvetica" w:hAnsi="Helvetica"/>
          <w:lang w:val="en-US"/>
        </w:rPr>
      </w:pPr>
      <w:r w:rsidRPr="00491E4D">
        <w:rPr>
          <w:rFonts w:ascii="Helvetica" w:hAnsi="Helvetica"/>
          <w:lang w:val="en-US"/>
        </w:rPr>
        <w:t xml:space="preserve">models had x </w:t>
      </w:r>
      <w:proofErr w:type="spellStart"/>
      <w:r w:rsidRPr="00491E4D">
        <w:rPr>
          <w:rFonts w:ascii="Helvetica" w:hAnsi="Helvetica"/>
          <w:lang w:val="en-US"/>
        </w:rPr>
        <w:t>x</w:t>
      </w:r>
      <w:proofErr w:type="spellEnd"/>
      <w:r w:rsidRPr="00491E4D">
        <w:rPr>
          <w:rFonts w:ascii="Helvetica" w:hAnsi="Helvetica"/>
          <w:lang w:val="en-US"/>
        </w:rPr>
        <w:t xml:space="preserve"> and x number selected but, which is not bad </w:t>
      </w:r>
      <w:proofErr w:type="gramStart"/>
      <w:r w:rsidRPr="00491E4D">
        <w:rPr>
          <w:rFonts w:ascii="Helvetica" w:hAnsi="Helvetica"/>
          <w:lang w:val="en-US"/>
        </w:rPr>
        <w:t>As</w:t>
      </w:r>
      <w:proofErr w:type="gramEnd"/>
      <w:r w:rsidRPr="00491E4D">
        <w:rPr>
          <w:rFonts w:ascii="Helvetica" w:hAnsi="Helvetica"/>
          <w:lang w:val="en-US"/>
        </w:rPr>
        <w:t xml:space="preserve"> </w:t>
      </w:r>
      <w:proofErr w:type="spellStart"/>
      <w:r w:rsidRPr="00491E4D">
        <w:rPr>
          <w:rFonts w:ascii="Helvetica" w:hAnsi="Helvetica"/>
          <w:lang w:val="en-US"/>
        </w:rPr>
        <w:t>to</w:t>
      </w:r>
      <w:proofErr w:type="spellEnd"/>
      <w:r w:rsidRPr="00491E4D">
        <w:rPr>
          <w:rFonts w:ascii="Helvetica" w:hAnsi="Helvetica"/>
          <w:lang w:val="en-US"/>
        </w:rPr>
        <w:t xml:space="preserve"> much </w:t>
      </w:r>
      <w:proofErr w:type="spellStart"/>
      <w:r w:rsidRPr="00491E4D">
        <w:rPr>
          <w:rFonts w:ascii="Helvetica" w:hAnsi="Helvetica"/>
          <w:lang w:val="en-US"/>
        </w:rPr>
        <w:t>dimenstional</w:t>
      </w:r>
      <w:proofErr w:type="spellEnd"/>
      <w:r w:rsidRPr="00491E4D">
        <w:rPr>
          <w:rFonts w:ascii="Helvetica" w:hAnsi="Helvetica"/>
          <w:lang w:val="en-US"/>
        </w:rPr>
        <w:t xml:space="preserve"> reduction results in model overfitting? </w:t>
      </w:r>
    </w:p>
    <w:p w14:paraId="342D8514" w14:textId="77777777" w:rsidR="001343A0" w:rsidRDefault="001343A0" w:rsidP="001343A0">
      <w:pPr>
        <w:rPr>
          <w:rFonts w:ascii="Helvetica" w:hAnsi="Helvetica"/>
          <w:lang w:val="en-US"/>
        </w:rPr>
      </w:pPr>
    </w:p>
    <w:p w14:paraId="5157265C" w14:textId="77777777" w:rsidR="001343A0" w:rsidRPr="00491E4D" w:rsidRDefault="001343A0" w:rsidP="001343A0">
      <w:pPr>
        <w:rPr>
          <w:rFonts w:ascii="Helvetica" w:hAnsi="Helvetica"/>
          <w:lang w:val="en-US"/>
        </w:rPr>
      </w:pPr>
    </w:p>
    <w:p w14:paraId="176765F3" w14:textId="77777777" w:rsidR="001343A0" w:rsidRDefault="001343A0" w:rsidP="001343A0">
      <w:pPr>
        <w:rPr>
          <w:rFonts w:ascii="Helvetica" w:hAnsi="Helvetica"/>
          <w:lang w:val="en-US"/>
        </w:rPr>
      </w:pPr>
      <w:r w:rsidRPr="00491E4D">
        <w:rPr>
          <w:rFonts w:ascii="Helvetica" w:hAnsi="Helvetica"/>
          <w:lang w:val="en-US"/>
        </w:rPr>
        <w:t xml:space="preserve">has a smaller proportion of information contribution (accuracy of model) is less than the additional variability (error) added </w:t>
      </w:r>
      <w:r w:rsidRPr="00491E4D">
        <w:rPr>
          <w:rFonts w:ascii="Helvetica" w:hAnsi="Helvetica"/>
          <w:lang w:val="en-US"/>
        </w:rPr>
        <w:fldChar w:fldCharType="begin"/>
      </w:r>
      <w:r w:rsidRPr="00491E4D">
        <w:rPr>
          <w:rFonts w:ascii="Helvetica" w:hAnsi="Helvetica"/>
          <w:lang w:val="en-US"/>
        </w:rPr>
        <w:instrText xml:space="preserve"> ADDIN ZOTERO_ITEM CSL_CITATION {"citationID":"jTZpiSfv","properties":{"formattedCitation":"(Somers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(Somers et al., 2010)</w:t>
      </w:r>
      <w:r w:rsidRPr="00491E4D">
        <w:rPr>
          <w:rFonts w:ascii="Helvetica" w:hAnsi="Helvetica"/>
          <w:lang w:val="en-US"/>
        </w:rPr>
        <w:fldChar w:fldCharType="end"/>
      </w:r>
      <w:r w:rsidRPr="00491E4D">
        <w:rPr>
          <w:rFonts w:ascii="Helvetica" w:hAnsi="Helvetica"/>
          <w:lang w:val="en-US"/>
        </w:rPr>
        <w:t>. While increasing band selection past the theoretical optimum is important, the inclusion of a high proportion of low ISI bands is not good.</w:t>
      </w:r>
    </w:p>
    <w:p w14:paraId="74BEDC89" w14:textId="77777777" w:rsidR="001343A0" w:rsidRPr="00491E4D" w:rsidRDefault="001343A0" w:rsidP="001343A0">
      <w:pPr>
        <w:rPr>
          <w:rFonts w:ascii="Helvetica" w:hAnsi="Helvetica"/>
          <w:lang w:val="en-US"/>
        </w:rPr>
      </w:pPr>
    </w:p>
    <w:p w14:paraId="591F7BFD" w14:textId="77777777" w:rsidR="001343A0" w:rsidRPr="00491E4D" w:rsidRDefault="001343A0" w:rsidP="001343A0">
      <w:pPr>
        <w:rPr>
          <w:rFonts w:ascii="Helvetica" w:hAnsi="Helvetica"/>
          <w:lang w:val="en-US"/>
        </w:rPr>
      </w:pPr>
      <w:r w:rsidRPr="00491E4D">
        <w:rPr>
          <w:rFonts w:ascii="Helvetica" w:hAnsi="Helvetica"/>
          <w:noProof/>
          <w:lang w:val="en-US"/>
        </w:rPr>
        <w:drawing>
          <wp:inline distT="0" distB="0" distL="0" distR="0" wp14:anchorId="394A6BF7" wp14:editId="771CAE55">
            <wp:extent cx="5870448" cy="438688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84095" cy="4397082"/>
                    </a:xfrm>
                    <a:prstGeom prst="rect">
                      <a:avLst/>
                    </a:prstGeom>
                  </pic:spPr>
                </pic:pic>
              </a:graphicData>
            </a:graphic>
          </wp:inline>
        </w:drawing>
      </w:r>
      <w:r w:rsidRPr="00491E4D">
        <w:rPr>
          <w:rFonts w:ascii="Helvetica" w:hAnsi="Helvetica"/>
          <w:lang w:val="en-US"/>
        </w:rPr>
        <w:t xml:space="preserve"> </w:t>
      </w:r>
    </w:p>
    <w:p w14:paraId="27E47B71" w14:textId="77777777" w:rsidR="001343A0" w:rsidRPr="00591BB4" w:rsidRDefault="001343A0" w:rsidP="001343A0">
      <w:pPr>
        <w:rPr>
          <w:rFonts w:ascii="Helvetica" w:hAnsi="Helvetica"/>
          <w:b/>
          <w:bCs/>
          <w:lang w:val="en-US"/>
        </w:rPr>
      </w:pPr>
      <w:r w:rsidRPr="00491E4D">
        <w:rPr>
          <w:rFonts w:ascii="Helvetica" w:hAnsi="Helvetica"/>
          <w:b/>
          <w:bCs/>
          <w:lang w:val="en-US"/>
        </w:rPr>
        <w:t>Figure 3.2.2 D</w:t>
      </w:r>
      <w:r w:rsidRPr="00491E4D">
        <w:rPr>
          <w:rFonts w:ascii="Helvetica" w:hAnsi="Helvetica"/>
          <w:b/>
          <w:bCs/>
          <w:lang w:val="en-US"/>
        </w:rPr>
        <w:softHyphen/>
      </w:r>
      <w:r w:rsidRPr="00491E4D">
        <w:rPr>
          <w:rFonts w:ascii="Helvetica" w:hAnsi="Helvetica"/>
          <w:b/>
          <w:bCs/>
          <w:vertAlign w:val="subscript"/>
          <w:lang w:val="en-US"/>
        </w:rPr>
        <w:t xml:space="preserve">ISI, I </w:t>
      </w:r>
      <w:r w:rsidRPr="00491E4D">
        <w:rPr>
          <w:rFonts w:ascii="Helvetica" w:hAnsi="Helvetica"/>
          <w:b/>
          <w:bCs/>
          <w:lang w:val="en-US"/>
        </w:rPr>
        <w:t xml:space="preserve">Accumulation by number of bands selected. </w:t>
      </w:r>
      <w:r w:rsidRPr="00BB37E3">
        <w:rPr>
          <w:rFonts w:ascii="Helvetica" w:hAnsi="Helvetica"/>
          <w:lang w:val="en-US"/>
        </w:rPr>
        <w:t>D</w:t>
      </w:r>
      <w:r w:rsidRPr="00BB37E3">
        <w:rPr>
          <w:rFonts w:ascii="Helvetica" w:hAnsi="Helvetica"/>
          <w:lang w:val="en-US"/>
        </w:rPr>
        <w:softHyphen/>
      </w:r>
      <w:r w:rsidRPr="00BB37E3">
        <w:rPr>
          <w:rFonts w:ascii="Helvetica" w:hAnsi="Helvetica"/>
          <w:vertAlign w:val="subscript"/>
          <w:lang w:val="en-US"/>
        </w:rPr>
        <w:t>ISI, I</w:t>
      </w:r>
      <w:r w:rsidRPr="00491E4D">
        <w:rPr>
          <w:rFonts w:ascii="Helvetica" w:hAnsi="Helvetica"/>
          <w:color w:val="000000" w:themeColor="text1"/>
          <w:lang w:val="en-US"/>
        </w:rPr>
        <w:t xml:space="preserve"> </w:t>
      </w:r>
      <w:proofErr w:type="gramStart"/>
      <w:r w:rsidRPr="00491E4D">
        <w:rPr>
          <w:rFonts w:ascii="Helvetica" w:hAnsi="Helvetica"/>
          <w:color w:val="000000" w:themeColor="text1"/>
          <w:lang w:val="en-US"/>
        </w:rPr>
        <w:t>is</w:t>
      </w:r>
      <w:proofErr w:type="gramEnd"/>
      <w:r w:rsidRPr="00491E4D">
        <w:rPr>
          <w:rFonts w:ascii="Helvetica" w:hAnsi="Helvetica"/>
          <w:color w:val="000000" w:themeColor="text1"/>
          <w:lang w:val="en-US"/>
        </w:rPr>
        <w:t xml:space="preserve"> the amplitude at which estimate accuracy deceases with the inclusion of each additional waveband. The red dashed line indicates the global maximum at selected wavebands. This is the theoretical optimum number of selected wavebands to best discriminate Herschel and Komakuk vegetation types based on their spectral signatures. The dotted black line at 25 indicates the number of wavebands selected using the three-waveband moving window minima selection. (</w:t>
      </w:r>
      <w:r>
        <w:rPr>
          <w:rFonts w:ascii="Helvetica" w:hAnsi="Helvetica"/>
          <w:color w:val="000000" w:themeColor="text1"/>
          <w:lang w:val="en-US"/>
        </w:rPr>
        <w:t>f</w:t>
      </w:r>
      <w:r w:rsidRPr="00491E4D">
        <w:rPr>
          <w:rFonts w:ascii="Helvetica" w:hAnsi="Helvetica"/>
          <w:color w:val="000000" w:themeColor="text1"/>
          <w:lang w:val="en-US"/>
        </w:rPr>
        <w:t>ull methods; appendix xxx)</w:t>
      </w:r>
    </w:p>
    <w:p w14:paraId="0360726D" w14:textId="77777777" w:rsidR="001343A0" w:rsidRPr="00491E4D" w:rsidRDefault="001343A0" w:rsidP="001343A0">
      <w:pPr>
        <w:rPr>
          <w:rFonts w:ascii="Helvetica" w:hAnsi="Helvetica"/>
          <w:lang w:val="en-US"/>
        </w:rPr>
      </w:pPr>
    </w:p>
    <w:p w14:paraId="261260F1" w14:textId="77777777" w:rsidR="001343A0" w:rsidRPr="00491E4D" w:rsidRDefault="001343A0" w:rsidP="001343A0">
      <w:pPr>
        <w:rPr>
          <w:rFonts w:ascii="Helvetica" w:hAnsi="Helvetica"/>
          <w:b/>
          <w:bCs/>
          <w:lang w:val="en-US"/>
        </w:rPr>
      </w:pPr>
    </w:p>
    <w:p w14:paraId="2A1DD0DF" w14:textId="77777777" w:rsidR="001343A0" w:rsidRPr="00491E4D" w:rsidRDefault="001343A0" w:rsidP="001343A0">
      <w:pPr>
        <w:rPr>
          <w:rFonts w:ascii="Helvetica" w:hAnsi="Helvetica"/>
          <w:lang w:val="en-US"/>
        </w:rPr>
      </w:pPr>
    </w:p>
    <w:p w14:paraId="54E2D440" w14:textId="77777777" w:rsidR="001343A0" w:rsidRPr="00491E4D" w:rsidRDefault="001343A0" w:rsidP="001343A0">
      <w:pPr>
        <w:rPr>
          <w:rFonts w:ascii="Helvetica" w:hAnsi="Helvetica"/>
          <w:lang w:val="en-US"/>
        </w:rPr>
      </w:pPr>
    </w:p>
    <w:p w14:paraId="1CF581E7" w14:textId="77777777" w:rsidR="001343A0" w:rsidRPr="00491E4D" w:rsidRDefault="001343A0" w:rsidP="001343A0">
      <w:pPr>
        <w:rPr>
          <w:rFonts w:ascii="Helvetica" w:hAnsi="Helvetica"/>
          <w:lang w:val="en-US"/>
        </w:rPr>
      </w:pPr>
    </w:p>
    <w:p w14:paraId="11854EEA" w14:textId="77777777" w:rsidR="001343A0" w:rsidRPr="00491E4D" w:rsidRDefault="001343A0" w:rsidP="001343A0">
      <w:pPr>
        <w:rPr>
          <w:rFonts w:ascii="Helvetica" w:hAnsi="Helvetica"/>
          <w:b/>
          <w:bCs/>
          <w:lang w:val="en-US"/>
        </w:rPr>
      </w:pPr>
      <w:r w:rsidRPr="00491E4D">
        <w:rPr>
          <w:rFonts w:ascii="Helvetica" w:hAnsi="Helvetica"/>
          <w:b/>
          <w:bCs/>
          <w:lang w:val="en-US"/>
        </w:rPr>
        <w:t>3.2.2 Does band selection result in greater discrimination between vegetation types based on spectral signatures?</w:t>
      </w:r>
    </w:p>
    <w:p w14:paraId="4231323C" w14:textId="77777777" w:rsidR="001343A0" w:rsidRPr="00491E4D" w:rsidRDefault="001343A0" w:rsidP="001343A0">
      <w:pPr>
        <w:jc w:val="center"/>
        <w:rPr>
          <w:rFonts w:ascii="Helvetica" w:hAnsi="Helvetica"/>
          <w:lang w:val="en-US"/>
        </w:rPr>
      </w:pPr>
    </w:p>
    <w:p w14:paraId="74610FB8" w14:textId="77777777" w:rsidR="001343A0" w:rsidRDefault="001343A0" w:rsidP="001343A0">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3</w:t>
      </w:r>
      <w:r w:rsidRPr="00491E4D">
        <w:rPr>
          <w:rFonts w:ascii="Helvetica" w:hAnsi="Helvetica"/>
          <w:b/>
          <w:bCs/>
          <w:lang w:val="en-US"/>
        </w:rPr>
        <w:t xml:space="preserve">. </w:t>
      </w:r>
      <w:r w:rsidRPr="00491E4D">
        <w:rPr>
          <w:rFonts w:ascii="Helvetica" w:hAnsi="Helvetica"/>
          <w:lang w:val="en-US"/>
        </w:rPr>
        <w:t>Both band selection via using a subset spectral region, as well as spectral zone unmixing will result in greater correspondence between spectral diversity and vegetation type (H</w:t>
      </w:r>
      <w:r w:rsidRPr="00491E4D">
        <w:rPr>
          <w:rFonts w:ascii="Helvetica" w:hAnsi="Helvetica"/>
          <w:vertAlign w:val="subscript"/>
          <w:lang w:val="en-US"/>
        </w:rPr>
        <w:t>3a</w:t>
      </w:r>
      <w:r w:rsidRPr="00491E4D">
        <w:rPr>
          <w:rFonts w:ascii="Helvetica" w:hAnsi="Helvetica"/>
          <w:lang w:val="en-US"/>
        </w:rPr>
        <w:t xml:space="preserve">). </w:t>
      </w:r>
    </w:p>
    <w:p w14:paraId="4AA50393" w14:textId="77777777" w:rsidR="001343A0" w:rsidRDefault="001343A0" w:rsidP="001343A0">
      <w:pPr>
        <w:rPr>
          <w:rFonts w:ascii="Helvetica" w:hAnsi="Helvetica"/>
          <w:lang w:val="en-US"/>
        </w:rPr>
      </w:pPr>
    </w:p>
    <w:p w14:paraId="3786F073" w14:textId="77777777" w:rsidR="001343A0" w:rsidRPr="008B3A46" w:rsidRDefault="001343A0" w:rsidP="001343A0">
      <w:pPr>
        <w:rPr>
          <w:rFonts w:ascii="Helvetica" w:hAnsi="Helvetica"/>
          <w:lang w:val="en-US"/>
        </w:rPr>
      </w:pPr>
      <w:r>
        <w:rPr>
          <w:rFonts w:ascii="Helvetica" w:hAnsi="Helvetica"/>
          <w:lang w:val="en-US"/>
        </w:rPr>
        <w:t>I found that band section in not result in greater differentiation between vegetation types based on their spectral signatures. implying a rejection of H</w:t>
      </w:r>
      <w:r w:rsidRPr="00363EAF">
        <w:rPr>
          <w:rFonts w:ascii="Helvetica" w:hAnsi="Helvetica"/>
          <w:vertAlign w:val="subscript"/>
          <w:lang w:val="en-US"/>
        </w:rPr>
        <w:t>2a</w:t>
      </w:r>
      <w:r w:rsidRPr="00491E4D">
        <w:rPr>
          <w:rFonts w:ascii="Helvetica" w:hAnsi="Helvetica"/>
          <w:lang w:val="en-US"/>
        </w:rPr>
        <w:t>. Manual and automatic selection included 24 and 25 wavebands respectively. Yet, automated methods included a more diverse subset of wavebands, with on average higher ISI values</w:t>
      </w:r>
      <w:r>
        <w:rPr>
          <w:rFonts w:ascii="Helvetica" w:hAnsi="Helvetica"/>
          <w:lang w:val="en-US"/>
        </w:rPr>
        <w:t xml:space="preserve"> resulting in a smaller observed difference between vegetation types based on their spectral means. </w:t>
      </w:r>
    </w:p>
    <w:p w14:paraId="4EC341A5" w14:textId="77777777" w:rsidR="001343A0" w:rsidRPr="00491E4D" w:rsidRDefault="001343A0" w:rsidP="001343A0">
      <w:pPr>
        <w:rPr>
          <w:rFonts w:ascii="Helvetica" w:hAnsi="Helvetica"/>
          <w:lang w:val="en-US"/>
        </w:rPr>
      </w:pPr>
    </w:p>
    <w:p w14:paraId="33BA36ED" w14:textId="77777777" w:rsidR="001343A0" w:rsidRPr="00491E4D" w:rsidRDefault="001343A0" w:rsidP="001343A0">
      <w:pPr>
        <w:rPr>
          <w:rFonts w:ascii="Helvetica" w:hAnsi="Helvetica"/>
          <w:lang w:val="en-US"/>
        </w:rPr>
      </w:pPr>
    </w:p>
    <w:p w14:paraId="09D9EFBA" w14:textId="77777777" w:rsidR="001343A0" w:rsidRPr="00491E4D" w:rsidRDefault="001343A0" w:rsidP="001343A0">
      <w:pPr>
        <w:rPr>
          <w:rFonts w:ascii="Helvetica" w:hAnsi="Helvetica"/>
          <w:lang w:val="en-US"/>
        </w:rPr>
      </w:pPr>
      <w:r>
        <w:rPr>
          <w:rFonts w:ascii="Helvetica" w:hAnsi="Helvetica"/>
          <w:lang w:val="en-US"/>
        </w:rPr>
        <w:t xml:space="preserve">Both manual and automatic band selection had automatic band selection had higher predicted mean reflectance values, as both </w:t>
      </w:r>
      <w:proofErr w:type="gramStart"/>
      <w:r>
        <w:rPr>
          <w:rFonts w:ascii="Helvetica" w:hAnsi="Helvetica"/>
          <w:lang w:val="en-US"/>
        </w:rPr>
        <w:t>methods  had</w:t>
      </w:r>
      <w:proofErr w:type="gramEnd"/>
      <w:r>
        <w:rPr>
          <w:rFonts w:ascii="Helvetica" w:hAnsi="Helvetica"/>
          <w:lang w:val="en-US"/>
        </w:rPr>
        <w:t xml:space="preserve"> high proportional inclusions of wavebands in the IR region.</w:t>
      </w:r>
    </w:p>
    <w:p w14:paraId="08CE6CF1" w14:textId="77777777" w:rsidR="001343A0" w:rsidRPr="00491E4D" w:rsidRDefault="001343A0" w:rsidP="001343A0">
      <w:pPr>
        <w:rPr>
          <w:rFonts w:ascii="Helvetica" w:hAnsi="Helvetica"/>
          <w:lang w:val="en-US"/>
        </w:rPr>
      </w:pPr>
      <w:r>
        <w:rPr>
          <w:rFonts w:ascii="Helvetica" w:hAnsi="Helvetica"/>
          <w:noProof/>
          <w:lang w:val="en-US"/>
        </w:rPr>
        <w:lastRenderedPageBreak/>
        <w:drawing>
          <wp:inline distT="0" distB="0" distL="0" distR="0" wp14:anchorId="2258D749" wp14:editId="4547CE48">
            <wp:extent cx="6473952" cy="6402896"/>
            <wp:effectExtent l="0" t="0" r="3175" b="0"/>
            <wp:docPr id="34" name="Picture 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0-04-27 at 14.01.58.png"/>
                    <pic:cNvPicPr/>
                  </pic:nvPicPr>
                  <pic:blipFill>
                    <a:blip r:embed="rId14">
                      <a:extLst>
                        <a:ext uri="{28A0092B-C50C-407E-A947-70E740481C1C}">
                          <a14:useLocalDpi xmlns:a14="http://schemas.microsoft.com/office/drawing/2010/main" val="0"/>
                        </a:ext>
                      </a:extLst>
                    </a:blip>
                    <a:stretch>
                      <a:fillRect/>
                    </a:stretch>
                  </pic:blipFill>
                  <pic:spPr>
                    <a:xfrm>
                      <a:off x="0" y="0"/>
                      <a:ext cx="6481303" cy="6410166"/>
                    </a:xfrm>
                    <a:prstGeom prst="rect">
                      <a:avLst/>
                    </a:prstGeom>
                  </pic:spPr>
                </pic:pic>
              </a:graphicData>
            </a:graphic>
          </wp:inline>
        </w:drawing>
      </w:r>
    </w:p>
    <w:p w14:paraId="72362021" w14:textId="77777777" w:rsidR="001343A0" w:rsidRPr="00FF1ABF" w:rsidRDefault="001343A0" w:rsidP="001343A0">
      <w:pPr>
        <w:rPr>
          <w:rFonts w:ascii="Helvetica" w:hAnsi="Helvetica"/>
          <w:lang w:val="en-US"/>
        </w:rPr>
      </w:pPr>
      <w:r>
        <w:rPr>
          <w:rFonts w:ascii="Helvetica" w:hAnsi="Helvetica"/>
          <w:b/>
          <w:bCs/>
          <w:lang w:val="en-US"/>
        </w:rPr>
        <w:t xml:space="preserve">Figure 3.2.2 Comparison of predicted mean reflectance and spectral diversity. </w:t>
      </w:r>
      <w:r>
        <w:rPr>
          <w:rFonts w:ascii="Helvetica" w:hAnsi="Helvetica"/>
          <w:lang w:val="en-US"/>
        </w:rPr>
        <w:t>Each column corresponds with one set of wavebands, with (</w:t>
      </w:r>
      <w:proofErr w:type="gramStart"/>
      <w:r>
        <w:rPr>
          <w:rFonts w:ascii="Helvetica" w:hAnsi="Helvetica"/>
          <w:lang w:val="en-US"/>
        </w:rPr>
        <w:t>A,D</w:t>
      </w:r>
      <w:proofErr w:type="gramEnd"/>
      <w:r>
        <w:rPr>
          <w:rFonts w:ascii="Helvetica" w:hAnsi="Helvetica"/>
          <w:lang w:val="en-US"/>
        </w:rPr>
        <w:t>,G) being the full spectrum, (B,E,H) manual band selection, and (C,F,I) automated band selection. The first row (</w:t>
      </w:r>
      <w:proofErr w:type="gramStart"/>
      <w:r>
        <w:rPr>
          <w:rFonts w:ascii="Helvetica" w:hAnsi="Helvetica"/>
          <w:lang w:val="en-US"/>
        </w:rPr>
        <w:t>A,B</w:t>
      </w:r>
      <w:proofErr w:type="gramEnd"/>
      <w:r>
        <w:rPr>
          <w:rFonts w:ascii="Helvetica" w:hAnsi="Helvetica"/>
          <w:lang w:val="en-US"/>
        </w:rPr>
        <w:t xml:space="preserve">,C) is a representation of the wavebands used is each set of models.  </w:t>
      </w:r>
    </w:p>
    <w:p w14:paraId="217B963D" w14:textId="77777777" w:rsidR="001343A0" w:rsidRPr="00491E4D" w:rsidRDefault="001343A0" w:rsidP="001343A0">
      <w:pPr>
        <w:rPr>
          <w:rFonts w:ascii="Helvetica" w:hAnsi="Helvetica"/>
          <w:lang w:val="en-US"/>
        </w:rPr>
      </w:pPr>
    </w:p>
    <w:p w14:paraId="1D3F6C91" w14:textId="77777777" w:rsidR="001343A0" w:rsidRPr="00491E4D" w:rsidRDefault="001343A0" w:rsidP="001343A0">
      <w:pPr>
        <w:rPr>
          <w:rFonts w:ascii="Helvetica" w:hAnsi="Helvetica"/>
          <w:lang w:val="en-US"/>
        </w:rPr>
      </w:pPr>
    </w:p>
    <w:p w14:paraId="2534B851" w14:textId="77777777" w:rsidR="001343A0" w:rsidRPr="00491E4D" w:rsidRDefault="001343A0" w:rsidP="001343A0">
      <w:pPr>
        <w:rPr>
          <w:rFonts w:ascii="Helvetica" w:hAnsi="Helvetica"/>
          <w:lang w:val="en-US"/>
        </w:rPr>
      </w:pPr>
    </w:p>
    <w:p w14:paraId="728FB365" w14:textId="77777777" w:rsidR="001343A0" w:rsidRPr="00491E4D" w:rsidRDefault="001343A0" w:rsidP="001343A0">
      <w:pPr>
        <w:rPr>
          <w:rFonts w:ascii="Helvetica" w:hAnsi="Helvetica"/>
          <w:lang w:val="en-US"/>
        </w:rPr>
      </w:pPr>
      <w:r w:rsidRPr="00491E4D">
        <w:rPr>
          <w:rFonts w:ascii="Helvetica" w:hAnsi="Helvetica"/>
          <w:lang w:val="en-US"/>
        </w:rPr>
        <w:t xml:space="preserve"> </w:t>
      </w:r>
    </w:p>
    <w:p w14:paraId="0DE21DD5" w14:textId="77777777" w:rsidR="001343A0" w:rsidRPr="00491E4D" w:rsidRDefault="001343A0" w:rsidP="001343A0">
      <w:pPr>
        <w:rPr>
          <w:rFonts w:ascii="Helvetica" w:hAnsi="Helvetica"/>
          <w:strike/>
          <w:lang w:val="en-US"/>
        </w:rPr>
      </w:pPr>
    </w:p>
    <w:p w14:paraId="369F3CD6" w14:textId="77777777" w:rsidR="001343A0" w:rsidRPr="00491E4D" w:rsidRDefault="001343A0" w:rsidP="001343A0">
      <w:pPr>
        <w:rPr>
          <w:rFonts w:ascii="Helvetica" w:hAnsi="Helvetica"/>
          <w:lang w:val="en-US"/>
        </w:rPr>
      </w:pPr>
    </w:p>
    <w:p w14:paraId="15EDAA06" w14:textId="77777777" w:rsidR="001343A0" w:rsidRPr="00491E4D" w:rsidRDefault="001343A0" w:rsidP="001343A0">
      <w:pPr>
        <w:rPr>
          <w:rFonts w:ascii="Helvetica" w:hAnsi="Helvetica"/>
          <w:lang w:val="en-US"/>
        </w:rPr>
      </w:pPr>
    </w:p>
    <w:p w14:paraId="59A05835" w14:textId="77777777" w:rsidR="001343A0" w:rsidRPr="00491E4D" w:rsidRDefault="001343A0" w:rsidP="001343A0">
      <w:pPr>
        <w:rPr>
          <w:rFonts w:ascii="Helvetica" w:hAnsi="Helvetica"/>
          <w:b/>
          <w:bCs/>
          <w:lang w:val="en-US"/>
        </w:rPr>
      </w:pPr>
      <w:r w:rsidRPr="00491E4D">
        <w:rPr>
          <w:rFonts w:ascii="Helvetica" w:hAnsi="Helvetica"/>
          <w:b/>
          <w:bCs/>
          <w:lang w:val="en-US"/>
        </w:rPr>
        <w:t>3.3 How does spectral diversity relate to species richness, evenness, and soil-background?</w:t>
      </w:r>
    </w:p>
    <w:p w14:paraId="7764D3A6" w14:textId="77777777" w:rsidR="001343A0" w:rsidRPr="00491E4D" w:rsidRDefault="001343A0" w:rsidP="001343A0">
      <w:pPr>
        <w:rPr>
          <w:rFonts w:ascii="Helvetica" w:hAnsi="Helvetica"/>
          <w:lang w:val="en-US"/>
        </w:rPr>
      </w:pPr>
    </w:p>
    <w:p w14:paraId="721884CF" w14:textId="77777777" w:rsidR="001343A0" w:rsidRPr="00491E4D" w:rsidRDefault="001343A0" w:rsidP="001343A0">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2</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Vegetation type will significantly affect spectral diversity (H</w:t>
      </w:r>
      <w:r w:rsidRPr="00491E4D">
        <w:rPr>
          <w:rFonts w:ascii="Helvetica" w:eastAsia="Times New Roman" w:hAnsi="Helvetica" w:cs="Times New Roman"/>
          <w:vertAlign w:val="subscript"/>
          <w:lang w:val="en-US"/>
        </w:rPr>
        <w:t>2a</w:t>
      </w:r>
      <w:r w:rsidRPr="00491E4D">
        <w:rPr>
          <w:rFonts w:ascii="Helvetica" w:eastAsia="Times New Roman" w:hAnsi="Helvetica" w:cs="Times New Roman"/>
          <w:lang w:val="en-US"/>
        </w:rPr>
        <w:t>). Higher spectral diversity will correspond with both increases in species richness (H</w:t>
      </w:r>
      <w:r w:rsidRPr="00491E4D">
        <w:rPr>
          <w:rFonts w:ascii="Helvetica" w:eastAsia="Times New Roman" w:hAnsi="Helvetica" w:cs="Times New Roman"/>
          <w:vertAlign w:val="subscript"/>
          <w:lang w:val="en-US"/>
        </w:rPr>
        <w:t>2b</w:t>
      </w:r>
      <w:r w:rsidRPr="00491E4D">
        <w:rPr>
          <w:rFonts w:ascii="Helvetica" w:eastAsia="Times New Roman" w:hAnsi="Helvetica" w:cs="Times New Roman"/>
          <w:lang w:val="en-US"/>
        </w:rPr>
        <w:t>) and species evenness (H</w:t>
      </w:r>
      <w:r w:rsidRPr="00491E4D">
        <w:rPr>
          <w:rFonts w:ascii="Helvetica" w:eastAsia="Times New Roman" w:hAnsi="Helvetica" w:cs="Times New Roman"/>
          <w:vertAlign w:val="subscript"/>
          <w:lang w:val="en-US"/>
        </w:rPr>
        <w:t>2c</w:t>
      </w:r>
      <w:r w:rsidRPr="00491E4D">
        <w:rPr>
          <w:rFonts w:ascii="Helvetica" w:eastAsia="Times New Roman" w:hAnsi="Helvetica" w:cs="Times New Roman"/>
          <w:lang w:val="en-US"/>
        </w:rPr>
        <w:t>), with evenness having the stronger relationship (H</w:t>
      </w:r>
      <w:r w:rsidRPr="00491E4D">
        <w:rPr>
          <w:rFonts w:ascii="Helvetica" w:eastAsia="Times New Roman" w:hAnsi="Helvetica" w:cs="Times New Roman"/>
          <w:vertAlign w:val="subscript"/>
          <w:lang w:val="en-US"/>
        </w:rPr>
        <w:t>2d</w:t>
      </w:r>
      <w:r w:rsidRPr="00491E4D">
        <w:rPr>
          <w:rFonts w:ascii="Helvetica" w:eastAsia="Times New Roman" w:hAnsi="Helvetica" w:cs="Times New Roman"/>
          <w:lang w:val="en-US"/>
        </w:rPr>
        <w:t>). Soil-background cover will have the strongest positive influence on spectral diversity (H</w:t>
      </w:r>
      <w:r w:rsidRPr="00491E4D">
        <w:rPr>
          <w:rFonts w:ascii="Helvetica" w:eastAsia="Times New Roman" w:hAnsi="Helvetica" w:cs="Times New Roman"/>
          <w:vertAlign w:val="subscript"/>
          <w:lang w:val="en-US"/>
        </w:rPr>
        <w:t>2e</w:t>
      </w:r>
      <w:r w:rsidRPr="00491E4D">
        <w:rPr>
          <w:rFonts w:ascii="Helvetica" w:eastAsia="Times New Roman" w:hAnsi="Helvetica" w:cs="Times New Roman"/>
          <w:lang w:val="en-US"/>
        </w:rPr>
        <w:t xml:space="preserve">). </w:t>
      </w:r>
    </w:p>
    <w:p w14:paraId="31ABDCA1" w14:textId="77777777" w:rsidR="001343A0" w:rsidRPr="00491E4D" w:rsidRDefault="001343A0" w:rsidP="001343A0">
      <w:pPr>
        <w:rPr>
          <w:rFonts w:ascii="Helvetica" w:hAnsi="Helvetica"/>
          <w:lang w:val="en-US"/>
        </w:rPr>
      </w:pPr>
    </w:p>
    <w:p w14:paraId="293BE7D4" w14:textId="77777777" w:rsidR="001343A0" w:rsidRPr="00491E4D" w:rsidRDefault="001343A0" w:rsidP="001343A0">
      <w:pPr>
        <w:rPr>
          <w:rFonts w:ascii="Helvetica" w:hAnsi="Helvetica"/>
          <w:strike/>
          <w:lang w:val="en-US"/>
        </w:rPr>
      </w:pPr>
      <w:r w:rsidRPr="00491E4D">
        <w:rPr>
          <w:rFonts w:ascii="Helvetica" w:hAnsi="Helvetica"/>
          <w:strike/>
          <w:lang w:val="en-US"/>
        </w:rPr>
        <w:t>Species richness, evenness, and soil-</w:t>
      </w:r>
      <w:proofErr w:type="spellStart"/>
      <w:r w:rsidRPr="00491E4D">
        <w:rPr>
          <w:rFonts w:ascii="Helvetica" w:hAnsi="Helvetica"/>
          <w:strike/>
          <w:lang w:val="en-US"/>
        </w:rPr>
        <w:t>ba</w:t>
      </w:r>
      <w:proofErr w:type="spellEnd"/>
      <w:r w:rsidRPr="00491E4D">
        <w:rPr>
          <w:rFonts w:ascii="Helvetica" w:hAnsi="Helvetica"/>
          <w:strike/>
          <w:lang w:val="en-US"/>
        </w:rPr>
        <w:t xml:space="preserve"> </w:t>
      </w:r>
      <w:proofErr w:type="spellStart"/>
      <w:r w:rsidRPr="00491E4D">
        <w:rPr>
          <w:rFonts w:ascii="Helvetica" w:hAnsi="Helvetica"/>
          <w:strike/>
          <w:lang w:val="en-US"/>
        </w:rPr>
        <w:t>ckground</w:t>
      </w:r>
      <w:proofErr w:type="spellEnd"/>
      <w:r w:rsidRPr="00491E4D">
        <w:rPr>
          <w:rFonts w:ascii="Helvetica" w:hAnsi="Helvetica"/>
          <w:strike/>
          <w:lang w:val="en-US"/>
        </w:rPr>
        <w:t xml:space="preserve"> had complex and mixed directional </w:t>
      </w:r>
      <w:proofErr w:type="spellStart"/>
      <w:r w:rsidRPr="00491E4D">
        <w:rPr>
          <w:rFonts w:ascii="Helvetica" w:hAnsi="Helvetica"/>
          <w:strike/>
          <w:lang w:val="en-US"/>
        </w:rPr>
        <w:t>effectes</w:t>
      </w:r>
      <w:proofErr w:type="spellEnd"/>
      <w:r w:rsidRPr="00491E4D">
        <w:rPr>
          <w:rFonts w:ascii="Helvetica" w:hAnsi="Helvetica"/>
          <w:strike/>
          <w:lang w:val="en-US"/>
        </w:rPr>
        <w:t xml:space="preserve"> on spectral </w:t>
      </w:r>
      <w:proofErr w:type="spellStart"/>
      <w:r w:rsidRPr="00491E4D">
        <w:rPr>
          <w:rFonts w:ascii="Helvetica" w:hAnsi="Helvetica"/>
          <w:strike/>
          <w:lang w:val="en-US"/>
        </w:rPr>
        <w:t>properites</w:t>
      </w:r>
      <w:proofErr w:type="spellEnd"/>
      <w:r w:rsidRPr="00491E4D">
        <w:rPr>
          <w:rFonts w:ascii="Helvetica" w:hAnsi="Helvetica"/>
          <w:strike/>
          <w:lang w:val="en-US"/>
        </w:rPr>
        <w:t xml:space="preserve"> and tended to have </w:t>
      </w:r>
      <w:proofErr w:type="spellStart"/>
      <w:r w:rsidRPr="00491E4D">
        <w:rPr>
          <w:rFonts w:ascii="Helvetica" w:hAnsi="Helvetica"/>
          <w:strike/>
          <w:lang w:val="en-US"/>
        </w:rPr>
        <w:t>inverese</w:t>
      </w:r>
      <w:proofErr w:type="spellEnd"/>
      <w:r w:rsidRPr="00491E4D">
        <w:rPr>
          <w:rFonts w:ascii="Helvetica" w:hAnsi="Helvetica"/>
          <w:strike/>
          <w:lang w:val="en-US"/>
        </w:rPr>
        <w:t xml:space="preserve"> effects both between both vegetation types and within type spectral mean and </w:t>
      </w:r>
      <w:proofErr w:type="spellStart"/>
      <w:r w:rsidRPr="00491E4D">
        <w:rPr>
          <w:rFonts w:ascii="Helvetica" w:hAnsi="Helvetica"/>
          <w:strike/>
          <w:lang w:val="en-US"/>
        </w:rPr>
        <w:t>spectrall</w:t>
      </w:r>
      <w:proofErr w:type="spellEnd"/>
      <w:r w:rsidRPr="00491E4D">
        <w:rPr>
          <w:rFonts w:ascii="Helvetica" w:hAnsi="Helvetica"/>
          <w:strike/>
          <w:lang w:val="en-US"/>
        </w:rPr>
        <w:t xml:space="preserve"> reflectance. (</w:t>
      </w:r>
      <w:proofErr w:type="spellStart"/>
      <w:r w:rsidRPr="00491E4D">
        <w:rPr>
          <w:rFonts w:ascii="Helvetica" w:hAnsi="Helvetica"/>
          <w:strike/>
          <w:lang w:val="en-US"/>
        </w:rPr>
        <w:t>Ie</w:t>
      </w:r>
      <w:proofErr w:type="spellEnd"/>
      <w:r w:rsidRPr="00491E4D">
        <w:rPr>
          <w:rFonts w:ascii="Helvetica" w:hAnsi="Helvetica"/>
          <w:strike/>
          <w:lang w:val="en-US"/>
        </w:rPr>
        <w:t xml:space="preserve"> if a variable increase spectral mean in decreased spectral </w:t>
      </w:r>
      <w:proofErr w:type="spellStart"/>
      <w:r w:rsidRPr="00491E4D">
        <w:rPr>
          <w:rFonts w:ascii="Helvetica" w:hAnsi="Helvetica"/>
          <w:strike/>
          <w:lang w:val="en-US"/>
        </w:rPr>
        <w:t>divesity</w:t>
      </w:r>
      <w:proofErr w:type="spellEnd"/>
      <w:r w:rsidRPr="00491E4D">
        <w:rPr>
          <w:rFonts w:ascii="Helvetica" w:hAnsi="Helvetica"/>
          <w:strike/>
          <w:lang w:val="en-US"/>
        </w:rPr>
        <w:t xml:space="preserve"> &amp; </w:t>
      </w:r>
      <w:proofErr w:type="spellStart"/>
      <w:r w:rsidRPr="00491E4D">
        <w:rPr>
          <w:rFonts w:ascii="Helvetica" w:hAnsi="Helvetica"/>
          <w:strike/>
          <w:lang w:val="en-US"/>
        </w:rPr>
        <w:t>vesaverse</w:t>
      </w:r>
      <w:proofErr w:type="spellEnd"/>
      <w:r w:rsidRPr="00491E4D">
        <w:rPr>
          <w:rFonts w:ascii="Helvetica" w:hAnsi="Helvetica"/>
          <w:strike/>
          <w:lang w:val="en-US"/>
        </w:rPr>
        <w:t xml:space="preserve"> in the other veg </w:t>
      </w:r>
      <w:proofErr w:type="spellStart"/>
      <w:proofErr w:type="gramStart"/>
      <w:r w:rsidRPr="00491E4D">
        <w:rPr>
          <w:rFonts w:ascii="Helvetica" w:hAnsi="Helvetica"/>
          <w:strike/>
          <w:lang w:val="en-US"/>
        </w:rPr>
        <w:t>tyoe</w:t>
      </w:r>
      <w:proofErr w:type="spellEnd"/>
      <w:r w:rsidRPr="00491E4D">
        <w:rPr>
          <w:rFonts w:ascii="Helvetica" w:hAnsi="Helvetica"/>
          <w:strike/>
          <w:lang w:val="en-US"/>
        </w:rPr>
        <w:t>)(</w:t>
      </w:r>
      <w:proofErr w:type="spellStart"/>
      <w:proofErr w:type="gramEnd"/>
      <w:r w:rsidRPr="00491E4D">
        <w:rPr>
          <w:rFonts w:ascii="Helvetica" w:hAnsi="Helvetica"/>
          <w:strike/>
          <w:lang w:val="en-US"/>
        </w:rPr>
        <w:t>exepection</w:t>
      </w:r>
      <w:proofErr w:type="spellEnd"/>
      <w:r w:rsidRPr="00491E4D">
        <w:rPr>
          <w:rFonts w:ascii="Helvetica" w:hAnsi="Helvetica"/>
          <w:strike/>
          <w:lang w:val="en-US"/>
        </w:rPr>
        <w:t xml:space="preserve"> soil </w:t>
      </w:r>
      <w:proofErr w:type="spellStart"/>
      <w:r w:rsidRPr="00491E4D">
        <w:rPr>
          <w:rFonts w:ascii="Helvetica" w:hAnsi="Helvetica"/>
          <w:strike/>
          <w:lang w:val="en-US"/>
        </w:rPr>
        <w:t>bareground</w:t>
      </w:r>
      <w:proofErr w:type="spellEnd"/>
      <w:r w:rsidRPr="00491E4D">
        <w:rPr>
          <w:rFonts w:ascii="Helvetica" w:hAnsi="Helvetica"/>
          <w:strike/>
          <w:lang w:val="en-US"/>
        </w:rPr>
        <w:t>)</w:t>
      </w:r>
    </w:p>
    <w:p w14:paraId="7A397399" w14:textId="77777777" w:rsidR="001343A0" w:rsidRPr="00491E4D" w:rsidRDefault="001343A0" w:rsidP="001343A0">
      <w:pPr>
        <w:rPr>
          <w:rFonts w:ascii="Helvetica" w:hAnsi="Helvetica"/>
          <w:strike/>
          <w:lang w:val="en-US"/>
        </w:rPr>
      </w:pPr>
    </w:p>
    <w:p w14:paraId="0914AEA5" w14:textId="77777777" w:rsidR="001343A0" w:rsidRPr="00491E4D" w:rsidRDefault="001343A0" w:rsidP="001343A0">
      <w:pPr>
        <w:rPr>
          <w:rFonts w:ascii="Helvetica" w:hAnsi="Helvetica"/>
          <w:strike/>
          <w:lang w:val="en-US"/>
        </w:rPr>
      </w:pPr>
      <w:r w:rsidRPr="00491E4D">
        <w:rPr>
          <w:rFonts w:ascii="Helvetica" w:hAnsi="Helvetica"/>
          <w:strike/>
          <w:lang w:val="en-US"/>
        </w:rPr>
        <w:t xml:space="preserve">The only relationships that had estimates with standard errors that did not cross zero was richness and effect on spectral diversity in HE vegetation. </w:t>
      </w:r>
    </w:p>
    <w:p w14:paraId="797C9F5E" w14:textId="77777777" w:rsidR="001343A0" w:rsidRPr="00491E4D" w:rsidRDefault="001343A0" w:rsidP="001343A0">
      <w:pPr>
        <w:rPr>
          <w:rFonts w:ascii="Helvetica" w:hAnsi="Helvetica"/>
          <w:strike/>
          <w:lang w:val="en-US"/>
        </w:rPr>
      </w:pPr>
      <w:r w:rsidRPr="00491E4D">
        <w:rPr>
          <w:rFonts w:ascii="Helvetica" w:hAnsi="Helvetica"/>
          <w:strike/>
          <w:lang w:val="en-US"/>
        </w:rPr>
        <w:t>LOOK AT WANG 2018 AGAIN</w:t>
      </w:r>
    </w:p>
    <w:p w14:paraId="3CFAD887" w14:textId="77777777" w:rsidR="001343A0" w:rsidRPr="00491E4D" w:rsidRDefault="001343A0" w:rsidP="001343A0">
      <w:pPr>
        <w:rPr>
          <w:rFonts w:ascii="Helvetica" w:hAnsi="Helvetica"/>
          <w:strike/>
          <w:lang w:val="en-US"/>
        </w:rPr>
      </w:pPr>
    </w:p>
    <w:p w14:paraId="7E5184C9" w14:textId="77777777" w:rsidR="001343A0" w:rsidRPr="00491E4D" w:rsidRDefault="001343A0" w:rsidP="001343A0">
      <w:pPr>
        <w:rPr>
          <w:rFonts w:ascii="Helvetica" w:hAnsi="Helvetica"/>
          <w:strike/>
          <w:lang w:val="en-US"/>
        </w:rPr>
      </w:pPr>
      <w:r w:rsidRPr="00491E4D">
        <w:rPr>
          <w:rFonts w:ascii="Helvetica" w:hAnsi="Helvetica"/>
          <w:strike/>
          <w:lang w:val="en-US"/>
        </w:rPr>
        <w:t>Mean reflectance and spectral diversity both significantly varied with vegetation types and had effect sizes with upper and lower credible intervals that did not cross zero, with the relationship between vegetation type and spectral mean being stronger, than with spectral diversity. (report effect sizes and standard error). (need to make vis) The observed relationships Vegetation type and spectral properties were directionally mixed, with KO having a higher spectral mean and lower spectral diversity.</w:t>
      </w:r>
    </w:p>
    <w:p w14:paraId="186019BE" w14:textId="77777777" w:rsidR="001343A0" w:rsidRPr="00491E4D" w:rsidRDefault="001343A0" w:rsidP="001343A0">
      <w:pPr>
        <w:rPr>
          <w:rFonts w:ascii="Helvetica" w:hAnsi="Helvetica"/>
          <w:strike/>
          <w:lang w:val="en-US"/>
        </w:rPr>
      </w:pPr>
    </w:p>
    <w:p w14:paraId="39C85847" w14:textId="77777777" w:rsidR="001343A0" w:rsidRPr="00491E4D" w:rsidRDefault="001343A0" w:rsidP="001343A0">
      <w:pPr>
        <w:rPr>
          <w:rFonts w:ascii="Helvetica" w:hAnsi="Helvetica"/>
          <w:strike/>
          <w:lang w:val="en-US"/>
        </w:rPr>
      </w:pPr>
      <w:r w:rsidRPr="00491E4D">
        <w:rPr>
          <w:rFonts w:ascii="Helvetica" w:hAnsi="Helvetica"/>
          <w:strike/>
          <w:lang w:val="en-US"/>
        </w:rPr>
        <w:t xml:space="preserve">All continuous fixed effect where found to have a minimal </w:t>
      </w:r>
      <w:r w:rsidRPr="00491E4D">
        <w:rPr>
          <w:rFonts w:ascii="Helvetica" w:hAnsi="Helvetica"/>
          <w:strike/>
          <w:u w:val="single"/>
          <w:lang w:val="en-US"/>
        </w:rPr>
        <w:t>influence</w:t>
      </w:r>
      <w:r w:rsidRPr="00491E4D">
        <w:rPr>
          <w:rFonts w:ascii="Helvetica" w:hAnsi="Helvetica"/>
          <w:strike/>
          <w:lang w:val="en-US"/>
        </w:rPr>
        <w:t xml:space="preserve"> on mean reflectance, and </w:t>
      </w:r>
      <w:proofErr w:type="spellStart"/>
      <w:r w:rsidRPr="00491E4D">
        <w:rPr>
          <w:rFonts w:ascii="Helvetica" w:hAnsi="Helvetica"/>
          <w:strike/>
          <w:lang w:val="en-US"/>
        </w:rPr>
        <w:t>non had</w:t>
      </w:r>
      <w:proofErr w:type="spellEnd"/>
      <w:r w:rsidRPr="00491E4D">
        <w:rPr>
          <w:rFonts w:ascii="Helvetica" w:hAnsi="Helvetica"/>
          <w:strike/>
          <w:lang w:val="en-US"/>
        </w:rPr>
        <w:t xml:space="preserve"> estimates that with standard error that did not cross zero. </w:t>
      </w:r>
    </w:p>
    <w:p w14:paraId="55EF75DB" w14:textId="77777777" w:rsidR="001343A0" w:rsidRPr="00491E4D" w:rsidRDefault="001343A0" w:rsidP="001343A0">
      <w:pPr>
        <w:rPr>
          <w:rFonts w:ascii="Helvetica" w:hAnsi="Helvetica"/>
          <w:lang w:val="en-US"/>
        </w:rPr>
      </w:pPr>
    </w:p>
    <w:p w14:paraId="5E893922" w14:textId="77777777" w:rsidR="001343A0" w:rsidRDefault="001343A0" w:rsidP="001343A0">
      <w:pPr>
        <w:pStyle w:val="NormalWeb"/>
        <w:rPr>
          <w:rFonts w:ascii="Helvetica" w:hAnsi="Helvetica"/>
          <w:b/>
          <w:bCs/>
          <w:lang w:val="en-US"/>
        </w:rPr>
      </w:pPr>
      <w:r w:rsidRPr="00491E4D">
        <w:rPr>
          <w:rFonts w:ascii="Helvetica" w:hAnsi="Helvetica"/>
          <w:b/>
          <w:bCs/>
          <w:lang w:val="en-US"/>
        </w:rPr>
        <w:t>3.4.1 How does spectral diversity relate to biodiversity?</w:t>
      </w:r>
    </w:p>
    <w:p w14:paraId="5161C0BE" w14:textId="77777777" w:rsidR="001343A0" w:rsidRPr="00491E4D" w:rsidRDefault="001343A0" w:rsidP="001343A0">
      <w:pPr>
        <w:pStyle w:val="NormalWeb"/>
        <w:rPr>
          <w:rFonts w:ascii="Helvetica" w:hAnsi="Helvetica"/>
          <w:lang w:val="en-US"/>
        </w:rPr>
      </w:pPr>
      <w:proofErr w:type="spellStart"/>
      <w:r>
        <w:rPr>
          <w:rFonts w:ascii="Helvetica" w:hAnsi="Helvetica"/>
          <w:lang w:val="en-US"/>
        </w:rPr>
        <w:t>sam</w:t>
      </w:r>
      <w:proofErr w:type="spellEnd"/>
      <w:r>
        <w:rPr>
          <w:rFonts w:ascii="Helvetica" w:hAnsi="Helvetica"/>
          <w:lang w:val="en-US"/>
        </w:rPr>
        <w:t xml:space="preserve"> reporting?</w:t>
      </w:r>
    </w:p>
    <w:p w14:paraId="2E2C0860" w14:textId="77777777" w:rsidR="001343A0" w:rsidRDefault="001343A0" w:rsidP="001343A0">
      <w:pPr>
        <w:rPr>
          <w:rFonts w:ascii="Helvetica" w:hAnsi="Helvetica"/>
          <w:lang w:val="en-US"/>
        </w:rPr>
      </w:pPr>
      <w:r w:rsidRPr="00491E4D">
        <w:rPr>
          <w:rFonts w:ascii="Helvetica" w:hAnsi="Helvetica"/>
          <w:lang w:val="en-US"/>
        </w:rPr>
        <w:t xml:space="preserve">I found that spectral diversity was significantly higher for both 2019 measurements </w:t>
      </w:r>
      <w:r>
        <w:rPr>
          <w:rFonts w:ascii="Helvetica" w:hAnsi="Helvetica"/>
          <w:lang w:val="en-US"/>
        </w:rPr>
        <w:t xml:space="preserve">(estimate = </w:t>
      </w:r>
      <w:r w:rsidRPr="007F245E">
        <w:rPr>
          <w:rFonts w:ascii="Helvetica" w:hAnsi="Helvetica"/>
          <w:lang w:val="en-US"/>
        </w:rPr>
        <w:t>0.1</w:t>
      </w:r>
      <w:r>
        <w:rPr>
          <w:rFonts w:ascii="Helvetica" w:hAnsi="Helvetica"/>
          <w:lang w:val="en-US"/>
        </w:rPr>
        <w:t xml:space="preserve">9, </w:t>
      </w:r>
      <w:proofErr w:type="spellStart"/>
      <w:r>
        <w:rPr>
          <w:rFonts w:ascii="Helvetica" w:hAnsi="Helvetica"/>
          <w:lang w:val="en-US"/>
        </w:rPr>
        <w:t>sd</w:t>
      </w:r>
      <w:proofErr w:type="spellEnd"/>
      <w:r>
        <w:rPr>
          <w:rFonts w:ascii="Helvetica" w:hAnsi="Helvetica"/>
          <w:lang w:val="en-US"/>
        </w:rPr>
        <w:t xml:space="preserve"> error = 0.028, p-value = 2.02e-5) </w:t>
      </w:r>
      <w:r w:rsidRPr="00491E4D">
        <w:rPr>
          <w:rFonts w:ascii="Helvetica" w:hAnsi="Helvetica"/>
          <w:lang w:val="en-US"/>
        </w:rPr>
        <w:t>and in Herschel vegetation</w:t>
      </w:r>
      <w:r>
        <w:rPr>
          <w:rFonts w:ascii="Helvetica" w:hAnsi="Helvetica"/>
          <w:lang w:val="en-US"/>
        </w:rPr>
        <w:t xml:space="preserve"> (estimate = </w:t>
      </w:r>
      <w:r w:rsidRPr="007F245E">
        <w:rPr>
          <w:rFonts w:ascii="Helvetica" w:hAnsi="Helvetica"/>
          <w:lang w:val="en-US"/>
        </w:rPr>
        <w:t>0.</w:t>
      </w:r>
      <w:r>
        <w:rPr>
          <w:rFonts w:ascii="Helvetica" w:hAnsi="Helvetica"/>
          <w:lang w:val="en-US"/>
        </w:rPr>
        <w:t xml:space="preserve">093, </w:t>
      </w:r>
      <w:proofErr w:type="spellStart"/>
      <w:r>
        <w:rPr>
          <w:rFonts w:ascii="Helvetica" w:hAnsi="Helvetica"/>
          <w:lang w:val="en-US"/>
        </w:rPr>
        <w:t>sd</w:t>
      </w:r>
      <w:proofErr w:type="spellEnd"/>
      <w:r>
        <w:rPr>
          <w:rFonts w:ascii="Helvetica" w:hAnsi="Helvetica"/>
          <w:lang w:val="en-US"/>
        </w:rPr>
        <w:t xml:space="preserve"> error = 0.029, p-value = 0.01) </w:t>
      </w:r>
      <w:r w:rsidRPr="00491E4D">
        <w:rPr>
          <w:rFonts w:ascii="Helvetica" w:hAnsi="Helvetica"/>
          <w:lang w:val="en-US"/>
        </w:rPr>
        <w:t>(</w:t>
      </w:r>
      <w:r>
        <w:rPr>
          <w:rFonts w:ascii="Helvetica" w:hAnsi="Helvetica"/>
          <w:lang w:val="en-US"/>
        </w:rPr>
        <w:t xml:space="preserve">figure 3.4.1, </w:t>
      </w:r>
      <w:r w:rsidRPr="00491E4D">
        <w:rPr>
          <w:rFonts w:ascii="Helvetica" w:hAnsi="Helvetica"/>
          <w:lang w:val="en-US"/>
        </w:rPr>
        <w:t xml:space="preserve">appendix xxx). </w:t>
      </w:r>
      <w:r>
        <w:rPr>
          <w:rFonts w:ascii="Helvetica" w:hAnsi="Helvetica"/>
          <w:lang w:val="en-US"/>
        </w:rPr>
        <w:t>Between vegetation types s</w:t>
      </w:r>
      <w:r w:rsidRPr="00491E4D">
        <w:rPr>
          <w:rFonts w:ascii="Helvetica" w:hAnsi="Helvetica"/>
          <w:lang w:val="en-US"/>
        </w:rPr>
        <w:t>pectral diversity did not have a consistent</w:t>
      </w:r>
      <w:r>
        <w:rPr>
          <w:rFonts w:ascii="Helvetica" w:hAnsi="Helvetica"/>
          <w:lang w:val="en-US"/>
        </w:rPr>
        <w:t>ly significant</w:t>
      </w:r>
      <w:r w:rsidRPr="00491E4D">
        <w:rPr>
          <w:rFonts w:ascii="Helvetica" w:hAnsi="Helvetica"/>
          <w:lang w:val="en-US"/>
        </w:rPr>
        <w:t xml:space="preserve"> positive correspondence with either species richness or species evenness</w:t>
      </w:r>
      <w:r>
        <w:rPr>
          <w:rFonts w:ascii="Helvetica" w:hAnsi="Helvetica"/>
          <w:lang w:val="en-US"/>
        </w:rPr>
        <w:t xml:space="preserve"> </w:t>
      </w:r>
      <w:r w:rsidRPr="00491E4D">
        <w:rPr>
          <w:rFonts w:ascii="Helvetica" w:hAnsi="Helvetica"/>
          <w:lang w:val="en-US"/>
        </w:rPr>
        <w:t xml:space="preserve">implying a rejection of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 xml:space="preserve">b </w:t>
      </w:r>
      <w:r w:rsidRPr="00491E4D">
        <w:rPr>
          <w:rFonts w:ascii="Helvetica" w:eastAsia="Times New Roman" w:hAnsi="Helvetica" w:cs="Times New Roman"/>
          <w:lang w:val="en-US"/>
        </w:rPr>
        <w:t>and</w:t>
      </w:r>
      <w:r w:rsidRPr="00491E4D">
        <w:rPr>
          <w:rFonts w:ascii="Helvetica" w:eastAsia="Times New Roman" w:hAnsi="Helvetica" w:cs="Times New Roman"/>
          <w:vertAlign w:val="subscript"/>
          <w:lang w:val="en-US"/>
        </w:rPr>
        <w:t xml:space="preserve">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c</w:t>
      </w:r>
      <w:r w:rsidRPr="00491E4D">
        <w:rPr>
          <w:rFonts w:ascii="Helvetica" w:hAnsi="Helvetica"/>
          <w:lang w:val="en-US"/>
        </w:rPr>
        <w:t xml:space="preserve">. The only </w:t>
      </w:r>
      <w:r>
        <w:rPr>
          <w:rFonts w:ascii="Helvetica" w:hAnsi="Helvetica"/>
          <w:lang w:val="en-US"/>
        </w:rPr>
        <w:t>significant</w:t>
      </w:r>
      <w:r w:rsidRPr="00491E4D">
        <w:rPr>
          <w:rFonts w:ascii="Helvetica" w:hAnsi="Helvetica"/>
          <w:lang w:val="en-US"/>
        </w:rPr>
        <w:t xml:space="preserve"> relationship found was</w:t>
      </w:r>
      <w:r>
        <w:rPr>
          <w:rFonts w:ascii="Helvetica" w:hAnsi="Helvetica"/>
          <w:lang w:val="en-US"/>
        </w:rPr>
        <w:t xml:space="preserve"> that</w:t>
      </w:r>
      <w:r w:rsidRPr="00491E4D">
        <w:rPr>
          <w:rFonts w:ascii="Helvetica" w:hAnsi="Helvetica"/>
          <w:lang w:val="en-US"/>
        </w:rPr>
        <w:t xml:space="preserve"> spectral diversity</w:t>
      </w:r>
      <w:r>
        <w:rPr>
          <w:rFonts w:ascii="Helvetica" w:hAnsi="Helvetica"/>
          <w:lang w:val="en-US"/>
        </w:rPr>
        <w:t xml:space="preserve"> increased with species richness in</w:t>
      </w:r>
      <w:r w:rsidRPr="00491E4D">
        <w:rPr>
          <w:rFonts w:ascii="Helvetica" w:hAnsi="Helvetica"/>
          <w:lang w:val="en-US"/>
        </w:rPr>
        <w:t xml:space="preserve"> Herschel vegetation</w:t>
      </w:r>
      <w:r>
        <w:rPr>
          <w:rFonts w:ascii="Helvetica" w:hAnsi="Helvetica"/>
          <w:lang w:val="en-US"/>
        </w:rPr>
        <w:t xml:space="preserve"> (slope = </w:t>
      </w:r>
      <w:r w:rsidRPr="007F245E">
        <w:rPr>
          <w:rFonts w:ascii="Helvetica" w:hAnsi="Helvetica"/>
          <w:lang w:val="en-US"/>
        </w:rPr>
        <w:t>0.05</w:t>
      </w:r>
      <w:r>
        <w:rPr>
          <w:rFonts w:ascii="Helvetica" w:hAnsi="Helvetica"/>
          <w:lang w:val="en-US"/>
        </w:rPr>
        <w:t xml:space="preserve">, </w:t>
      </w:r>
      <w:proofErr w:type="spellStart"/>
      <w:r>
        <w:rPr>
          <w:rFonts w:ascii="Helvetica" w:hAnsi="Helvetica"/>
          <w:lang w:val="en-US"/>
        </w:rPr>
        <w:t>sd</w:t>
      </w:r>
      <w:proofErr w:type="spellEnd"/>
      <w:r>
        <w:rPr>
          <w:rFonts w:ascii="Helvetica" w:hAnsi="Helvetica"/>
          <w:lang w:val="en-US"/>
        </w:rPr>
        <w:t xml:space="preserve"> error = </w:t>
      </w:r>
      <w:r w:rsidRPr="007F245E">
        <w:rPr>
          <w:rFonts w:ascii="Helvetica" w:hAnsi="Helvetica"/>
          <w:lang w:val="en-US"/>
        </w:rPr>
        <w:t>0.02</w:t>
      </w:r>
      <w:r>
        <w:rPr>
          <w:rFonts w:ascii="Helvetica" w:hAnsi="Helvetica"/>
          <w:lang w:val="en-US"/>
        </w:rPr>
        <w:t xml:space="preserve">, p-value = </w:t>
      </w:r>
      <w:r w:rsidRPr="007F245E">
        <w:rPr>
          <w:rFonts w:ascii="Helvetica" w:hAnsi="Helvetica"/>
          <w:lang w:val="en-US"/>
        </w:rPr>
        <w:t>0.02</w:t>
      </w:r>
      <w:r>
        <w:rPr>
          <w:rFonts w:ascii="Helvetica" w:hAnsi="Helvetica"/>
          <w:lang w:val="en-US"/>
        </w:rPr>
        <w:t>)</w:t>
      </w:r>
      <w:r w:rsidRPr="00491E4D">
        <w:rPr>
          <w:rFonts w:ascii="Helvetica" w:hAnsi="Helvetica"/>
          <w:lang w:val="en-US"/>
        </w:rPr>
        <w:t xml:space="preserve">. </w:t>
      </w:r>
    </w:p>
    <w:p w14:paraId="6A4A0C0F" w14:textId="77777777" w:rsidR="001343A0" w:rsidRPr="00491E4D" w:rsidRDefault="001343A0" w:rsidP="001343A0">
      <w:pPr>
        <w:pStyle w:val="NormalWeb"/>
        <w:rPr>
          <w:rFonts w:ascii="Helvetica" w:hAnsi="Helvetica"/>
          <w:b/>
          <w:bCs/>
          <w:lang w:val="en-US"/>
        </w:rPr>
      </w:pPr>
      <w:r w:rsidRPr="00491E4D">
        <w:rPr>
          <w:rFonts w:ascii="Helvetica" w:hAnsi="Helvetica"/>
          <w:b/>
          <w:bCs/>
          <w:lang w:val="en-US"/>
        </w:rPr>
        <w:t xml:space="preserve">3.4.2 How does </w:t>
      </w:r>
      <w:r>
        <w:rPr>
          <w:rFonts w:ascii="Helvetica" w:hAnsi="Helvetica"/>
          <w:b/>
          <w:bCs/>
          <w:lang w:val="en-US"/>
        </w:rPr>
        <w:t>s</w:t>
      </w:r>
      <w:r w:rsidRPr="00491E4D">
        <w:rPr>
          <w:rFonts w:ascii="Helvetica" w:hAnsi="Helvetica"/>
          <w:b/>
          <w:bCs/>
          <w:lang w:val="en-US"/>
        </w:rPr>
        <w:t>oil-background relate to biodiversity?</w:t>
      </w:r>
    </w:p>
    <w:p w14:paraId="35BD9CB4" w14:textId="77777777" w:rsidR="001343A0" w:rsidRPr="00491E4D" w:rsidRDefault="001343A0" w:rsidP="001343A0">
      <w:pPr>
        <w:pStyle w:val="NormalWeb"/>
        <w:rPr>
          <w:rFonts w:ascii="Helvetica" w:hAnsi="Helvetica"/>
          <w:lang w:val="en-US"/>
        </w:rPr>
      </w:pPr>
      <w:r w:rsidRPr="00491E4D">
        <w:rPr>
          <w:rFonts w:ascii="Helvetica" w:hAnsi="Helvetica"/>
          <w:lang w:val="en-US"/>
        </w:rPr>
        <w:t>I found negative, but nonsignificant relationship between spectral diversity soil- background in both vegetation types</w:t>
      </w:r>
      <w:r>
        <w:rPr>
          <w:rFonts w:ascii="Helvetica" w:hAnsi="Helvetica"/>
          <w:lang w:val="en-US"/>
        </w:rPr>
        <w:t xml:space="preserve"> (figure 3.4.1)</w:t>
      </w:r>
      <w:r w:rsidRPr="00491E4D">
        <w:rPr>
          <w:rFonts w:ascii="Helvetica" w:hAnsi="Helvetica"/>
          <w:lang w:val="en-US"/>
        </w:rPr>
        <w:t>, implying a rejection of H</w:t>
      </w:r>
      <w:r w:rsidRPr="00491E4D">
        <w:rPr>
          <w:rFonts w:ascii="Helvetica" w:hAnsi="Helvetica"/>
          <w:vertAlign w:val="subscript"/>
          <w:lang w:val="en-US"/>
        </w:rPr>
        <w:t xml:space="preserve">2e </w:t>
      </w:r>
      <w:r w:rsidRPr="00491E4D">
        <w:rPr>
          <w:rFonts w:ascii="Helvetica" w:hAnsi="Helvetica"/>
          <w:lang w:val="en-US"/>
        </w:rPr>
        <w:t xml:space="preserve">which predicted a strong positive correspondence between soil-background and spectral diversity. </w:t>
      </w:r>
    </w:p>
    <w:p w14:paraId="46316587" w14:textId="77777777" w:rsidR="001343A0" w:rsidRPr="00491E4D" w:rsidRDefault="001343A0" w:rsidP="001343A0">
      <w:pPr>
        <w:rPr>
          <w:rFonts w:ascii="Helvetica" w:hAnsi="Helvetica"/>
          <w:strike/>
          <w:lang w:val="en-US"/>
        </w:rPr>
      </w:pPr>
    </w:p>
    <w:p w14:paraId="7010D876" w14:textId="77777777" w:rsidR="001343A0" w:rsidRPr="00491E4D" w:rsidRDefault="001343A0" w:rsidP="001343A0">
      <w:pPr>
        <w:rPr>
          <w:rFonts w:ascii="Helvetica" w:hAnsi="Helvetica"/>
          <w:b/>
          <w:bCs/>
          <w:lang w:val="en-US"/>
        </w:rPr>
      </w:pPr>
      <w:r w:rsidRPr="00491E4D">
        <w:rPr>
          <w:rFonts w:ascii="Helvetica" w:hAnsi="Helvetica"/>
          <w:b/>
          <w:bCs/>
          <w:lang w:val="en-US"/>
        </w:rPr>
        <w:t>Change to Nrow2!!!!!!!</w:t>
      </w:r>
    </w:p>
    <w:p w14:paraId="514D20B3" w14:textId="77777777" w:rsidR="001343A0" w:rsidRPr="00491E4D" w:rsidRDefault="001343A0" w:rsidP="001343A0">
      <w:pPr>
        <w:rPr>
          <w:rFonts w:ascii="Helvetica" w:hAnsi="Helvetica"/>
          <w:lang w:val="en-US"/>
        </w:rPr>
      </w:pPr>
      <w:r w:rsidRPr="00491E4D">
        <w:rPr>
          <w:rFonts w:ascii="Helvetica" w:hAnsi="Helvetica"/>
          <w:noProof/>
          <w:lang w:val="en-US"/>
        </w:rPr>
        <w:drawing>
          <wp:inline distT="0" distB="0" distL="0" distR="0" wp14:anchorId="6EC173EC" wp14:editId="0E8927CA">
            <wp:extent cx="5727700" cy="2088073"/>
            <wp:effectExtent l="0" t="0" r="0" b="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04-26 at 11.33.39.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2088073"/>
                    </a:xfrm>
                    <a:prstGeom prst="rect">
                      <a:avLst/>
                    </a:prstGeom>
                  </pic:spPr>
                </pic:pic>
              </a:graphicData>
            </a:graphic>
          </wp:inline>
        </w:drawing>
      </w:r>
    </w:p>
    <w:p w14:paraId="16EC5A5B" w14:textId="77777777" w:rsidR="001343A0" w:rsidRPr="00491E4D" w:rsidRDefault="001343A0" w:rsidP="001343A0">
      <w:pPr>
        <w:rPr>
          <w:rFonts w:ascii="Helvetica" w:hAnsi="Helvetica"/>
          <w:lang w:val="en-US"/>
        </w:rPr>
      </w:pPr>
      <w:r w:rsidRPr="00491E4D">
        <w:rPr>
          <w:rFonts w:ascii="Helvetica" w:hAnsi="Helvetica"/>
          <w:b/>
          <w:bCs/>
          <w:lang w:val="en-US"/>
        </w:rPr>
        <w:t xml:space="preserve">Figure 3.4.1 Multiple linear regression models predicting spectral diversity (CV). </w:t>
      </w:r>
      <w:r>
        <w:rPr>
          <w:rFonts w:ascii="Helvetica" w:hAnsi="Helvetica"/>
          <w:lang w:val="en-US"/>
        </w:rPr>
        <w:t xml:space="preserve">Spectral </w:t>
      </w:r>
      <w:proofErr w:type="gramStart"/>
      <w:r>
        <w:rPr>
          <w:rFonts w:ascii="Helvetica" w:hAnsi="Helvetica"/>
          <w:lang w:val="en-US"/>
        </w:rPr>
        <w:t xml:space="preserve">diversity  </w:t>
      </w:r>
      <w:r>
        <w:rPr>
          <w:rFonts w:ascii="Helvetica" w:hAnsi="Helvetica"/>
          <w:b/>
          <w:bCs/>
          <w:lang w:val="en-US"/>
        </w:rPr>
        <w:t>(</w:t>
      </w:r>
      <w:proofErr w:type="gramEnd"/>
      <w:r>
        <w:rPr>
          <w:rFonts w:ascii="Helvetica" w:hAnsi="Helvetica"/>
          <w:lang w:val="en-US"/>
        </w:rPr>
        <w:t xml:space="preserve">A) increases with richness in Herschel vegetation, (B) does significantly correspond with </w:t>
      </w:r>
      <w:proofErr w:type="spellStart"/>
      <w:r>
        <w:rPr>
          <w:rFonts w:ascii="Helvetica" w:hAnsi="Helvetica"/>
          <w:lang w:val="en-US"/>
        </w:rPr>
        <w:t>eveness</w:t>
      </w:r>
      <w:proofErr w:type="spellEnd"/>
      <w:r>
        <w:rPr>
          <w:rFonts w:ascii="Helvetica" w:hAnsi="Helvetica"/>
          <w:lang w:val="en-US"/>
        </w:rPr>
        <w:t xml:space="preserve">  (C) trends to decrease at higher soil background.  </w:t>
      </w:r>
      <w:r w:rsidRPr="00491E4D">
        <w:rPr>
          <w:rFonts w:ascii="Helvetica" w:hAnsi="Helvetica"/>
          <w:lang w:val="en-US"/>
        </w:rPr>
        <w:t>Herschel vegetation types estimates are in yellow and Komak</w:t>
      </w:r>
      <w:r>
        <w:rPr>
          <w:rFonts w:ascii="Helvetica" w:hAnsi="Helvetica"/>
          <w:lang w:val="en-US"/>
        </w:rPr>
        <w:t>u</w:t>
      </w:r>
      <w:r w:rsidRPr="00491E4D">
        <w:rPr>
          <w:rFonts w:ascii="Helvetica" w:hAnsi="Helvetica"/>
          <w:lang w:val="en-US"/>
        </w:rPr>
        <w:t xml:space="preserve">k blue, with ribbon representing the upper and lower bounds of the 95% confidence intervals. Plotted points represent computed spectral diversity estimates. </w:t>
      </w:r>
    </w:p>
    <w:p w14:paraId="04531B0C" w14:textId="77777777" w:rsidR="001343A0" w:rsidRPr="00491E4D" w:rsidRDefault="001343A0" w:rsidP="001343A0">
      <w:pPr>
        <w:rPr>
          <w:rFonts w:ascii="Helvetica" w:hAnsi="Helvetica"/>
          <w:lang w:val="en-US"/>
        </w:rPr>
      </w:pPr>
    </w:p>
    <w:p w14:paraId="03414180" w14:textId="77777777" w:rsidR="001343A0" w:rsidRPr="00491E4D" w:rsidRDefault="001343A0" w:rsidP="001343A0">
      <w:pPr>
        <w:rPr>
          <w:rFonts w:ascii="Helvetica" w:hAnsi="Helvetica"/>
          <w:strike/>
          <w:lang w:val="en-US"/>
        </w:rPr>
      </w:pPr>
      <w:proofErr w:type="spellStart"/>
      <w:r w:rsidRPr="00491E4D">
        <w:rPr>
          <w:rFonts w:ascii="Helvetica" w:hAnsi="Helvetica"/>
          <w:strike/>
          <w:lang w:val="en-US"/>
        </w:rPr>
        <w:t>Compairitively</w:t>
      </w:r>
      <w:proofErr w:type="spellEnd"/>
      <w:r w:rsidRPr="00491E4D">
        <w:rPr>
          <w:rFonts w:ascii="Helvetica" w:hAnsi="Helvetica"/>
          <w:strike/>
          <w:lang w:val="en-US"/>
        </w:rPr>
        <w:t xml:space="preserve"> all </w:t>
      </w:r>
      <w:proofErr w:type="spellStart"/>
      <w:r w:rsidRPr="00491E4D">
        <w:rPr>
          <w:rFonts w:ascii="Helvetica" w:hAnsi="Helvetica"/>
          <w:strike/>
          <w:lang w:val="en-US"/>
        </w:rPr>
        <w:t>Continioues</w:t>
      </w:r>
      <w:proofErr w:type="spellEnd"/>
      <w:r w:rsidRPr="00491E4D">
        <w:rPr>
          <w:rFonts w:ascii="Helvetica" w:hAnsi="Helvetica"/>
          <w:strike/>
          <w:lang w:val="en-US"/>
        </w:rPr>
        <w:t xml:space="preserve"> fixed effects had a greater effect size on spectral diversity, with </w:t>
      </w:r>
      <w:proofErr w:type="spellStart"/>
      <w:r w:rsidRPr="00491E4D">
        <w:rPr>
          <w:rFonts w:ascii="Helvetica" w:hAnsi="Helvetica"/>
          <w:strike/>
          <w:lang w:val="en-US"/>
        </w:rPr>
        <w:t>Soilbackground</w:t>
      </w:r>
      <w:proofErr w:type="spellEnd"/>
      <w:r w:rsidRPr="00491E4D">
        <w:rPr>
          <w:rFonts w:ascii="Helvetica" w:hAnsi="Helvetica"/>
          <w:strike/>
          <w:lang w:val="en-US"/>
        </w:rPr>
        <w:t xml:space="preserve"> having the largest effect on spectral diversity and was the only effect that did not have a standard </w:t>
      </w:r>
      <w:proofErr w:type="spellStart"/>
      <w:r w:rsidRPr="00491E4D">
        <w:rPr>
          <w:rFonts w:ascii="Helvetica" w:hAnsi="Helvetica"/>
          <w:strike/>
          <w:lang w:val="en-US"/>
        </w:rPr>
        <w:t>eror</w:t>
      </w:r>
      <w:proofErr w:type="spellEnd"/>
      <w:r w:rsidRPr="00491E4D">
        <w:rPr>
          <w:rFonts w:ascii="Helvetica" w:hAnsi="Helvetica"/>
          <w:strike/>
          <w:lang w:val="en-US"/>
        </w:rPr>
        <w:t xml:space="preserve"> that crossed zero. spec</w:t>
      </w:r>
    </w:p>
    <w:p w14:paraId="797A906E" w14:textId="77777777" w:rsidR="001343A0" w:rsidRPr="00491E4D" w:rsidRDefault="001343A0" w:rsidP="001343A0">
      <w:pPr>
        <w:rPr>
          <w:rFonts w:ascii="Helvetica" w:hAnsi="Helvetica"/>
          <w:lang w:val="en-US"/>
        </w:rPr>
      </w:pPr>
    </w:p>
    <w:p w14:paraId="6E03D05C" w14:textId="77777777" w:rsidR="001343A0" w:rsidRPr="00491E4D" w:rsidRDefault="001343A0" w:rsidP="001343A0">
      <w:pPr>
        <w:rPr>
          <w:rFonts w:ascii="Helvetica" w:hAnsi="Helvetica"/>
          <w:strike/>
          <w:lang w:val="en-US"/>
        </w:rPr>
      </w:pPr>
    </w:p>
    <w:p w14:paraId="235D48B1" w14:textId="77777777" w:rsidR="001343A0" w:rsidRPr="00491E4D" w:rsidRDefault="001343A0" w:rsidP="001343A0">
      <w:pPr>
        <w:rPr>
          <w:rFonts w:ascii="Helvetica" w:hAnsi="Helvetica"/>
          <w:strike/>
          <w:lang w:val="en-US"/>
        </w:rPr>
      </w:pPr>
      <w:r w:rsidRPr="00491E4D">
        <w:rPr>
          <w:rFonts w:ascii="Helvetica" w:hAnsi="Helvetica"/>
          <w:strike/>
          <w:lang w:val="en-US"/>
        </w:rPr>
        <w:t xml:space="preserve">Note that in both mean reflectance and spectral diversity models, soil background correlated strongly negative with richness and strongly positive with evenness. Richness and evenness also have a strongly negative correlation. (very rich plots were highly uneven? Read up on model </w:t>
      </w:r>
      <w:proofErr w:type="spellStart"/>
      <w:r w:rsidRPr="00491E4D">
        <w:rPr>
          <w:rFonts w:ascii="Helvetica" w:hAnsi="Helvetica"/>
          <w:strike/>
          <w:lang w:val="en-US"/>
        </w:rPr>
        <w:t>corrlations</w:t>
      </w:r>
      <w:proofErr w:type="spellEnd"/>
      <w:r w:rsidRPr="00491E4D">
        <w:rPr>
          <w:rFonts w:ascii="Helvetica" w:hAnsi="Helvetica"/>
          <w:strike/>
          <w:lang w:val="en-US"/>
        </w:rPr>
        <w:t xml:space="preserve"> and check over with </w:t>
      </w:r>
      <w:proofErr w:type="spellStart"/>
      <w:r w:rsidRPr="00491E4D">
        <w:rPr>
          <w:rFonts w:ascii="Helvetica" w:hAnsi="Helvetica"/>
          <w:strike/>
          <w:lang w:val="en-US"/>
        </w:rPr>
        <w:t>corrplot</w:t>
      </w:r>
      <w:proofErr w:type="spellEnd"/>
      <w:r w:rsidRPr="00491E4D">
        <w:rPr>
          <w:rFonts w:ascii="Helvetica" w:hAnsi="Helvetica"/>
          <w:strike/>
          <w:lang w:val="en-US"/>
        </w:rPr>
        <w:t>)</w:t>
      </w:r>
    </w:p>
    <w:p w14:paraId="4CBA7E19" w14:textId="77777777" w:rsidR="001343A0" w:rsidRPr="00491E4D" w:rsidRDefault="001343A0" w:rsidP="001343A0">
      <w:pPr>
        <w:pStyle w:val="NormalWeb"/>
        <w:rPr>
          <w:rFonts w:ascii="Helvetica" w:hAnsi="Helvetica"/>
          <w:b/>
          <w:bCs/>
          <w:lang w:val="en-US"/>
        </w:rPr>
      </w:pPr>
    </w:p>
    <w:p w14:paraId="29847015" w14:textId="77777777" w:rsidR="001343A0" w:rsidRPr="00633905" w:rsidRDefault="001343A0" w:rsidP="001343A0">
      <w:pPr>
        <w:rPr>
          <w:rFonts w:ascii="Helvetica" w:hAnsi="Helvetica"/>
          <w:strike/>
          <w:lang w:val="en-US"/>
        </w:rPr>
      </w:pPr>
      <w:r w:rsidRPr="00491E4D">
        <w:rPr>
          <w:rFonts w:ascii="Helvetica" w:hAnsi="Helvetica"/>
          <w:b/>
          <w:bCs/>
          <w:lang w:val="en-US"/>
        </w:rPr>
        <w:t xml:space="preserve">3.4.3 How </w:t>
      </w:r>
      <w:r>
        <w:rPr>
          <w:rFonts w:ascii="Helvetica" w:hAnsi="Helvetica"/>
          <w:b/>
          <w:bCs/>
          <w:lang w:val="en-US"/>
        </w:rPr>
        <w:t xml:space="preserve">is </w:t>
      </w:r>
      <w:r w:rsidRPr="00491E4D">
        <w:rPr>
          <w:rFonts w:ascii="Helvetica" w:hAnsi="Helvetica"/>
          <w:b/>
          <w:bCs/>
          <w:lang w:val="en-US"/>
        </w:rPr>
        <w:t xml:space="preserve">spectral diversity </w:t>
      </w:r>
      <w:r>
        <w:rPr>
          <w:rFonts w:ascii="Helvetica" w:hAnsi="Helvetica"/>
          <w:b/>
          <w:bCs/>
          <w:lang w:val="en-US"/>
        </w:rPr>
        <w:t>influenced by</w:t>
      </w:r>
      <w:r w:rsidRPr="00491E4D">
        <w:rPr>
          <w:rFonts w:ascii="Helvetica" w:hAnsi="Helvetica"/>
          <w:b/>
          <w:bCs/>
          <w:lang w:val="en-US"/>
        </w:rPr>
        <w:t xml:space="preserve"> </w:t>
      </w:r>
      <w:r>
        <w:rPr>
          <w:rFonts w:ascii="Helvetica" w:hAnsi="Helvetica"/>
          <w:b/>
          <w:bCs/>
          <w:lang w:val="en-US"/>
        </w:rPr>
        <w:t>additional</w:t>
      </w:r>
      <w:r w:rsidRPr="00491E4D">
        <w:rPr>
          <w:rFonts w:ascii="Helvetica" w:hAnsi="Helvetica"/>
          <w:b/>
          <w:bCs/>
          <w:lang w:val="en-US"/>
        </w:rPr>
        <w:t xml:space="preserve"> environmental</w:t>
      </w:r>
      <w:r>
        <w:rPr>
          <w:rFonts w:ascii="Helvetica" w:hAnsi="Helvetica"/>
          <w:b/>
          <w:bCs/>
          <w:lang w:val="en-US"/>
        </w:rPr>
        <w:t xml:space="preserve"> </w:t>
      </w:r>
      <w:r w:rsidRPr="00491E4D">
        <w:rPr>
          <w:rFonts w:ascii="Helvetica" w:hAnsi="Helvetica"/>
          <w:b/>
          <w:bCs/>
          <w:lang w:val="en-US"/>
        </w:rPr>
        <w:t>f</w:t>
      </w:r>
      <w:r>
        <w:rPr>
          <w:rFonts w:ascii="Helvetica" w:hAnsi="Helvetica"/>
          <w:b/>
          <w:bCs/>
          <w:lang w:val="en-US"/>
        </w:rPr>
        <w:t>actors</w:t>
      </w:r>
      <w:r w:rsidRPr="00491E4D">
        <w:rPr>
          <w:rFonts w:ascii="Helvetica" w:hAnsi="Helvetica"/>
          <w:b/>
          <w:bCs/>
          <w:lang w:val="en-US"/>
        </w:rPr>
        <w:t>?</w:t>
      </w:r>
    </w:p>
    <w:p w14:paraId="58CC97CA" w14:textId="77777777" w:rsidR="001343A0" w:rsidRPr="00491E4D" w:rsidRDefault="001343A0" w:rsidP="001343A0">
      <w:pPr>
        <w:rPr>
          <w:rFonts w:ascii="Helvetica" w:hAnsi="Helvetica"/>
          <w:lang w:val="en-US"/>
        </w:rPr>
      </w:pPr>
      <w:r>
        <w:rPr>
          <w:rFonts w:ascii="Helvetica" w:hAnsi="Helvetica"/>
          <w:lang w:val="en-US"/>
        </w:rPr>
        <w:t xml:space="preserve"> </w:t>
      </w:r>
    </w:p>
    <w:p w14:paraId="3BE80922" w14:textId="77777777" w:rsidR="001343A0" w:rsidRPr="001B5829" w:rsidRDefault="001343A0" w:rsidP="001343A0">
      <w:pPr>
        <w:rPr>
          <w:rFonts w:ascii="Helvetica" w:hAnsi="Helvetica"/>
          <w:lang w:val="en-US"/>
        </w:rPr>
      </w:pPr>
      <w:r>
        <w:rPr>
          <w:rFonts w:ascii="Helvetica" w:hAnsi="Helvetica"/>
          <w:lang w:val="en-US"/>
        </w:rPr>
        <w:t xml:space="preserve">When spectral signatures were ordinated with additional environmental factors derived from point framing data, total cover had close positive correspondence with spectral diversity (CV). Total cover incorporates both canopy and sub-canopy vegetation layers and indicates </w:t>
      </w:r>
      <w:r w:rsidRPr="00676E75">
        <w:rPr>
          <w:rFonts w:ascii="Helvetica" w:hAnsi="Helvetica"/>
          <w:lang w:val="en-US"/>
        </w:rPr>
        <w:t xml:space="preserve">greater vegetation density. </w:t>
      </w:r>
      <w:r>
        <w:rPr>
          <w:rFonts w:ascii="Helvetica" w:hAnsi="Helvetica"/>
          <w:lang w:val="en-US"/>
        </w:rPr>
        <w:t>Aside from</w:t>
      </w:r>
      <w:r w:rsidRPr="00676E75">
        <w:rPr>
          <w:rFonts w:ascii="Helvetica" w:hAnsi="Helvetica"/>
          <w:lang w:val="en-US"/>
        </w:rPr>
        <w:t xml:space="preserve"> </w:t>
      </w:r>
      <w:r>
        <w:rPr>
          <w:rFonts w:ascii="Helvetica" w:hAnsi="Helvetica"/>
          <w:lang w:val="en-US"/>
        </w:rPr>
        <w:t xml:space="preserve">the previously tested factor </w:t>
      </w:r>
      <w:r w:rsidRPr="00676E75">
        <w:rPr>
          <w:rFonts w:ascii="Helvetica" w:hAnsi="Helvetica"/>
          <w:lang w:val="en-US"/>
        </w:rPr>
        <w:t>soil-background, reproductive tissue (flowers and seed</w:t>
      </w:r>
      <w:r>
        <w:rPr>
          <w:rFonts w:ascii="Helvetica" w:hAnsi="Helvetica"/>
          <w:lang w:val="en-US"/>
        </w:rPr>
        <w:t xml:space="preserve"> pods at canopy layer) was directionally opposed to spectral diversity, although to a lesser degree (cos2 values?). this contradicts logic and </w:t>
      </w:r>
      <w:r>
        <w:rPr>
          <w:rFonts w:ascii="Helvetica" w:hAnsi="Helvetica"/>
          <w:lang w:val="en-US"/>
        </w:rPr>
        <w:fldChar w:fldCharType="begin"/>
      </w:r>
      <w:r>
        <w:rPr>
          <w:rFonts w:ascii="Helvetica" w:hAnsi="Helvetica"/>
          <w:lang w:val="en-US"/>
        </w:rPr>
        <w:instrText xml:space="preserve"> ADDIN ZOTERO_ITEM CSL_CITATION {"citationID":"YxYFXa2O","properties":{"formattedCitation":"(Gross and Heumann, 2014; Heumann et al., 2015)","plainCitation":"(Gross and Heumann, 2014; Heumann et al., 2015)","noteIndex":0},"citationItems":[{"id":810,"uris":["http://zotero.org/users/local/8RirLiuI/items/55PK3Z9H"],"uri":["http://zotero.org/users/local/8RirLiuI/items/55PK3Z9H"],"itemData":{"id":810,"type":"article-journal","container-title":"Remote Sensing Letters","DOI":"10.1080/2150704X.2014.973077","ISSN":"2150-704X, 2150-7058","issue":"10","journalAbbreviation":"Remote Sensing Letters","language":"en","page":"892-901","source":"DOI.org (Crossref)","title":"Can flowers provide better spectral discrimination between herbaceous wetland species than leaves?","volume":"5","author":[{"family":"Gross","given":"John W."},{"family":"Heumann","given":"Benjamin W."}],"issued":{"date-parts":[["2014",10,3]]}}},{"id":806,"uris":["http://zotero.org/users/local/8RirLiuI/items/HAJQ3NJY"],"uri":["http://zotero.org/users/local/8RirLiuI/items/HAJQ3NJY"],"itemData":{"id":806,"type":"article-journal","container-title":"Ecological Informatics","DOI":"10.1016/j.ecoinf.2014.10.005","ISSN":"15749541","journalAbbreviation":"Ecological Informatics","language":"en","page":"29-34","source":"DOI.org (Crossref)","title":"Testing the spectral diversity hypothesis using spectroscopy data in a simulated wetland community","volume":"25","author":[{"family":"Heumann","given":"Benjamin W."},{"family":"Hackett","given":"Rachel A."},{"family":"Monfils","given":"Anna K."}],"issued":{"date-parts":[["2015",1]]}}}],"schema":"https://github.com/citation-style-language/schema/raw/master/csl-citation.json"} </w:instrText>
      </w:r>
      <w:r>
        <w:rPr>
          <w:rFonts w:ascii="Helvetica" w:hAnsi="Helvetica"/>
          <w:lang w:val="en-US"/>
        </w:rPr>
        <w:fldChar w:fldCharType="separate"/>
      </w:r>
      <w:r>
        <w:rPr>
          <w:rFonts w:ascii="Helvetica" w:hAnsi="Helvetica"/>
          <w:noProof/>
          <w:lang w:val="en-US"/>
        </w:rPr>
        <w:t>(Gross and Heumann, 2014; Heumann et al., 2015)</w:t>
      </w:r>
      <w:r>
        <w:rPr>
          <w:rFonts w:ascii="Helvetica" w:hAnsi="Helvetica"/>
          <w:lang w:val="en-US"/>
        </w:rPr>
        <w:fldChar w:fldCharType="end"/>
      </w:r>
    </w:p>
    <w:p w14:paraId="4FB334A4" w14:textId="77777777" w:rsidR="001343A0" w:rsidRPr="00491E4D" w:rsidRDefault="001343A0" w:rsidP="001343A0">
      <w:pPr>
        <w:rPr>
          <w:lang w:val="en-US"/>
        </w:rPr>
      </w:pPr>
    </w:p>
    <w:p w14:paraId="28F768DF" w14:textId="77777777" w:rsidR="001343A0" w:rsidRPr="00BF0790" w:rsidRDefault="001343A0" w:rsidP="001343A0">
      <w:pPr>
        <w:tabs>
          <w:tab w:val="left" w:pos="4032"/>
        </w:tabs>
        <w:rPr>
          <w:lang w:val="en-US"/>
        </w:rPr>
      </w:pPr>
      <w:r w:rsidRPr="00491E4D">
        <w:rPr>
          <w:rFonts w:ascii="Helvetica" w:hAnsi="Helvetica"/>
          <w:noProof/>
          <w:lang w:val="en-US"/>
        </w:rPr>
        <w:lastRenderedPageBreak/>
        <w:drawing>
          <wp:inline distT="0" distB="0" distL="0" distR="0" wp14:anchorId="3EC81805" wp14:editId="1D4E5508">
            <wp:extent cx="1706862" cy="129844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12934" cy="1379140"/>
                    </a:xfrm>
                    <a:prstGeom prst="rect">
                      <a:avLst/>
                    </a:prstGeom>
                  </pic:spPr>
                </pic:pic>
              </a:graphicData>
            </a:graphic>
          </wp:inline>
        </w:drawing>
      </w:r>
    </w:p>
    <w:p w14:paraId="367EFF11" w14:textId="77777777" w:rsidR="001343A0" w:rsidRPr="00491E4D" w:rsidRDefault="001343A0" w:rsidP="001343A0">
      <w:pPr>
        <w:rPr>
          <w:rFonts w:ascii="Helvetica" w:hAnsi="Helvetica"/>
          <w:strike/>
          <w:lang w:val="en-US"/>
        </w:rPr>
      </w:pPr>
    </w:p>
    <w:p w14:paraId="410BF0AA" w14:textId="77777777" w:rsidR="001343A0" w:rsidRDefault="001343A0" w:rsidP="001343A0">
      <w:pPr>
        <w:rPr>
          <w:rFonts w:ascii="Helvetica" w:hAnsi="Helvetica"/>
          <w:b/>
          <w:bCs/>
          <w:lang w:val="en-US"/>
        </w:rPr>
      </w:pPr>
      <w:r>
        <w:rPr>
          <w:rFonts w:ascii="Helvetica" w:hAnsi="Helvetica"/>
          <w:b/>
          <w:bCs/>
          <w:noProof/>
          <w:lang w:val="en-US"/>
        </w:rPr>
        <w:drawing>
          <wp:inline distT="0" distB="0" distL="0" distR="0" wp14:anchorId="6120C5E2" wp14:editId="41544EDC">
            <wp:extent cx="5986782" cy="5975498"/>
            <wp:effectExtent l="0" t="0" r="0" b="6350"/>
            <wp:docPr id="29" name="Picture 29" descr="A picture containing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0-04-26 at 15.09.51.png"/>
                    <pic:cNvPicPr/>
                  </pic:nvPicPr>
                  <pic:blipFill>
                    <a:blip r:embed="rId17">
                      <a:extLst>
                        <a:ext uri="{28A0092B-C50C-407E-A947-70E740481C1C}">
                          <a14:useLocalDpi xmlns:a14="http://schemas.microsoft.com/office/drawing/2010/main" val="0"/>
                        </a:ext>
                      </a:extLst>
                    </a:blip>
                    <a:stretch>
                      <a:fillRect/>
                    </a:stretch>
                  </pic:blipFill>
                  <pic:spPr>
                    <a:xfrm>
                      <a:off x="0" y="0"/>
                      <a:ext cx="6005958" cy="5994637"/>
                    </a:xfrm>
                    <a:prstGeom prst="rect">
                      <a:avLst/>
                    </a:prstGeom>
                  </pic:spPr>
                </pic:pic>
              </a:graphicData>
            </a:graphic>
          </wp:inline>
        </w:drawing>
      </w:r>
    </w:p>
    <w:p w14:paraId="021C7A29" w14:textId="77777777" w:rsidR="001343A0" w:rsidRDefault="001343A0" w:rsidP="001343A0">
      <w:pPr>
        <w:rPr>
          <w:rFonts w:ascii="Helvetica" w:hAnsi="Helvetica"/>
          <w:lang w:val="en-US"/>
        </w:rPr>
      </w:pPr>
      <w:r>
        <w:rPr>
          <w:rFonts w:ascii="Helvetica" w:hAnsi="Helvetica"/>
          <w:b/>
          <w:bCs/>
          <w:lang w:val="en-US"/>
        </w:rPr>
        <w:t xml:space="preserve">Figure 3.4.4 Ordination of spectral diversity (CV) with the inclusion additional environmental factors. </w:t>
      </w:r>
      <w:r>
        <w:rPr>
          <w:rFonts w:ascii="Helvetica" w:hAnsi="Helvetica"/>
          <w:lang w:val="en-US"/>
        </w:rPr>
        <w:t xml:space="preserve">Groups were colored with red indicating Herschel 2018, yellow Herschel 2019, purple Komakuk 2018, blue Komakuk 2019. Factors where colored by type, green being diversity indices, orange environmental factors, and lavender spectral properties. </w:t>
      </w:r>
      <w:r w:rsidRPr="00A946C2">
        <w:rPr>
          <w:rFonts w:ascii="Helvetica" w:hAnsi="Helvetica"/>
          <w:b/>
          <w:bCs/>
          <w:lang w:val="en-US"/>
        </w:rPr>
        <w:t>Dead, graminoid, shrub, and reproductive tissue represent plot cover at canopy layer (visible when looking from above)</w:t>
      </w:r>
      <w:r>
        <w:rPr>
          <w:rFonts w:ascii="Helvetica" w:hAnsi="Helvetica"/>
          <w:lang w:val="en-US"/>
        </w:rPr>
        <w:t xml:space="preserve">. </w:t>
      </w:r>
      <w:r w:rsidRPr="00491E4D">
        <w:rPr>
          <w:rFonts w:ascii="Helvetica" w:hAnsi="Helvetica"/>
          <w:lang w:val="en-US"/>
        </w:rPr>
        <w:t xml:space="preserve">Overall measurements form 2018 where seen to be the most similar, with overlap to their </w:t>
      </w:r>
      <w:r w:rsidRPr="00491E4D">
        <w:rPr>
          <w:rFonts w:ascii="Helvetica" w:hAnsi="Helvetica"/>
          <w:lang w:val="en-US"/>
        </w:rPr>
        <w:lastRenderedPageBreak/>
        <w:t xml:space="preserve">respective vegetation type 2019 measurements. The largest discrimination in ordinal space was observed between 2019s vegetation type groups. </w:t>
      </w:r>
      <w:r>
        <w:rPr>
          <w:rFonts w:ascii="Helvetica" w:hAnsi="Helvetica"/>
          <w:lang w:val="en-US"/>
        </w:rPr>
        <w:t>PC1 accounted for 38% of variance and PC2 25%.</w:t>
      </w:r>
    </w:p>
    <w:p w14:paraId="1987268D" w14:textId="77777777" w:rsidR="001343A0" w:rsidRPr="00491E4D" w:rsidRDefault="001343A0" w:rsidP="001343A0">
      <w:pPr>
        <w:rPr>
          <w:rFonts w:ascii="Helvetica" w:hAnsi="Helvetica"/>
          <w:lang w:val="en-US"/>
        </w:rPr>
      </w:pPr>
    </w:p>
    <w:p w14:paraId="70DEB6C7" w14:textId="77777777" w:rsidR="001343A0" w:rsidRPr="00491E4D" w:rsidRDefault="001343A0" w:rsidP="001343A0">
      <w:pPr>
        <w:rPr>
          <w:rFonts w:ascii="Helvetica" w:hAnsi="Helvetica"/>
          <w:lang w:val="en-US"/>
        </w:rPr>
      </w:pPr>
    </w:p>
    <w:p w14:paraId="2B16F30B"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3.4 Are closer measurements more similar than more distant measurements? </w:t>
      </w:r>
    </w:p>
    <w:p w14:paraId="2A76C57D" w14:textId="77777777" w:rsidR="001343A0" w:rsidRPr="00491E4D" w:rsidRDefault="001343A0" w:rsidP="001343A0">
      <w:pPr>
        <w:rPr>
          <w:rFonts w:ascii="Helvetica" w:hAnsi="Helvetica"/>
          <w:b/>
          <w:bCs/>
          <w:lang w:val="en-US"/>
        </w:rPr>
      </w:pPr>
    </w:p>
    <w:p w14:paraId="298313BE" w14:textId="77777777" w:rsidR="001343A0" w:rsidRPr="00491E4D" w:rsidRDefault="001343A0" w:rsidP="001343A0">
      <w:pPr>
        <w:rPr>
          <w:rFonts w:ascii="Helvetica" w:hAnsi="Helvetica"/>
          <w:lang w:val="en-US"/>
        </w:rPr>
      </w:pPr>
      <w:r w:rsidRPr="00491E4D">
        <w:rPr>
          <w:rFonts w:ascii="Helvetica" w:hAnsi="Helvetica"/>
          <w:lang w:val="en-US"/>
        </w:rPr>
        <w:t xml:space="preserve">„Most ecological field studies are inherently spatial, but this factor is not incorporated into analysis (e.g. </w:t>
      </w:r>
      <w:proofErr w:type="spellStart"/>
      <w:r w:rsidRPr="00491E4D">
        <w:rPr>
          <w:rFonts w:ascii="Helvetica" w:hAnsi="Helvetica"/>
          <w:lang w:val="en-US"/>
        </w:rPr>
        <w:t>anova</w:t>
      </w:r>
      <w:proofErr w:type="spellEnd"/>
      <w:r w:rsidRPr="00491E4D">
        <w:rPr>
          <w:rFonts w:ascii="Helvetica" w:hAnsi="Helvetica"/>
          <w:lang w:val="en-US"/>
        </w:rPr>
        <w:t>)</w:t>
      </w:r>
    </w:p>
    <w:p w14:paraId="249936DE" w14:textId="77777777" w:rsidR="001343A0" w:rsidRPr="00491E4D" w:rsidRDefault="001343A0" w:rsidP="001343A0">
      <w:pPr>
        <w:rPr>
          <w:rFonts w:ascii="Helvetica" w:hAnsi="Helvetica"/>
          <w:lang w:val="en-US"/>
        </w:rPr>
      </w:pPr>
      <w:r w:rsidRPr="00491E4D">
        <w:rPr>
          <w:rFonts w:ascii="Helvetica" w:hAnsi="Helvetica"/>
          <w:lang w:val="en-US"/>
        </w:rPr>
        <w:t>• Standard statistics can miss important trends in the data</w:t>
      </w:r>
    </w:p>
    <w:p w14:paraId="24DAAA22" w14:textId="77777777" w:rsidR="001343A0" w:rsidRPr="00491E4D" w:rsidRDefault="001343A0" w:rsidP="001343A0">
      <w:pPr>
        <w:rPr>
          <w:rFonts w:ascii="Helvetica" w:hAnsi="Helvetica"/>
          <w:lang w:val="en-US"/>
        </w:rPr>
      </w:pPr>
      <w:r w:rsidRPr="00491E4D">
        <w:rPr>
          <w:rFonts w:ascii="Helvetica" w:hAnsi="Helvetica"/>
          <w:lang w:val="en-US"/>
        </w:rPr>
        <w:t xml:space="preserve">• Spatial methods use the underlying spatial variations to create better estimates of differences among treatments or </w:t>
      </w:r>
      <w:proofErr w:type="gramStart"/>
      <w:r w:rsidRPr="00491E4D">
        <w:rPr>
          <w:rFonts w:ascii="Helvetica" w:hAnsi="Helvetica"/>
          <w:lang w:val="en-US"/>
        </w:rPr>
        <w:t>sites“</w:t>
      </w:r>
      <w:proofErr w:type="gramEnd"/>
      <w:r w:rsidRPr="00491E4D">
        <w:rPr>
          <w:rFonts w:ascii="Helvetica" w:hAnsi="Helvetica"/>
          <w:lang w:val="en-US"/>
        </w:rPr>
        <w:t xml:space="preserve">• A method to </w:t>
      </w:r>
      <w:proofErr w:type="spellStart"/>
      <w:r w:rsidRPr="00491E4D">
        <w:rPr>
          <w:rFonts w:ascii="Helvetica" w:hAnsi="Helvetica"/>
          <w:lang w:val="en-US"/>
        </w:rPr>
        <w:t>to</w:t>
      </w:r>
      <w:proofErr w:type="spellEnd"/>
      <w:r w:rsidRPr="00491E4D">
        <w:rPr>
          <w:rFonts w:ascii="Helvetica" w:hAnsi="Helvetica"/>
          <w:lang w:val="en-US"/>
        </w:rPr>
        <w:t xml:space="preserve"> characterize spatial variance / quantify spatial dependencies in the data</w:t>
      </w:r>
    </w:p>
    <w:p w14:paraId="73BD98C4" w14:textId="77777777" w:rsidR="001343A0" w:rsidRPr="00491E4D" w:rsidRDefault="001343A0" w:rsidP="001343A0">
      <w:pPr>
        <w:rPr>
          <w:rFonts w:ascii="Helvetica" w:hAnsi="Helvetica"/>
          <w:lang w:val="en-US"/>
        </w:rPr>
      </w:pPr>
      <w:r w:rsidRPr="00491E4D">
        <w:rPr>
          <w:rFonts w:ascii="Helvetica" w:hAnsi="Helvetica"/>
          <w:lang w:val="en-US"/>
        </w:rPr>
        <w:t xml:space="preserve">• </w:t>
      </w:r>
      <w:proofErr w:type="spellStart"/>
      <w:r w:rsidRPr="00491E4D">
        <w:rPr>
          <w:rFonts w:ascii="Helvetica" w:hAnsi="Helvetica"/>
          <w:lang w:val="en-US"/>
        </w:rPr>
        <w:t>Semivariograms</w:t>
      </w:r>
      <w:proofErr w:type="spellEnd"/>
      <w:r w:rsidRPr="00491E4D">
        <w:rPr>
          <w:rFonts w:ascii="Helvetica" w:hAnsi="Helvetica"/>
          <w:lang w:val="en-US"/>
        </w:rPr>
        <w:t xml:space="preserve"> present the mean variance found in comparisons of samples of increasing lag intervals (distance).</w:t>
      </w:r>
    </w:p>
    <w:p w14:paraId="4B9A7CCE" w14:textId="77777777" w:rsidR="001343A0" w:rsidRPr="00491E4D" w:rsidRDefault="001343A0" w:rsidP="001343A0">
      <w:pPr>
        <w:rPr>
          <w:rFonts w:ascii="Helvetica" w:hAnsi="Helvetica"/>
          <w:lang w:val="en-US"/>
        </w:rPr>
      </w:pPr>
      <w:r w:rsidRPr="00491E4D">
        <w:rPr>
          <w:rFonts w:ascii="Helvetica" w:hAnsi="Helvetica"/>
          <w:lang w:val="en-US"/>
        </w:rPr>
        <w:t>• The semi-variogram is a function that relates semi- variance (or dissimilarity) of data points to the distance that separates them.</w:t>
      </w:r>
    </w:p>
    <w:p w14:paraId="00B2D05E" w14:textId="77777777" w:rsidR="001343A0" w:rsidRPr="00491E4D" w:rsidRDefault="001343A0" w:rsidP="001343A0">
      <w:pPr>
        <w:rPr>
          <w:rFonts w:ascii="Helvetica" w:hAnsi="Helvetica"/>
          <w:lang w:val="en-US"/>
        </w:rPr>
      </w:pPr>
      <w:r w:rsidRPr="00491E4D">
        <w:rPr>
          <w:rFonts w:ascii="Helvetica" w:hAnsi="Helvetica"/>
          <w:lang w:val="en-US"/>
        </w:rPr>
        <w:t xml:space="preserve">  </w:t>
      </w:r>
    </w:p>
    <w:p w14:paraId="66F05E58" w14:textId="77777777" w:rsidR="001343A0" w:rsidRPr="00491E4D" w:rsidRDefault="001343A0" w:rsidP="001343A0">
      <w:pPr>
        <w:rPr>
          <w:rFonts w:ascii="Helvetica" w:hAnsi="Helvetica"/>
          <w:lang w:val="en-US"/>
        </w:rPr>
      </w:pPr>
      <w:r w:rsidRPr="00491E4D">
        <w:rPr>
          <w:rFonts w:ascii="Helvetica" w:hAnsi="Helvetica"/>
          <w:lang w:val="en-US"/>
        </w:rPr>
        <w:t xml:space="preserve">All spectral </w:t>
      </w:r>
      <w:proofErr w:type="spellStart"/>
      <w:r w:rsidRPr="00491E4D">
        <w:rPr>
          <w:rFonts w:ascii="Helvetica" w:hAnsi="Helvetica"/>
          <w:lang w:val="en-US"/>
        </w:rPr>
        <w:t>measurments</w:t>
      </w:r>
      <w:proofErr w:type="spellEnd"/>
      <w:r w:rsidRPr="00491E4D">
        <w:rPr>
          <w:rFonts w:ascii="Helvetica" w:hAnsi="Helvetica"/>
          <w:lang w:val="en-US"/>
        </w:rPr>
        <w:t xml:space="preserve"> within one vegetation type exhibited some degree of spatial </w:t>
      </w:r>
      <w:proofErr w:type="spellStart"/>
      <w:r w:rsidRPr="00491E4D">
        <w:rPr>
          <w:rFonts w:ascii="Helvetica" w:hAnsi="Helvetica"/>
          <w:lang w:val="en-US"/>
        </w:rPr>
        <w:t>autocorreltion</w:t>
      </w:r>
      <w:proofErr w:type="spellEnd"/>
      <w:r w:rsidRPr="00491E4D">
        <w:rPr>
          <w:rFonts w:ascii="Helvetica" w:hAnsi="Helvetica"/>
          <w:lang w:val="en-US"/>
        </w:rPr>
        <w:t xml:space="preserve">. The distance to the sill indicated complete uncorrelation of measurements at a distance of 100 meters. Plots of each vegetation type were arranged along transect, with a maximum distance </w:t>
      </w:r>
      <w:proofErr w:type="gramStart"/>
      <w:r w:rsidRPr="00491E4D">
        <w:rPr>
          <w:rFonts w:ascii="Helvetica" w:hAnsi="Helvetica"/>
          <w:lang w:val="en-US"/>
        </w:rPr>
        <w:t>of  50</w:t>
      </w:r>
      <w:proofErr w:type="gramEnd"/>
      <w:r w:rsidRPr="00491E4D">
        <w:rPr>
          <w:rFonts w:ascii="Helvetica" w:hAnsi="Helvetica"/>
          <w:lang w:val="en-US"/>
        </w:rPr>
        <w:t xml:space="preserve"> meter between the first and last plot, meaning some spatial autocorrelation is always present. The </w:t>
      </w:r>
      <w:proofErr w:type="spellStart"/>
      <w:r w:rsidRPr="00491E4D">
        <w:rPr>
          <w:rFonts w:ascii="Helvetica" w:hAnsi="Helvetica"/>
          <w:lang w:val="en-US"/>
        </w:rPr>
        <w:t>nugget:sill</w:t>
      </w:r>
      <w:proofErr w:type="spellEnd"/>
      <w:r w:rsidRPr="00491E4D">
        <w:rPr>
          <w:rFonts w:ascii="Helvetica" w:hAnsi="Helvetica"/>
          <w:lang w:val="en-US"/>
        </w:rPr>
        <w:t xml:space="preserve"> ratio indicates what percent of the total observed </w:t>
      </w:r>
      <w:proofErr w:type="spellStart"/>
      <w:r w:rsidRPr="00491E4D">
        <w:rPr>
          <w:rFonts w:ascii="Helvetica" w:hAnsi="Helvetica"/>
          <w:lang w:val="en-US"/>
        </w:rPr>
        <w:t>varance</w:t>
      </w:r>
      <w:proofErr w:type="spellEnd"/>
      <w:r w:rsidRPr="00491E4D">
        <w:rPr>
          <w:rFonts w:ascii="Helvetica" w:hAnsi="Helvetica"/>
          <w:lang w:val="en-US"/>
        </w:rPr>
        <w:t xml:space="preserve"> is observed at </w:t>
      </w:r>
      <w:proofErr w:type="spellStart"/>
      <w:r w:rsidRPr="00491E4D">
        <w:rPr>
          <w:rFonts w:ascii="Helvetica" w:hAnsi="Helvetica"/>
          <w:lang w:val="en-US"/>
        </w:rPr>
        <w:t>distancances</w:t>
      </w:r>
      <w:proofErr w:type="spellEnd"/>
      <w:r w:rsidRPr="00491E4D">
        <w:rPr>
          <w:rFonts w:ascii="Helvetica" w:hAnsi="Helvetica"/>
          <w:lang w:val="en-US"/>
        </w:rPr>
        <w:t xml:space="preserve"> smaller that minimal lag interval (distance between two plots). with a nugget to sill ratio of 0.50</w:t>
      </w:r>
      <w:proofErr w:type="gramStart"/>
      <w:r w:rsidRPr="00491E4D">
        <w:rPr>
          <w:rFonts w:ascii="Helvetica" w:hAnsi="Helvetica"/>
          <w:lang w:val="en-US"/>
        </w:rPr>
        <w:t>,  overall</w:t>
      </w:r>
      <w:proofErr w:type="gramEnd"/>
      <w:r w:rsidRPr="00491E4D">
        <w:rPr>
          <w:rFonts w:ascii="Helvetica" w:hAnsi="Helvetica"/>
          <w:lang w:val="en-US"/>
        </w:rPr>
        <w:t xml:space="preserve"> the spatial </w:t>
      </w:r>
      <w:proofErr w:type="spellStart"/>
      <w:r w:rsidRPr="00491E4D">
        <w:rPr>
          <w:rFonts w:ascii="Helvetica" w:hAnsi="Helvetica"/>
          <w:lang w:val="en-US"/>
        </w:rPr>
        <w:t>dependance</w:t>
      </w:r>
      <w:proofErr w:type="spellEnd"/>
      <w:r w:rsidRPr="00491E4D">
        <w:rPr>
          <w:rFonts w:ascii="Helvetica" w:hAnsi="Helvetica"/>
          <w:lang w:val="en-US"/>
        </w:rPr>
        <w:t xml:space="preserve"> of spectral </w:t>
      </w:r>
      <w:proofErr w:type="spellStart"/>
      <w:r w:rsidRPr="00491E4D">
        <w:rPr>
          <w:rFonts w:ascii="Helvetica" w:hAnsi="Helvetica"/>
          <w:lang w:val="en-US"/>
        </w:rPr>
        <w:t>measurments</w:t>
      </w:r>
      <w:proofErr w:type="spellEnd"/>
      <w:r w:rsidRPr="00491E4D">
        <w:rPr>
          <w:rFonts w:ascii="Helvetica" w:hAnsi="Helvetica"/>
          <w:lang w:val="en-US"/>
        </w:rPr>
        <w:t xml:space="preserve"> was only moderate (cite), as half of variance between </w:t>
      </w:r>
      <w:proofErr w:type="spellStart"/>
      <w:r w:rsidRPr="00491E4D">
        <w:rPr>
          <w:rFonts w:ascii="Helvetica" w:hAnsi="Helvetica"/>
          <w:lang w:val="en-US"/>
        </w:rPr>
        <w:t>measuremtns</w:t>
      </w:r>
      <w:proofErr w:type="spellEnd"/>
      <w:r w:rsidRPr="00491E4D">
        <w:rPr>
          <w:rFonts w:ascii="Helvetica" w:hAnsi="Helvetica"/>
          <w:lang w:val="en-US"/>
        </w:rPr>
        <w:t xml:space="preserve"> can be attributed to distance. </w:t>
      </w:r>
    </w:p>
    <w:p w14:paraId="2E6038A7" w14:textId="77777777" w:rsidR="001343A0" w:rsidRPr="00491E4D" w:rsidRDefault="001343A0" w:rsidP="001343A0">
      <w:pPr>
        <w:rPr>
          <w:rFonts w:ascii="Helvetica" w:hAnsi="Helvetica"/>
          <w:lang w:val="en-US"/>
        </w:rPr>
      </w:pPr>
      <w:r w:rsidRPr="00491E4D">
        <w:rPr>
          <w:rFonts w:ascii="Helvetica" w:hAnsi="Helvetica"/>
          <w:noProof/>
          <w:lang w:val="en-US"/>
        </w:rPr>
        <w:drawing>
          <wp:inline distT="0" distB="0" distL="0" distR="0" wp14:anchorId="5A622D01" wp14:editId="03656C77">
            <wp:extent cx="4673600" cy="3492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73600" cy="3492500"/>
                    </a:xfrm>
                    <a:prstGeom prst="rect">
                      <a:avLst/>
                    </a:prstGeom>
                  </pic:spPr>
                </pic:pic>
              </a:graphicData>
            </a:graphic>
          </wp:inline>
        </w:drawing>
      </w:r>
    </w:p>
    <w:p w14:paraId="3C6A2613" w14:textId="77777777" w:rsidR="001343A0" w:rsidRPr="00491E4D" w:rsidRDefault="001343A0" w:rsidP="001343A0">
      <w:pPr>
        <w:shd w:val="clear" w:color="auto" w:fill="FFFFFF"/>
        <w:spacing w:before="100" w:beforeAutospacing="1" w:after="100" w:afterAutospacing="1"/>
        <w:rPr>
          <w:rFonts w:ascii="Helvetica" w:hAnsi="Helvetica"/>
          <w:lang w:val="en-US"/>
        </w:rPr>
      </w:pPr>
      <w:r w:rsidRPr="00491E4D">
        <w:rPr>
          <w:rFonts w:ascii="Helvetica" w:hAnsi="Helvetica"/>
          <w:lang w:val="en-US"/>
        </w:rPr>
        <w:lastRenderedPageBreak/>
        <w:t>Nugget-to-</w:t>
      </w:r>
      <w:proofErr w:type="spellStart"/>
      <w:r w:rsidRPr="00491E4D">
        <w:rPr>
          <w:rFonts w:ascii="Helvetica" w:hAnsi="Helvetica"/>
          <w:lang w:val="en-US"/>
        </w:rPr>
        <w:t>sill</w:t>
      </w:r>
      <w:proofErr w:type="spellEnd"/>
      <w:r w:rsidRPr="00491E4D">
        <w:rPr>
          <w:rFonts w:ascii="Helvetica" w:hAnsi="Helvetica"/>
          <w:lang w:val="en-US"/>
        </w:rPr>
        <w:t xml:space="preserve"> ratio indicates</w:t>
      </w:r>
      <w:r w:rsidRPr="00491E4D">
        <w:rPr>
          <w:rFonts w:ascii="Helvetica" w:hAnsi="Helvetica"/>
          <w:lang w:val="en-US"/>
        </w:rPr>
        <w:br/>
        <w:t>the degree of spatial dependence in the data. &lt;0.25 = strong spatial dependence</w:t>
      </w:r>
      <w:r w:rsidRPr="00491E4D">
        <w:rPr>
          <w:rFonts w:ascii="Helvetica" w:hAnsi="Helvetica"/>
          <w:lang w:val="en-US"/>
        </w:rPr>
        <w:br/>
        <w:t xml:space="preserve">0.25-0.75 = a moderate spatial dependence </w:t>
      </w:r>
    </w:p>
    <w:p w14:paraId="4F4384B6" w14:textId="77777777" w:rsidR="001343A0" w:rsidRPr="00491E4D" w:rsidRDefault="001343A0" w:rsidP="001343A0">
      <w:pPr>
        <w:shd w:val="clear" w:color="auto" w:fill="FFFFFF"/>
        <w:spacing w:before="100" w:beforeAutospacing="1" w:after="100" w:afterAutospacing="1"/>
        <w:rPr>
          <w:rFonts w:ascii="Helvetica" w:eastAsia="Times New Roman" w:hAnsi="Helvetica" w:cs="Times New Roman"/>
          <w:lang w:val="en-US" w:eastAsia="en-GB"/>
        </w:rPr>
      </w:pPr>
      <w:r w:rsidRPr="00491E4D">
        <w:rPr>
          <w:rFonts w:ascii="Helvetica" w:eastAsia="Times New Roman" w:hAnsi="Helvetica" w:cs="Times New Roman"/>
          <w:lang w:val="en-US" w:eastAsia="en-GB"/>
        </w:rPr>
        <w:t xml:space="preserve">The </w:t>
      </w:r>
      <w:proofErr w:type="spellStart"/>
      <w:r w:rsidRPr="00491E4D">
        <w:rPr>
          <w:rFonts w:ascii="Helvetica" w:eastAsia="Times New Roman" w:hAnsi="Helvetica" w:cs="Times New Roman"/>
          <w:lang w:val="en-US" w:eastAsia="en-GB"/>
        </w:rPr>
        <w:t>nugget:sill</w:t>
      </w:r>
      <w:proofErr w:type="spellEnd"/>
      <w:r w:rsidRPr="00491E4D">
        <w:rPr>
          <w:rFonts w:ascii="Helvetica" w:eastAsia="Times New Roman" w:hAnsi="Helvetica" w:cs="Times New Roman"/>
          <w:lang w:val="en-US" w:eastAsia="en-GB"/>
        </w:rPr>
        <w:t xml:space="preserve"> ratio indicates what percent of the overall variance is found at a distance smaller than the smallest lag </w:t>
      </w:r>
      <w:proofErr w:type="gramStart"/>
      <w:r w:rsidRPr="00491E4D">
        <w:rPr>
          <w:rFonts w:ascii="Helvetica" w:eastAsia="Times New Roman" w:hAnsi="Helvetica" w:cs="Times New Roman"/>
          <w:lang w:val="en-US" w:eastAsia="en-GB"/>
        </w:rPr>
        <w:t>interval, and</w:t>
      </w:r>
      <w:proofErr w:type="gramEnd"/>
      <w:r w:rsidRPr="00491E4D">
        <w:rPr>
          <w:rFonts w:ascii="Helvetica" w:eastAsia="Times New Roman" w:hAnsi="Helvetica" w:cs="Times New Roman"/>
          <w:lang w:val="en-US" w:eastAsia="en-GB"/>
        </w:rPr>
        <w:t xml:space="preserve"> gives a sense of how much variance you have successfully accounted for in the model.</w:t>
      </w:r>
    </w:p>
    <w:p w14:paraId="6C4723D7" w14:textId="77777777" w:rsidR="001343A0" w:rsidRPr="00491E4D" w:rsidRDefault="001343A0" w:rsidP="001343A0">
      <w:pPr>
        <w:shd w:val="clear" w:color="auto" w:fill="FFFFFF"/>
        <w:spacing w:before="100" w:beforeAutospacing="1" w:after="100" w:afterAutospacing="1"/>
        <w:rPr>
          <w:rFonts w:ascii="Helvetica" w:eastAsia="Times New Roman" w:hAnsi="Helvetica" w:cs="Times New Roman"/>
          <w:lang w:val="en-US" w:eastAsia="en-GB"/>
        </w:rPr>
      </w:pPr>
      <w:r w:rsidRPr="00491E4D">
        <w:rPr>
          <w:rFonts w:ascii="Helvetica" w:eastAsia="Times New Roman" w:hAnsi="Helvetica" w:cs="Times New Roman"/>
          <w:lang w:val="en-US" w:eastAsia="en-GB"/>
        </w:rPr>
        <w:t xml:space="preserve">When data are randomly </w:t>
      </w:r>
      <w:proofErr w:type="gramStart"/>
      <w:r w:rsidRPr="00491E4D">
        <w:rPr>
          <w:rFonts w:ascii="Helvetica" w:eastAsia="Times New Roman" w:hAnsi="Helvetica" w:cs="Times New Roman"/>
          <w:lang w:val="en-US" w:eastAsia="en-GB"/>
        </w:rPr>
        <w:t>distributed</w:t>
      </w:r>
      <w:proofErr w:type="gramEnd"/>
      <w:r w:rsidRPr="00491E4D">
        <w:rPr>
          <w:rFonts w:ascii="Helvetica" w:eastAsia="Times New Roman" w:hAnsi="Helvetica" w:cs="Times New Roman"/>
          <w:lang w:val="en-US" w:eastAsia="en-GB"/>
        </w:rPr>
        <w:t xml:space="preserve"> we can expect that there will be little difference in the variance (γ)at any distance comparison.</w:t>
      </w:r>
    </w:p>
    <w:p w14:paraId="0036D443" w14:textId="77777777" w:rsidR="001343A0" w:rsidRPr="00491E4D" w:rsidRDefault="001343A0" w:rsidP="001343A0">
      <w:pPr>
        <w:shd w:val="clear" w:color="auto" w:fill="FFFFFF"/>
        <w:spacing w:before="100" w:beforeAutospacing="1" w:after="100" w:afterAutospacing="1"/>
        <w:rPr>
          <w:rFonts w:ascii="Helvetica" w:eastAsia="Times New Roman" w:hAnsi="Helvetica" w:cs="Times New Roman"/>
          <w:lang w:val="en-US" w:eastAsia="en-GB"/>
        </w:rPr>
      </w:pPr>
      <w:r w:rsidRPr="00491E4D">
        <w:rPr>
          <w:rFonts w:ascii="Helvetica" w:eastAsia="Times New Roman" w:hAnsi="Helvetica" w:cs="Times New Roman"/>
          <w:lang w:val="en-US" w:eastAsia="en-GB"/>
        </w:rPr>
        <w:t>• however, when there is a pattern present in the distribution, we can expect that variance will increase with comparisons of close, autocorrelated samples, but will level off to form a sill when samples become independent.</w:t>
      </w:r>
    </w:p>
    <w:p w14:paraId="5279CA35" w14:textId="77777777"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4. Discussion</w:t>
      </w:r>
    </w:p>
    <w:p w14:paraId="254F321E" w14:textId="77777777" w:rsidR="001343A0" w:rsidRPr="00491E4D" w:rsidRDefault="001343A0" w:rsidP="001343A0">
      <w:pPr>
        <w:rPr>
          <w:rFonts w:ascii="Helvetica" w:hAnsi="Helvetica"/>
          <w:b/>
          <w:bCs/>
          <w:u w:val="single"/>
          <w:lang w:val="en-US"/>
        </w:rPr>
      </w:pPr>
    </w:p>
    <w:p w14:paraId="6A42691C" w14:textId="77777777" w:rsidR="001343A0" w:rsidRDefault="001343A0" w:rsidP="001343A0">
      <w:pPr>
        <w:rPr>
          <w:rFonts w:ascii="Helvetica" w:hAnsi="Helvetica"/>
          <w:b/>
          <w:bCs/>
          <w:lang w:val="en-US"/>
        </w:rPr>
      </w:pPr>
      <w:r w:rsidRPr="00491E4D">
        <w:rPr>
          <w:rFonts w:ascii="Helvetica" w:hAnsi="Helvetica"/>
          <w:b/>
          <w:bCs/>
          <w:lang w:val="en-US"/>
        </w:rPr>
        <w:t xml:space="preserve">4.1 Key findings </w:t>
      </w:r>
    </w:p>
    <w:p w14:paraId="10C74A91" w14:textId="77777777" w:rsidR="001343A0" w:rsidRPr="00491E4D" w:rsidRDefault="001343A0" w:rsidP="001343A0">
      <w:pPr>
        <w:rPr>
          <w:rFonts w:ascii="Helvetica" w:hAnsi="Helvetica"/>
          <w:b/>
          <w:bCs/>
          <w:lang w:val="en-US"/>
        </w:rPr>
      </w:pPr>
    </w:p>
    <w:p w14:paraId="488445A9" w14:textId="77777777" w:rsidR="001343A0" w:rsidRDefault="001343A0" w:rsidP="001343A0">
      <w:pPr>
        <w:rPr>
          <w:rFonts w:ascii="Helvetica" w:eastAsia="Times New Roman" w:hAnsi="Helvetica" w:cs="Times New Roman"/>
          <w:vertAlign w:val="subscript"/>
          <w:lang w:val="en-US"/>
        </w:rPr>
      </w:pPr>
      <w:r w:rsidRPr="00491E4D">
        <w:rPr>
          <w:rFonts w:ascii="Helvetica" w:hAnsi="Helvetica"/>
          <w:lang w:val="en-US"/>
        </w:rPr>
        <w:t>I found that dominate vegetation communities do have distinct spectral signatures which they can be identified by</w:t>
      </w:r>
      <w:r>
        <w:rPr>
          <w:rFonts w:ascii="Helvetica" w:hAnsi="Helvetica"/>
          <w:lang w:val="en-US"/>
        </w:rPr>
        <w:t xml:space="preserve">, but that spectral mean was a better predicator of vegetation than spectral diversity, suggesting an acceptance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1a</w:t>
      </w:r>
      <w:r>
        <w:rPr>
          <w:rFonts w:ascii="Helvetica" w:eastAsia="Times New Roman" w:hAnsi="Helvetica" w:cs="Times New Roman"/>
          <w:lang w:val="en-US"/>
        </w:rPr>
        <w:t>-</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b</w:t>
      </w:r>
      <w:r>
        <w:rPr>
          <w:rFonts w:ascii="Helvetica" w:hAnsi="Helvetica"/>
          <w:lang w:val="en-US"/>
        </w:rPr>
        <w:t xml:space="preserve">, and a rejection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c</w:t>
      </w:r>
      <w:r>
        <w:rPr>
          <w:rFonts w:ascii="Helvetica" w:hAnsi="Helvetica"/>
          <w:lang w:val="en-US"/>
        </w:rPr>
        <w:t xml:space="preserve">. In an ordination approach vegetation types discriminated year and only partially by vegetation type, resulting in a rejection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d</w:t>
      </w:r>
      <w:r>
        <w:rPr>
          <w:rFonts w:ascii="Helvetica" w:hAnsi="Helvetica"/>
          <w:lang w:val="en-US"/>
        </w:rPr>
        <w:t xml:space="preserve"> and acceptance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 xml:space="preserve">e. </w:t>
      </w:r>
    </w:p>
    <w:p w14:paraId="15714BF3" w14:textId="77777777" w:rsidR="001343A0" w:rsidRPr="004057C9" w:rsidRDefault="001343A0" w:rsidP="001343A0">
      <w:pPr>
        <w:rPr>
          <w:rFonts w:ascii="Helvetica" w:hAnsi="Helvetica"/>
          <w:lang w:val="en-US"/>
        </w:rPr>
      </w:pPr>
      <w:r w:rsidRPr="00491E4D">
        <w:rPr>
          <w:rFonts w:ascii="Helvetica" w:hAnsi="Helvetica"/>
          <w:lang w:val="en-US"/>
        </w:rPr>
        <w:t>Spectral zone unmixing showed that overall wavebands from the green-red transition regions</w:t>
      </w:r>
      <w:r>
        <w:rPr>
          <w:rFonts w:ascii="Helvetica" w:hAnsi="Helvetica"/>
          <w:lang w:val="en-US"/>
        </w:rPr>
        <w:t xml:space="preserve"> (570-670 nm)</w:t>
      </w:r>
      <w:r w:rsidRPr="00491E4D">
        <w:rPr>
          <w:rFonts w:ascii="Helvetica" w:hAnsi="Helvetica"/>
          <w:lang w:val="en-US"/>
        </w:rPr>
        <w:t xml:space="preserve"> of the</w:t>
      </w:r>
      <w:r>
        <w:rPr>
          <w:rFonts w:ascii="Helvetica" w:hAnsi="Helvetica"/>
          <w:lang w:val="en-US"/>
        </w:rPr>
        <w:t xml:space="preserve"> visible</w:t>
      </w:r>
      <w:r w:rsidRPr="00491E4D">
        <w:rPr>
          <w:rFonts w:ascii="Helvetica" w:hAnsi="Helvetica"/>
          <w:lang w:val="en-US"/>
        </w:rPr>
        <w:t xml:space="preserve"> spectrum are the most distinct between vegetation types</w:t>
      </w:r>
      <w:r>
        <w:rPr>
          <w:rFonts w:ascii="Helvetica" w:hAnsi="Helvetica"/>
          <w:lang w:val="en-US"/>
        </w:rPr>
        <w:t>, resulting in an acceptance of H</w:t>
      </w:r>
      <w:r w:rsidRPr="00A946C2">
        <w:rPr>
          <w:rFonts w:ascii="Helvetica" w:hAnsi="Helvetica"/>
          <w:vertAlign w:val="subscript"/>
          <w:lang w:val="en-US"/>
        </w:rPr>
        <w:t>2</w:t>
      </w:r>
      <w:r>
        <w:rPr>
          <w:rFonts w:ascii="Helvetica" w:hAnsi="Helvetica"/>
          <w:vertAlign w:val="subscript"/>
          <w:lang w:val="en-US"/>
        </w:rPr>
        <w:t>a</w:t>
      </w:r>
      <w:r w:rsidRPr="00491E4D">
        <w:rPr>
          <w:rFonts w:ascii="Helvetica" w:hAnsi="Helvetica"/>
          <w:lang w:val="en-US"/>
        </w:rPr>
        <w:t xml:space="preserve">. Dimensional reduction, through </w:t>
      </w:r>
      <w:r>
        <w:rPr>
          <w:rFonts w:ascii="Helvetica" w:hAnsi="Helvetica"/>
          <w:lang w:val="en-US"/>
        </w:rPr>
        <w:t xml:space="preserve">automated waveband </w:t>
      </w:r>
      <w:r w:rsidRPr="00491E4D">
        <w:rPr>
          <w:rFonts w:ascii="Helvetica" w:hAnsi="Helvetica"/>
          <w:lang w:val="en-US"/>
        </w:rPr>
        <w:t>selection provided</w:t>
      </w:r>
      <w:r>
        <w:rPr>
          <w:rFonts w:ascii="Helvetica" w:hAnsi="Helvetica"/>
          <w:lang w:val="en-US"/>
        </w:rPr>
        <w:t xml:space="preserve"> a small but spectrally diverse subset of wavebands, accepting H</w:t>
      </w:r>
      <w:r w:rsidRPr="00A946C2">
        <w:rPr>
          <w:rFonts w:ascii="Helvetica" w:hAnsi="Helvetica"/>
          <w:vertAlign w:val="subscript"/>
          <w:lang w:val="en-US"/>
        </w:rPr>
        <w:t>2</w:t>
      </w:r>
      <w:r>
        <w:rPr>
          <w:rFonts w:ascii="Helvetica" w:hAnsi="Helvetica"/>
          <w:vertAlign w:val="subscript"/>
          <w:lang w:val="en-US"/>
        </w:rPr>
        <w:t>b</w:t>
      </w:r>
      <w:r>
        <w:rPr>
          <w:rFonts w:ascii="Helvetica" w:hAnsi="Helvetica"/>
          <w:lang w:val="en-US"/>
        </w:rPr>
        <w:t>. Both manual and automatic waveband selections visually improved discriminating vegetation types based other their spectral signatures, resulting in an acceptance of H</w:t>
      </w:r>
      <w:r>
        <w:rPr>
          <w:rFonts w:ascii="Helvetica" w:hAnsi="Helvetica"/>
          <w:vertAlign w:val="subscript"/>
          <w:lang w:val="en-US"/>
        </w:rPr>
        <w:t xml:space="preserve">3a. </w:t>
      </w:r>
      <w:r>
        <w:rPr>
          <w:rFonts w:ascii="Helvetica" w:hAnsi="Helvetica"/>
          <w:lang w:val="en-US"/>
        </w:rPr>
        <w:t>S</w:t>
      </w:r>
      <w:r w:rsidRPr="00491E4D">
        <w:rPr>
          <w:rFonts w:ascii="Helvetica" w:hAnsi="Helvetica"/>
          <w:lang w:val="en-US"/>
        </w:rPr>
        <w:t xml:space="preserve">pectral </w:t>
      </w:r>
      <w:r>
        <w:rPr>
          <w:rFonts w:ascii="Helvetica" w:hAnsi="Helvetica"/>
          <w:lang w:val="en-US"/>
        </w:rPr>
        <w:t>diversity was distinct between vegetation types, but</w:t>
      </w:r>
      <w:r w:rsidRPr="00491E4D">
        <w:rPr>
          <w:rFonts w:ascii="Helvetica" w:hAnsi="Helvetica"/>
          <w:lang w:val="en-US"/>
        </w:rPr>
        <w:t xml:space="preserve"> </w:t>
      </w:r>
      <w:r>
        <w:rPr>
          <w:rFonts w:ascii="Helvetica" w:hAnsi="Helvetica"/>
          <w:lang w:val="en-US"/>
        </w:rPr>
        <w:t xml:space="preserve">did not increase at higher </w:t>
      </w:r>
      <w:r w:rsidRPr="00581384">
        <w:rPr>
          <w:rFonts w:ascii="Helvetica" w:hAnsi="Helvetica"/>
          <w:u w:val="single"/>
          <w:lang w:val="en-US"/>
        </w:rPr>
        <w:t>levels</w:t>
      </w:r>
      <w:r w:rsidRPr="00491E4D">
        <w:rPr>
          <w:rFonts w:ascii="Helvetica" w:hAnsi="Helvetica"/>
          <w:lang w:val="en-US"/>
        </w:rPr>
        <w:t xml:space="preserve"> </w:t>
      </w:r>
      <w:r>
        <w:rPr>
          <w:rFonts w:ascii="Helvetica" w:hAnsi="Helvetica"/>
          <w:lang w:val="en-US"/>
        </w:rPr>
        <w:t xml:space="preserve">of species richness, species evenness and soil-background, resulting in an acceptance of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 xml:space="preserve">3a </w:t>
      </w:r>
      <w:r>
        <w:rPr>
          <w:rFonts w:ascii="Helvetica" w:hAnsi="Helvetica"/>
          <w:lang w:val="en-US"/>
        </w:rPr>
        <w:t xml:space="preserve"> and a rejection of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3b</w:t>
      </w:r>
      <w:r w:rsidRPr="00491E4D">
        <w:rPr>
          <w:rFonts w:ascii="Helvetica" w:hAnsi="Helvetica"/>
          <w:lang w:val="en-US"/>
        </w:rPr>
        <w:t xml:space="preserve"> </w:t>
      </w:r>
      <w:r>
        <w:rPr>
          <w:rFonts w:ascii="Helvetica" w:hAnsi="Helvetica"/>
          <w:lang w:val="en-US"/>
        </w:rPr>
        <w:t>–</w:t>
      </w:r>
      <w:r w:rsidRPr="00581384">
        <w:rPr>
          <w:rFonts w:ascii="Helvetica" w:eastAsia="Times New Roman" w:hAnsi="Helvetica" w:cs="Times New Roman"/>
          <w:lang w:val="en-US"/>
        </w:rPr>
        <w:t xml:space="preserve">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 xml:space="preserve">3e. </w:t>
      </w:r>
    </w:p>
    <w:p w14:paraId="367B5DCE" w14:textId="77777777" w:rsidR="001343A0" w:rsidRDefault="001343A0" w:rsidP="001343A0">
      <w:pPr>
        <w:rPr>
          <w:rFonts w:ascii="Helvetica" w:hAnsi="Helvetica"/>
          <w:lang w:val="en-US"/>
        </w:rPr>
      </w:pPr>
      <w:r>
        <w:rPr>
          <w:rFonts w:ascii="Helvetica" w:hAnsi="Helvetica"/>
          <w:lang w:val="en-US"/>
        </w:rPr>
        <w:t xml:space="preserve">My results show that the applicability of using spectral signatures for the identification of Arctic tundra vegetation communities and correspond with other relevant literature in both tundra and non-tundra biomes. Yet, the incongruence in observed spectral diversity to biodiversity relationships between my results and previous literature highlight </w:t>
      </w:r>
      <w:proofErr w:type="spellStart"/>
      <w:r>
        <w:rPr>
          <w:rFonts w:ascii="Helvetica" w:hAnsi="Helvetica"/>
          <w:lang w:val="en-US"/>
        </w:rPr>
        <w:t>xxxxx</w:t>
      </w:r>
      <w:proofErr w:type="spellEnd"/>
      <w:r>
        <w:rPr>
          <w:rFonts w:ascii="Helvetica" w:hAnsi="Helvetica"/>
          <w:lang w:val="en-US"/>
        </w:rPr>
        <w:t xml:space="preserve"> highlight the variable regional and temporal </w:t>
      </w:r>
      <w:proofErr w:type="spellStart"/>
      <w:r>
        <w:rPr>
          <w:rFonts w:ascii="Helvetica" w:hAnsi="Helvetica"/>
          <w:lang w:val="en-US"/>
        </w:rPr>
        <w:t>xxxx</w:t>
      </w:r>
      <w:proofErr w:type="spellEnd"/>
    </w:p>
    <w:p w14:paraId="35CA67FA" w14:textId="77777777" w:rsidR="001343A0" w:rsidRDefault="001343A0" w:rsidP="001343A0">
      <w:pPr>
        <w:rPr>
          <w:rFonts w:ascii="Helvetica" w:hAnsi="Helvetica"/>
          <w:lang w:val="en-US"/>
        </w:rPr>
      </w:pPr>
    </w:p>
    <w:p w14:paraId="3103A7E1" w14:textId="77777777" w:rsidR="001343A0" w:rsidRDefault="001343A0" w:rsidP="001343A0">
      <w:pPr>
        <w:rPr>
          <w:rFonts w:ascii="Helvetica" w:hAnsi="Helvetica"/>
          <w:lang w:val="en-US"/>
        </w:rPr>
      </w:pPr>
    </w:p>
    <w:p w14:paraId="744C3635" w14:textId="77777777" w:rsidR="001343A0" w:rsidRDefault="001343A0" w:rsidP="001343A0">
      <w:pPr>
        <w:rPr>
          <w:rFonts w:ascii="Helvetica" w:hAnsi="Helvetica"/>
          <w:lang w:val="en-US"/>
        </w:rPr>
      </w:pPr>
      <w:r>
        <w:rPr>
          <w:rFonts w:ascii="Helvetica" w:hAnsi="Helvetica"/>
          <w:lang w:val="en-US"/>
        </w:rPr>
        <w:t xml:space="preserve">the complex and variable spectral diversity to biodiversity relationships observed, </w:t>
      </w:r>
    </w:p>
    <w:p w14:paraId="2AC8766F" w14:textId="77777777" w:rsidR="001343A0" w:rsidRDefault="001343A0" w:rsidP="001343A0">
      <w:pPr>
        <w:rPr>
          <w:rFonts w:ascii="Helvetica" w:hAnsi="Helvetica"/>
          <w:lang w:val="en-US"/>
        </w:rPr>
      </w:pPr>
    </w:p>
    <w:p w14:paraId="67743872" w14:textId="77777777" w:rsidR="001343A0" w:rsidRPr="00491E4D" w:rsidRDefault="001343A0" w:rsidP="001343A0">
      <w:pPr>
        <w:rPr>
          <w:rFonts w:ascii="Helvetica" w:hAnsi="Helvetica"/>
          <w:lang w:val="en-US"/>
        </w:rPr>
      </w:pPr>
      <w:r>
        <w:rPr>
          <w:rFonts w:ascii="Helvetica" w:hAnsi="Helvetica"/>
          <w:lang w:val="en-US"/>
        </w:rPr>
        <w:t xml:space="preserve">My </w:t>
      </w:r>
      <w:proofErr w:type="spellStart"/>
      <w:r w:rsidRPr="00491E4D">
        <w:rPr>
          <w:rFonts w:ascii="Helvetica" w:hAnsi="Helvetica"/>
          <w:lang w:val="en-US"/>
        </w:rPr>
        <w:t>nd</w:t>
      </w:r>
      <w:proofErr w:type="spellEnd"/>
      <w:r w:rsidRPr="00491E4D">
        <w:rPr>
          <w:rFonts w:ascii="Helvetica" w:hAnsi="Helvetica"/>
          <w:lang w:val="en-US"/>
        </w:rPr>
        <w:t xml:space="preserve"> community level compositional traits in complex and variable ways.</w:t>
      </w:r>
    </w:p>
    <w:p w14:paraId="70A64920" w14:textId="77777777" w:rsidR="001343A0" w:rsidRPr="00491E4D" w:rsidRDefault="001343A0" w:rsidP="001343A0">
      <w:pPr>
        <w:rPr>
          <w:rFonts w:ascii="Helvetica" w:hAnsi="Helvetica"/>
          <w:lang w:val="en-US"/>
        </w:rPr>
      </w:pPr>
    </w:p>
    <w:p w14:paraId="3650370E" w14:textId="77777777" w:rsidR="001343A0" w:rsidRPr="00491E4D" w:rsidRDefault="001343A0" w:rsidP="001343A0">
      <w:pPr>
        <w:rPr>
          <w:rFonts w:ascii="Helvetica" w:hAnsi="Helvetica"/>
          <w:lang w:val="en-US"/>
        </w:rPr>
      </w:pPr>
      <w:r w:rsidRPr="00491E4D">
        <w:rPr>
          <w:rFonts w:ascii="Helvetica" w:hAnsi="Helvetica"/>
          <w:lang w:val="en-US"/>
        </w:rPr>
        <w:t>While my finding that plot scale spectral signatures can be used for the identification of Arctic tundra vegetation correspond with previous findings in other biomes/</w:t>
      </w:r>
      <w:proofErr w:type="spellStart"/>
      <w:r w:rsidRPr="00491E4D">
        <w:rPr>
          <w:rFonts w:ascii="Helvetica" w:hAnsi="Helvetica"/>
          <w:lang w:val="en-US"/>
        </w:rPr>
        <w:t>evironments</w:t>
      </w:r>
      <w:proofErr w:type="spellEnd"/>
      <w:r w:rsidRPr="00491E4D">
        <w:rPr>
          <w:rFonts w:ascii="Helvetica" w:hAnsi="Helvetica"/>
          <w:lang w:val="en-US"/>
        </w:rPr>
        <w:t xml:space="preserve"> (cite), deviation from (widespread) literature/work was observed </w:t>
      </w:r>
      <w:r w:rsidRPr="00491E4D">
        <w:rPr>
          <w:rFonts w:ascii="Helvetica" w:hAnsi="Helvetica"/>
          <w:lang w:val="en-US"/>
        </w:rPr>
        <w:lastRenderedPageBreak/>
        <w:t xml:space="preserve">in my other results </w:t>
      </w:r>
      <w:proofErr w:type="gramStart"/>
      <w:r w:rsidRPr="00491E4D">
        <w:rPr>
          <w:rFonts w:ascii="Helvetica" w:hAnsi="Helvetica"/>
          <w:lang w:val="en-US"/>
        </w:rPr>
        <w:t>regarding .</w:t>
      </w:r>
      <w:proofErr w:type="gramEnd"/>
      <w:r w:rsidRPr="00491E4D">
        <w:rPr>
          <w:rFonts w:ascii="Helvetica" w:hAnsi="Helvetica"/>
          <w:lang w:val="en-US"/>
        </w:rPr>
        <w:t xml:space="preserve"> … estimating biodiversity, soil impact on spectral diversity, </w:t>
      </w:r>
      <w:proofErr w:type="spellStart"/>
      <w:r w:rsidRPr="00491E4D">
        <w:rPr>
          <w:rFonts w:ascii="Helvetica" w:hAnsi="Helvetica"/>
          <w:lang w:val="en-US"/>
        </w:rPr>
        <w:t>etc</w:t>
      </w:r>
      <w:proofErr w:type="spellEnd"/>
    </w:p>
    <w:p w14:paraId="3E5CD340" w14:textId="77777777" w:rsidR="001343A0" w:rsidRPr="00491E4D" w:rsidRDefault="001343A0" w:rsidP="001343A0">
      <w:pPr>
        <w:rPr>
          <w:rFonts w:ascii="Helvetica" w:hAnsi="Helvetica"/>
          <w:lang w:val="en-US"/>
        </w:rPr>
      </w:pPr>
    </w:p>
    <w:p w14:paraId="0A211CD0" w14:textId="77777777" w:rsidR="001343A0" w:rsidRPr="00491E4D" w:rsidRDefault="001343A0" w:rsidP="001343A0">
      <w:pPr>
        <w:rPr>
          <w:rFonts w:ascii="Helvetica" w:hAnsi="Helvetica"/>
          <w:lang w:val="en-US"/>
        </w:rPr>
      </w:pPr>
      <w:r w:rsidRPr="00491E4D">
        <w:rPr>
          <w:rFonts w:ascii="Helvetica" w:hAnsi="Helvetica"/>
          <w:lang w:val="en-US"/>
        </w:rPr>
        <w:t xml:space="preserve">This incongruence between results, highlights the challenges of working with hyperspectral data and the multifaced patters of how environmental factors effect/correspond with spectral properties.  </w:t>
      </w:r>
    </w:p>
    <w:p w14:paraId="335B13E2" w14:textId="77777777" w:rsidR="001343A0" w:rsidRPr="00491E4D" w:rsidRDefault="001343A0" w:rsidP="001343A0">
      <w:pPr>
        <w:rPr>
          <w:rFonts w:ascii="Helvetica" w:hAnsi="Helvetica"/>
          <w:lang w:val="en-US"/>
        </w:rPr>
      </w:pPr>
    </w:p>
    <w:p w14:paraId="4816810B" w14:textId="77777777" w:rsidR="001343A0" w:rsidRPr="00491E4D" w:rsidRDefault="001343A0" w:rsidP="001343A0">
      <w:pPr>
        <w:rPr>
          <w:rFonts w:ascii="Helvetica" w:hAnsi="Helvetica"/>
          <w:lang w:val="en-US"/>
        </w:rPr>
      </w:pPr>
      <w:r w:rsidRPr="00491E4D">
        <w:rPr>
          <w:rFonts w:ascii="Helvetica" w:hAnsi="Helvetica"/>
          <w:lang w:val="en-US"/>
        </w:rPr>
        <w:t>This highlights the challenges of working with spectral data</w:t>
      </w:r>
    </w:p>
    <w:p w14:paraId="226168D3" w14:textId="77777777" w:rsidR="001343A0" w:rsidRPr="00491E4D" w:rsidRDefault="001343A0" w:rsidP="001343A0">
      <w:pPr>
        <w:rPr>
          <w:rFonts w:ascii="Helvetica" w:hAnsi="Helvetica"/>
          <w:lang w:val="en-US"/>
        </w:rPr>
      </w:pPr>
    </w:p>
    <w:p w14:paraId="0DFF3ABA" w14:textId="77777777" w:rsidR="001343A0" w:rsidRPr="00491E4D" w:rsidRDefault="001343A0" w:rsidP="001343A0">
      <w:pPr>
        <w:rPr>
          <w:rFonts w:ascii="Helvetica" w:hAnsi="Helvetica"/>
          <w:b/>
          <w:bCs/>
          <w:u w:val="single"/>
          <w:lang w:val="en-US"/>
        </w:rPr>
      </w:pPr>
      <w:r w:rsidRPr="00491E4D">
        <w:rPr>
          <w:rFonts w:ascii="Helvetica" w:hAnsi="Helvetica"/>
          <w:lang w:val="en-US"/>
        </w:rPr>
        <w:t>My results provide mixed evidence for the applicability of spectral data for discerning compositional characteristics (biodiversity traits?) of Arctic tundra vegetation types</w:t>
      </w:r>
    </w:p>
    <w:p w14:paraId="137C9D68" w14:textId="77777777" w:rsidR="001343A0" w:rsidRPr="00491E4D" w:rsidRDefault="001343A0" w:rsidP="001343A0">
      <w:pPr>
        <w:rPr>
          <w:rFonts w:ascii="Helvetica" w:hAnsi="Helvetica"/>
          <w:b/>
          <w:bCs/>
          <w:u w:val="single"/>
          <w:lang w:val="en-US"/>
        </w:rPr>
      </w:pPr>
    </w:p>
    <w:p w14:paraId="2EAF5C39" w14:textId="77777777" w:rsidR="001343A0" w:rsidRPr="00491E4D" w:rsidRDefault="001343A0" w:rsidP="001343A0">
      <w:pPr>
        <w:rPr>
          <w:rFonts w:ascii="Helvetica" w:hAnsi="Helvetica"/>
          <w:b/>
          <w:bCs/>
          <w:lang w:val="en-US"/>
        </w:rPr>
      </w:pPr>
      <w:r w:rsidRPr="00491E4D">
        <w:rPr>
          <w:rFonts w:ascii="Helvetica" w:hAnsi="Helvetica"/>
          <w:b/>
          <w:bCs/>
          <w:lang w:val="en-US"/>
        </w:rPr>
        <w:t>4.2 How do Arctic Vegetation types be discriminate based on the mean and variance of hyperspectral signatures?</w:t>
      </w:r>
    </w:p>
    <w:p w14:paraId="1871CE73" w14:textId="77777777" w:rsidR="001343A0" w:rsidRPr="00491E4D" w:rsidRDefault="001343A0" w:rsidP="001343A0">
      <w:pPr>
        <w:jc w:val="both"/>
        <w:rPr>
          <w:rFonts w:ascii="Helvetica" w:eastAsia="Times New Roman" w:hAnsi="Helvetica" w:cs="Times New Roman"/>
          <w:lang w:val="en-US"/>
        </w:rPr>
      </w:pPr>
    </w:p>
    <w:p w14:paraId="6109E027" w14:textId="77777777" w:rsidR="001343A0" w:rsidRDefault="001343A0" w:rsidP="001343A0">
      <w:pPr>
        <w:jc w:val="both"/>
        <w:rPr>
          <w:rFonts w:ascii="Helvetica" w:eastAsia="Times New Roman" w:hAnsi="Helvetica" w:cs="Times New Roman"/>
          <w:b/>
          <w:bCs/>
          <w:lang w:val="en-US"/>
        </w:rPr>
      </w:pPr>
      <w:r w:rsidRPr="00491E4D">
        <w:rPr>
          <w:rFonts w:ascii="Helvetica" w:eastAsia="Times New Roman" w:hAnsi="Helvetica" w:cs="Times New Roman"/>
          <w:b/>
          <w:bCs/>
          <w:lang w:val="en-US"/>
        </w:rPr>
        <w:t>4.2.1 Spectral signatures by vegetation type</w:t>
      </w:r>
    </w:p>
    <w:p w14:paraId="52E911DB" w14:textId="77777777" w:rsidR="001343A0" w:rsidRDefault="001343A0" w:rsidP="001343A0">
      <w:pPr>
        <w:jc w:val="both"/>
        <w:rPr>
          <w:rFonts w:ascii="Helvetica" w:eastAsia="Times New Roman" w:hAnsi="Helvetica" w:cs="Times New Roman"/>
          <w:lang w:val="en-US"/>
        </w:rPr>
      </w:pPr>
    </w:p>
    <w:p w14:paraId="525EE8A8" w14:textId="77777777" w:rsidR="001343A0" w:rsidRDefault="001343A0" w:rsidP="001343A0">
      <w:pPr>
        <w:jc w:val="both"/>
        <w:rPr>
          <w:rFonts w:ascii="Helvetica" w:eastAsia="Times New Roman" w:hAnsi="Helvetica" w:cs="Times New Roman"/>
          <w:lang w:val="en-US"/>
        </w:rPr>
      </w:pPr>
      <w:r>
        <w:rPr>
          <w:rFonts w:ascii="Helvetica" w:eastAsia="Times New Roman" w:hAnsi="Helvetica" w:cs="Times New Roman"/>
          <w:lang w:val="en-US"/>
        </w:rPr>
        <w:t>Mixed veg?</w:t>
      </w:r>
    </w:p>
    <w:p w14:paraId="1E1056AA" w14:textId="77777777" w:rsidR="001343A0" w:rsidRPr="00452B03" w:rsidRDefault="001343A0" w:rsidP="001343A0">
      <w:pPr>
        <w:jc w:val="both"/>
        <w:rPr>
          <w:rFonts w:ascii="Helvetica" w:eastAsia="Times New Roman" w:hAnsi="Helvetica" w:cs="Times New Roman"/>
          <w:b/>
          <w:bCs/>
          <w:lang w:val="en-US"/>
        </w:rPr>
      </w:pPr>
    </w:p>
    <w:p w14:paraId="73D9853B" w14:textId="54006C82" w:rsidR="001343A0" w:rsidRDefault="001343A0" w:rsidP="001343A0">
      <w:pPr>
        <w:jc w:val="both"/>
        <w:rPr>
          <w:rFonts w:ascii="Helvetica" w:eastAsia="Times New Roman" w:hAnsi="Helvetica" w:cs="Times New Roman"/>
          <w:lang w:val="en-US"/>
        </w:rPr>
      </w:pPr>
      <w:r>
        <w:rPr>
          <w:rFonts w:ascii="Helvetica" w:eastAsia="Times New Roman" w:hAnsi="Helvetica" w:cs="Times New Roman"/>
          <w:lang w:val="en-US"/>
        </w:rPr>
        <w:t xml:space="preserve">My results indicate that spectral signatures do differ between vegetation types, with Herschel vegetation having higher spectral diversity and Komakuk having higher mean reflectance. </w:t>
      </w:r>
      <w:r w:rsidRPr="00491E4D">
        <w:rPr>
          <w:rFonts w:ascii="Helvetica" w:eastAsia="Times New Roman" w:hAnsi="Helvetica" w:cs="Times New Roman"/>
          <w:lang w:val="en-US"/>
        </w:rPr>
        <w:t xml:space="preserve">I anticipated that spectral diversity would have larger correspondence with vegetation types, </w:t>
      </w:r>
      <w:r w:rsidRPr="00016C0C">
        <w:rPr>
          <w:rFonts w:ascii="Helvetica" w:hAnsi="Helvetica"/>
          <w:lang w:val="en-US"/>
        </w:rPr>
        <w:t>content-based metrics such as spectral diversity account for complexity of reflectance patterns across the spectrum</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{"citationID":"6AqzBTTB","properties":{"formattedCitation":"(Wang, Gamon, Emmerton, et al., 2016; Wang, Gamon, Schweiger, et al., 2018)","plainCitation":"(Wang, Gamon, Emmerton, et al., 2016; Wang, Gamon, Schweiger, et al., 2018)","dontUpdate":true,"noteIndex":0},"citationItems":[{"id":412,"uris":["http://zotero.org/users/local/8RirLiuI/items/KZSMH3HI"],"uri":["http://zotero.org/users/local/8RirLiuI/items/KZSMH3HI"],"itemData":{"id":412,"type":"article-journal","container-title":"Remote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 2018)</w:t>
      </w:r>
      <w:r>
        <w:rPr>
          <w:rFonts w:ascii="Helvetica" w:hAnsi="Helvetica"/>
          <w:lang w:val="en-US"/>
        </w:rPr>
        <w:fldChar w:fldCharType="end"/>
      </w:r>
      <w:r>
        <w:rPr>
          <w:rFonts w:ascii="Helvetica" w:eastAsia="Times New Roman" w:hAnsi="Helvetica" w:cs="Times New Roman"/>
          <w:lang w:val="en-US"/>
        </w:rPr>
        <w:t>.Yet, w</w:t>
      </w:r>
      <w:r w:rsidRPr="00491E4D">
        <w:rPr>
          <w:rFonts w:ascii="Helvetica" w:eastAsia="Times New Roman" w:hAnsi="Helvetica" w:cs="Times New Roman"/>
          <w:lang w:val="en-US"/>
        </w:rPr>
        <w:t xml:space="preserve">hile </w:t>
      </w:r>
      <w:r>
        <w:rPr>
          <w:rFonts w:ascii="Helvetica" w:eastAsia="Times New Roman" w:hAnsi="Helvetica" w:cs="Times New Roman"/>
          <w:lang w:val="en-US"/>
        </w:rPr>
        <w:t>Herschel and Komakuk vegetation</w:t>
      </w:r>
      <w:r w:rsidRPr="00491E4D">
        <w:rPr>
          <w:rFonts w:ascii="Helvetica" w:eastAsia="Times New Roman" w:hAnsi="Helvetica" w:cs="Times New Roman"/>
          <w:lang w:val="en-US"/>
        </w:rPr>
        <w:t xml:space="preserve"> types did significantly differ in their spectral diversity, spectral mean was a stronger predictor</w:t>
      </w:r>
      <w:r>
        <w:rPr>
          <w:rFonts w:ascii="Helvetica" w:eastAsia="Times New Roman" w:hAnsi="Helvetica" w:cs="Times New Roman"/>
          <w:lang w:val="en-US"/>
        </w:rPr>
        <w:t xml:space="preserve"> of vegetation type</w:t>
      </w:r>
      <w:r w:rsidRPr="00491E4D">
        <w:rPr>
          <w:rFonts w:ascii="Helvetica" w:eastAsia="Times New Roman" w:hAnsi="Helvetica" w:cs="Times New Roman"/>
          <w:lang w:val="en-US"/>
        </w:rPr>
        <w:t xml:space="preserve">. </w:t>
      </w:r>
    </w:p>
    <w:p w14:paraId="7AD92197" w14:textId="77777777" w:rsidR="001343A0" w:rsidRDefault="001343A0" w:rsidP="001343A0">
      <w:pPr>
        <w:pStyle w:val="NormalWeb"/>
        <w:rPr>
          <w:rFonts w:ascii="Helvetica" w:hAnsi="Helvetica"/>
          <w:lang w:val="en-US"/>
        </w:rPr>
      </w:pPr>
      <w:r>
        <w:rPr>
          <w:rFonts w:ascii="Helvetica" w:hAnsi="Helvetica"/>
          <w:lang w:val="en-US"/>
        </w:rPr>
        <w:t>Mean reflectance</w:t>
      </w:r>
      <w:r w:rsidRPr="00016C0C">
        <w:rPr>
          <w:rFonts w:ascii="Helvetica" w:hAnsi="Helvetica"/>
          <w:lang w:val="en-US"/>
        </w:rPr>
        <w:t xml:space="preserve"> </w:t>
      </w:r>
      <w:r>
        <w:rPr>
          <w:rFonts w:ascii="Helvetica" w:hAnsi="Helvetica"/>
          <w:lang w:val="en-US"/>
        </w:rPr>
        <w:t xml:space="preserve">being </w:t>
      </w:r>
      <w:r w:rsidRPr="00016C0C">
        <w:rPr>
          <w:rFonts w:ascii="Helvetica" w:hAnsi="Helvetica"/>
          <w:lang w:val="en-US"/>
        </w:rPr>
        <w:t>a</w:t>
      </w:r>
      <w:r>
        <w:rPr>
          <w:rFonts w:ascii="Helvetica" w:hAnsi="Helvetica"/>
          <w:lang w:val="en-US"/>
        </w:rPr>
        <w:t xml:space="preserve"> stronger predictor of vegetation type may be explained by between types differences in reflectance being concentrated</w:t>
      </w:r>
      <w:r w:rsidRPr="00016C0C">
        <w:rPr>
          <w:rFonts w:ascii="Helvetica" w:hAnsi="Helvetica"/>
          <w:lang w:val="en-US"/>
        </w:rPr>
        <w:t xml:space="preserve"> in</w:t>
      </w:r>
      <w:r>
        <w:rPr>
          <w:rFonts w:ascii="Helvetica" w:hAnsi="Helvetica"/>
          <w:lang w:val="en-US"/>
        </w:rPr>
        <w:t xml:space="preserve"> only</w:t>
      </w:r>
      <w:r w:rsidRPr="00016C0C">
        <w:rPr>
          <w:rFonts w:ascii="Helvetica" w:hAnsi="Helvetica"/>
          <w:lang w:val="en-US"/>
        </w:rPr>
        <w:t xml:space="preserve"> one region of the spectrum</w:t>
      </w:r>
      <w:r>
        <w:rPr>
          <w:rFonts w:ascii="Helvetica" w:hAnsi="Helvetica"/>
          <w:lang w:val="en-US"/>
        </w:rPr>
        <w:t>. M</w:t>
      </w:r>
      <w:r w:rsidRPr="00491E4D">
        <w:rPr>
          <w:rFonts w:ascii="Helvetica" w:hAnsi="Helvetica"/>
          <w:lang w:val="en-US"/>
        </w:rPr>
        <w:t xml:space="preserve">easurements </w:t>
      </w:r>
      <w:r>
        <w:rPr>
          <w:rFonts w:ascii="Helvetica" w:hAnsi="Helvetica"/>
          <w:lang w:val="en-US"/>
        </w:rPr>
        <w:t>were</w:t>
      </w:r>
      <w:r w:rsidRPr="00491E4D">
        <w:rPr>
          <w:rFonts w:ascii="Helvetica" w:hAnsi="Helvetica"/>
          <w:lang w:val="en-US"/>
        </w:rPr>
        <w:t xml:space="preserve"> taken during the maximum canopy phenological phase, </w:t>
      </w:r>
      <w:r>
        <w:rPr>
          <w:rFonts w:ascii="Helvetica" w:hAnsi="Helvetica"/>
          <w:lang w:val="en-US"/>
        </w:rPr>
        <w:t>when</w:t>
      </w:r>
      <w:r w:rsidRPr="00491E4D">
        <w:rPr>
          <w:rFonts w:ascii="Helvetica" w:hAnsi="Helvetica"/>
          <w:lang w:val="en-US"/>
        </w:rPr>
        <w:t xml:space="preserve"> vegetation tissue density and structure </w:t>
      </w:r>
      <w:r>
        <w:rPr>
          <w:rFonts w:ascii="Helvetica" w:hAnsi="Helvetica"/>
          <w:lang w:val="en-US"/>
        </w:rPr>
        <w:t>is</w:t>
      </w:r>
      <w:r w:rsidRPr="00491E4D">
        <w:rPr>
          <w:rFonts w:ascii="Helvetica" w:hAnsi="Helvetica"/>
          <w:lang w:val="en-US"/>
        </w:rPr>
        <w:t xml:space="preserve"> most pronounced </w:t>
      </w:r>
      <w:r w:rsidRPr="00491E4D">
        <w:rPr>
          <w:rFonts w:ascii="Helvetica" w:hAnsi="Helvetica"/>
          <w:lang w:val="en-US"/>
        </w:rPr>
        <w:fldChar w:fldCharType="begin"/>
      </w:r>
      <w:r w:rsidRPr="00491E4D">
        <w:rPr>
          <w:rFonts w:ascii="Helvetica" w:hAnsi="Helvetica"/>
          <w:lang w:val="en-US"/>
        </w:rPr>
        <w:instrText xml:space="preserve"> ADDIN ZOTERO_ITEM CSL_CITATION {"citationID":"qdKvoVWL","properties":{"formattedCitation":"(Bratsch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(Bratsch et al., 2016)</w:t>
      </w:r>
      <w:r w:rsidRPr="00491E4D">
        <w:rPr>
          <w:rFonts w:ascii="Helvetica" w:hAnsi="Helvetica"/>
          <w:lang w:val="en-US"/>
        </w:rPr>
        <w:fldChar w:fldCharType="end"/>
      </w:r>
      <w:r>
        <w:rPr>
          <w:rFonts w:ascii="Helvetica" w:hAnsi="Helvetica"/>
          <w:lang w:val="en-US"/>
        </w:rPr>
        <w:t>. Increased c</w:t>
      </w:r>
      <w:r w:rsidRPr="00491E4D">
        <w:rPr>
          <w:rFonts w:ascii="Helvetica" w:hAnsi="Helvetica"/>
          <w:lang w:val="en-US"/>
        </w:rPr>
        <w:t>anopy and vegetation density predominantly</w:t>
      </w:r>
      <w:r>
        <w:rPr>
          <w:rFonts w:ascii="Helvetica" w:hAnsi="Helvetica"/>
          <w:lang w:val="en-US"/>
        </w:rPr>
        <w:t xml:space="preserve"> </w:t>
      </w:r>
      <w:r w:rsidRPr="00491E4D">
        <w:rPr>
          <w:rFonts w:ascii="Helvetica" w:hAnsi="Helvetica"/>
          <w:lang w:val="en-US"/>
        </w:rPr>
        <w:t>amplify</w:t>
      </w:r>
      <w:r>
        <w:rPr>
          <w:rFonts w:ascii="Helvetica" w:hAnsi="Helvetica"/>
          <w:lang w:val="en-US"/>
        </w:rPr>
        <w:t xml:space="preserve"> </w:t>
      </w:r>
      <w:r w:rsidRPr="00491E4D">
        <w:rPr>
          <w:rFonts w:ascii="Helvetica" w:hAnsi="Helvetica"/>
          <w:lang w:val="en-US"/>
        </w:rPr>
        <w:t xml:space="preserve">reflectance in the NIR and IR regions of the spectrum </w:t>
      </w:r>
      <w:r>
        <w:rPr>
          <w:rFonts w:ascii="Helvetica" w:hAnsi="Helvetica"/>
          <w:lang w:val="en-US"/>
        </w:rPr>
        <w:fldChar w:fldCharType="begin"/>
      </w:r>
      <w:r>
        <w:rPr>
          <w:rFonts w:ascii="Helvetica" w:hAnsi="Helvetica"/>
          <w:lang w:val="en-US"/>
        </w:rPr>
        <w:instrText xml:space="preserve"> ADDIN ZOTERO_ITEM CSL_CITATION {"citationID":"sMZYo2We","properties":{"formattedCitation":"(Asner and Martin, 2009; Ollinger, 2011)","plainCitation":"(Asner and Martin, 2009; Ollinger, 2011)","noteIndex":0},"citationItems":[{"id":460,"uris":["http://zotero.org/users/local/8RirLiuI/items/W2JSBDNT"],"uri":["http://zotero.org/users/local/8RirLiuI/items/W2JSBDNT"],"itemData":{"id":460,"type":"article-journal","container-title":"Frontiers in Ecology and the Environment","DOI":"10.1890/070152","ISSN":"1540-9295","issue":"5","journalAbbreviation":"Frontiers in Ecology and the Environment","language":"en","page":"269-276","source":"DOI.org (Crossref)","title":"Airborne spectranomics: mapping canopy chemical and taxonomic diversity in tropical forests","title-short":"Airborne spectranomics","volume":"7","author":[{"family":"Asner","given":"Gregory P"},{"family":"Martin","given":"Roberta E"}],"issued":{"date-parts":[["2009",6]]}}},{"id":472,"uris":["http://zotero.org/users/local/8RirLiuI/items/JBUCD3WL"],"uri":["http://zotero.org/users/local/8RirLiuI/items/JBUCD3WL"],"itemData":{"id":472,"type":"article-journal","container-title":"New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lang w:val="en-GB"/>
        </w:rPr>
        <w:t>(Asner and Martin, 2009; Ollinger, 2011)</w:t>
      </w:r>
      <w:r>
        <w:rPr>
          <w:rFonts w:ascii="Helvetica" w:hAnsi="Helvetica"/>
          <w:lang w:val="en-US"/>
        </w:rPr>
        <w:fldChar w:fldCharType="end"/>
      </w:r>
      <w:r>
        <w:rPr>
          <w:rFonts w:ascii="Helvetica" w:hAnsi="Helvetica"/>
          <w:lang w:val="en-US"/>
        </w:rPr>
        <w:t>. These d</w:t>
      </w:r>
      <w:r w:rsidRPr="00491E4D">
        <w:rPr>
          <w:rFonts w:ascii="Helvetica" w:hAnsi="Helvetica"/>
          <w:lang w:val="en-US"/>
        </w:rPr>
        <w:t>ifferences</w:t>
      </w:r>
      <w:r>
        <w:rPr>
          <w:rFonts w:ascii="Helvetica" w:hAnsi="Helvetica"/>
          <w:lang w:val="en-US"/>
        </w:rPr>
        <w:t xml:space="preserve"> in reflectance</w:t>
      </w:r>
      <w:r w:rsidRPr="00491E4D">
        <w:rPr>
          <w:rFonts w:ascii="Helvetica" w:hAnsi="Helvetica"/>
          <w:lang w:val="en-US"/>
        </w:rPr>
        <w:t xml:space="preserve"> would be expressed in mean reflectance values but are not necessarily captured by spectral diversity. </w:t>
      </w:r>
      <w:r>
        <w:rPr>
          <w:rFonts w:ascii="Helvetica" w:hAnsi="Helvetica"/>
          <w:lang w:val="en-US"/>
        </w:rPr>
        <w:t xml:space="preserve"> </w:t>
      </w:r>
    </w:p>
    <w:p w14:paraId="76EA931D" w14:textId="77777777" w:rsidR="001343A0" w:rsidRDefault="001343A0" w:rsidP="001343A0">
      <w:pPr>
        <w:pStyle w:val="NormalWeb"/>
        <w:rPr>
          <w:rFonts w:ascii="Helvetica" w:hAnsi="Helvetica"/>
          <w:lang w:val="en-US"/>
        </w:rPr>
      </w:pPr>
      <w:r>
        <w:rPr>
          <w:rFonts w:ascii="Helvetica" w:hAnsi="Helvetica"/>
          <w:lang w:val="en-US"/>
        </w:rPr>
        <w:t xml:space="preserve">Phenological phase may influence how vegetation type discriminate, based on mean reflectance and spectral diversity. At vegetation </w:t>
      </w:r>
      <w:r w:rsidRPr="00491E4D">
        <w:rPr>
          <w:rFonts w:ascii="Helvetica" w:hAnsi="Helvetica"/>
          <w:lang w:val="en-US"/>
        </w:rPr>
        <w:t>senescence</w:t>
      </w:r>
      <w:r>
        <w:rPr>
          <w:rFonts w:ascii="Helvetica" w:hAnsi="Helvetica"/>
          <w:lang w:val="en-US"/>
        </w:rPr>
        <w:t xml:space="preserve">, </w:t>
      </w:r>
      <w:r w:rsidRPr="00491E4D">
        <w:rPr>
          <w:rFonts w:ascii="Helvetica" w:hAnsi="Helvetica"/>
          <w:lang w:val="en-US"/>
        </w:rPr>
        <w:t xml:space="preserve">differences in chemical properties, such as photosynthetic pigmentation are most prominent </w:t>
      </w:r>
      <w:r w:rsidRPr="00491E4D">
        <w:rPr>
          <w:rFonts w:ascii="Helvetica" w:hAnsi="Helvetica"/>
          <w:lang w:val="en-US"/>
        </w:rPr>
        <w:fldChar w:fldCharType="begin"/>
      </w:r>
      <w:r w:rsidRPr="00491E4D">
        <w:rPr>
          <w:rFonts w:ascii="Helvetica" w:hAnsi="Helvetica"/>
          <w:lang w:val="en-US"/>
        </w:rPr>
        <w:instrText xml:space="preserve"> ADDIN ZOTERO_ITEM CSL_CITATION {"citationID":"w2lG7ZMa","properties":{"formattedCitation":"(Beamish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(Beamish et al., 2017)</w:t>
      </w:r>
      <w:r w:rsidRPr="00491E4D">
        <w:rPr>
          <w:rFonts w:ascii="Helvetica" w:hAnsi="Helvetica"/>
          <w:lang w:val="en-US"/>
        </w:rPr>
        <w:fldChar w:fldCharType="end"/>
      </w:r>
      <w:r w:rsidRPr="00491E4D">
        <w:rPr>
          <w:rFonts w:ascii="Helvetica" w:hAnsi="Helvetica"/>
          <w:lang w:val="en-US"/>
        </w:rPr>
        <w:t xml:space="preserve">. </w:t>
      </w:r>
      <w:r>
        <w:rPr>
          <w:rFonts w:ascii="Helvetica" w:hAnsi="Helvetica"/>
          <w:lang w:val="en-US"/>
        </w:rPr>
        <w:t>P</w:t>
      </w:r>
      <w:r w:rsidRPr="00491E4D">
        <w:rPr>
          <w:rFonts w:ascii="Helvetica" w:hAnsi="Helvetica"/>
          <w:lang w:val="en-US"/>
        </w:rPr>
        <w:t xml:space="preserve">hotosynthetic </w:t>
      </w:r>
      <w:r>
        <w:rPr>
          <w:rFonts w:ascii="Helvetica" w:hAnsi="Helvetica"/>
          <w:lang w:val="en-US"/>
        </w:rPr>
        <w:t>p</w:t>
      </w:r>
      <w:r w:rsidRPr="00491E4D">
        <w:rPr>
          <w:rFonts w:ascii="Helvetica" w:hAnsi="Helvetica"/>
          <w:lang w:val="en-US"/>
        </w:rPr>
        <w:t xml:space="preserve">igmentation influences reflectance across multiple </w:t>
      </w:r>
      <w:r>
        <w:rPr>
          <w:rFonts w:ascii="Helvetica" w:hAnsi="Helvetica"/>
          <w:lang w:val="en-US"/>
        </w:rPr>
        <w:t xml:space="preserve">spectral </w:t>
      </w:r>
      <w:r w:rsidRPr="00491E4D">
        <w:rPr>
          <w:rFonts w:ascii="Helvetica" w:hAnsi="Helvetica"/>
          <w:lang w:val="en-US"/>
        </w:rPr>
        <w:t>regions</w:t>
      </w:r>
      <w:r>
        <w:rPr>
          <w:rFonts w:ascii="Helvetica" w:hAnsi="Helvetica"/>
          <w:lang w:val="en-US"/>
        </w:rPr>
        <w:t>,</w:t>
      </w:r>
      <w:r w:rsidRPr="00491E4D">
        <w:rPr>
          <w:rFonts w:ascii="Helvetica" w:hAnsi="Helvetica"/>
          <w:lang w:val="en-US"/>
        </w:rPr>
        <w:t xml:space="preserve"> resulting in vegetation types showing less differentiation based on their </w:t>
      </w:r>
      <w:r>
        <w:rPr>
          <w:rFonts w:ascii="Helvetica" w:hAnsi="Helvetica"/>
          <w:lang w:val="en-US"/>
        </w:rPr>
        <w:t xml:space="preserve">mean reflectance </w:t>
      </w:r>
      <w:r>
        <w:rPr>
          <w:rFonts w:ascii="Helvetica" w:hAnsi="Helvetica"/>
          <w:lang w:val="en-US"/>
        </w:rPr>
        <w:fldChar w:fldCharType="begin"/>
      </w:r>
      <w:r>
        <w:rPr>
          <w:rFonts w:ascii="Helvetica" w:hAnsi="Helvetica"/>
          <w:lang w:val="en-US"/>
        </w:rPr>
        <w:instrText xml:space="preserve"> ADDIN ZOTERO_ITEM CSL_CITATION {"citationID":"SAlh0wE0","properties":{"formattedCitation":"(Wang, Gamon, Cavender-Bares, et al., 2018b; Wang, Gamon, Schweiger, et al., 2018)","plainCitation":"(Wang, Gamon, Cavender-Bares, et al., 2018b; Wang, Gamon, Schweiger, et al., 2018)","dontUpdate":true,"noteIndex":0},"citationItems":[{"id":458,"uris":["http://zotero.org/users/local/8RirLiuI/items/3HB2Y9DQ"],"uri":["http://zotero.org/users/local/8RirLiuI/items/3HB2Y9DQ"],"itemData":{"id":458,"type":"article-journal","container-title":"Ecological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sidRPr="006E37CC">
        <w:rPr>
          <w:rFonts w:ascii="Helvetica" w:hAnsi="Helvetica"/>
          <w:noProof/>
          <w:lang w:val="en-US"/>
        </w:rPr>
        <w:t>(Wang, et al., 2018;  2018b)</w:t>
      </w:r>
      <w:r>
        <w:rPr>
          <w:rFonts w:ascii="Helvetica" w:hAnsi="Helvetica"/>
          <w:lang w:val="en-US"/>
        </w:rPr>
        <w:fldChar w:fldCharType="end"/>
      </w:r>
      <w:r w:rsidRPr="00491E4D">
        <w:rPr>
          <w:rFonts w:ascii="Helvetica" w:hAnsi="Helvetica"/>
          <w:lang w:val="en-US"/>
        </w:rPr>
        <w:t xml:space="preserve">. Spectral diversity accounts for variation across </w:t>
      </w:r>
      <w:r w:rsidRPr="006F5E56">
        <w:rPr>
          <w:rFonts w:ascii="Helvetica" w:hAnsi="Helvetica"/>
          <w:lang w:val="en-US"/>
        </w:rPr>
        <w:t>spectral regions and would be the better metric for distinguishing vegetation types</w:t>
      </w:r>
      <w:r>
        <w:rPr>
          <w:rFonts w:ascii="Helvetica" w:hAnsi="Helvetica"/>
          <w:lang w:val="en-US"/>
        </w:rPr>
        <w:t xml:space="preserve"> (ibid).</w:t>
      </w:r>
      <w:r w:rsidRPr="006E37CC">
        <w:rPr>
          <w:rFonts w:ascii="Helvetica" w:hAnsi="Helvetica"/>
          <w:lang w:val="en-US"/>
        </w:rPr>
        <w:t xml:space="preserve"> </w:t>
      </w:r>
      <w:r w:rsidRPr="006F5E56">
        <w:rPr>
          <w:rFonts w:ascii="Helvetica" w:hAnsi="Helvetica"/>
          <w:lang w:val="en-US"/>
        </w:rPr>
        <w:t xml:space="preserve">Quantifying how </w:t>
      </w:r>
      <w:r>
        <w:rPr>
          <w:rFonts w:ascii="Helvetica" w:hAnsi="Helvetica"/>
          <w:lang w:val="en-US"/>
        </w:rPr>
        <w:t>mean reflectance and spectral diversity</w:t>
      </w:r>
      <w:r w:rsidRPr="006F5E56">
        <w:rPr>
          <w:rFonts w:ascii="Helvetica" w:hAnsi="Helvetica"/>
          <w:lang w:val="en-US"/>
        </w:rPr>
        <w:t xml:space="preserve"> </w:t>
      </w:r>
      <w:r>
        <w:rPr>
          <w:rFonts w:ascii="Helvetica" w:hAnsi="Helvetica"/>
          <w:lang w:val="en-US"/>
        </w:rPr>
        <w:t>vary</w:t>
      </w:r>
      <w:r w:rsidRPr="006F5E56">
        <w:rPr>
          <w:rFonts w:ascii="Helvetica" w:hAnsi="Helvetica"/>
          <w:lang w:val="en-US"/>
        </w:rPr>
        <w:t xml:space="preserve"> </w:t>
      </w:r>
      <w:r>
        <w:rPr>
          <w:rFonts w:ascii="Helvetica" w:hAnsi="Helvetica"/>
          <w:lang w:val="en-US"/>
        </w:rPr>
        <w:t>between</w:t>
      </w:r>
      <w:r w:rsidRPr="006F5E56">
        <w:rPr>
          <w:rFonts w:ascii="Helvetica" w:hAnsi="Helvetica"/>
          <w:lang w:val="en-US"/>
        </w:rPr>
        <w:t xml:space="preserve"> </w:t>
      </w:r>
      <w:r>
        <w:rPr>
          <w:rFonts w:ascii="Helvetica" w:hAnsi="Helvetica"/>
          <w:lang w:val="en-US"/>
        </w:rPr>
        <w:t>phenological phases</w:t>
      </w:r>
      <w:r w:rsidRPr="006F5E56">
        <w:rPr>
          <w:rFonts w:ascii="Helvetica" w:hAnsi="Helvetica"/>
          <w:lang w:val="en-US"/>
        </w:rPr>
        <w:t xml:space="preserve">, could provide insight into when vegetation types are most distinct in their spectral </w:t>
      </w:r>
      <w:r>
        <w:rPr>
          <w:rFonts w:ascii="Helvetica" w:hAnsi="Helvetica"/>
          <w:lang w:val="en-US"/>
        </w:rPr>
        <w:t>signatures.</w:t>
      </w:r>
    </w:p>
    <w:p w14:paraId="201ACA14" w14:textId="77777777" w:rsidR="001343A0" w:rsidRDefault="001343A0" w:rsidP="001343A0">
      <w:pPr>
        <w:pStyle w:val="NormalWeb"/>
        <w:rPr>
          <w:rFonts w:ascii="Helvetica" w:hAnsi="Helvetica"/>
          <w:lang w:val="en-US"/>
        </w:rPr>
      </w:pPr>
      <w:r w:rsidRPr="006F5E56">
        <w:rPr>
          <w:rFonts w:ascii="Helvetica" w:hAnsi="Helvetica"/>
          <w:lang w:val="en-US"/>
        </w:rPr>
        <w:lastRenderedPageBreak/>
        <w:t xml:space="preserve">Furthermore, at senescence, environmental factors such as </w:t>
      </w:r>
      <w:r>
        <w:rPr>
          <w:rFonts w:ascii="Helvetica" w:hAnsi="Helvetica"/>
          <w:lang w:val="en-US"/>
        </w:rPr>
        <w:t>flower cover</w:t>
      </w:r>
      <w:r w:rsidRPr="0041412B">
        <w:rPr>
          <w:rFonts w:ascii="Helvetica" w:hAnsi="Helvetica"/>
          <w:lang w:val="en-US"/>
        </w:rPr>
        <w:t xml:space="preserve"> </w:t>
      </w:r>
      <w:r>
        <w:rPr>
          <w:rFonts w:ascii="Helvetica" w:hAnsi="Helvetica"/>
          <w:lang w:val="en-US"/>
        </w:rPr>
        <w:t>are</w:t>
      </w:r>
      <w:r w:rsidRPr="006F5E56">
        <w:rPr>
          <w:rFonts w:ascii="Helvetica" w:hAnsi="Helvetica"/>
          <w:lang w:val="en-US"/>
        </w:rPr>
        <w:t xml:space="preserve"> less pronounced</w:t>
      </w:r>
      <w:r>
        <w:rPr>
          <w:rFonts w:ascii="Helvetica" w:hAnsi="Helvetica"/>
          <w:lang w:val="en-US"/>
        </w:rPr>
        <w:t>.</w:t>
      </w:r>
      <w:r w:rsidRPr="006F5E56">
        <w:rPr>
          <w:rFonts w:ascii="Helvetica" w:hAnsi="Helvetica"/>
          <w:lang w:val="en-US"/>
        </w:rPr>
        <w:t xml:space="preserve"> </w:t>
      </w:r>
      <w:r>
        <w:rPr>
          <w:rFonts w:ascii="Helvetica" w:hAnsi="Helvetica"/>
          <w:lang w:val="en-US"/>
        </w:rPr>
        <w:t>I found that flower</w:t>
      </w:r>
      <w:r w:rsidRPr="006F5E56">
        <w:rPr>
          <w:rFonts w:ascii="Helvetica" w:hAnsi="Helvetica"/>
          <w:lang w:val="en-US"/>
        </w:rPr>
        <w:t xml:space="preserve"> negatively correlated with spectral diversity</w:t>
      </w:r>
      <w:r>
        <w:rPr>
          <w:rFonts w:ascii="Helvetica" w:hAnsi="Helvetica"/>
          <w:lang w:val="en-US"/>
        </w:rPr>
        <w:t xml:space="preserve"> and which have reduced as seen in </w:t>
      </w:r>
      <w:r w:rsidRPr="006F5E56">
        <w:rPr>
          <w:rFonts w:ascii="Helvetica" w:hAnsi="Helvetica"/>
          <w:lang w:val="en-US"/>
        </w:rPr>
        <w:fldChar w:fldCharType="begin"/>
      </w:r>
      <w:r>
        <w:rPr>
          <w:rFonts w:ascii="Helvetica" w:hAnsi="Helvetica"/>
          <w:lang w:val="en-US"/>
        </w:rPr>
        <w:instrText xml:space="preserve"> ADDIN ZOTERO_ITEM CSL_CITATION {"citationID":"uUjkseht","properties":{"formattedCitation":"(Heumann et al., 2015)","plainCitation":"(Heumann et al., 2015)","dontUpdate":true,"noteIndex":0},"citationItems":[{"id":806,"uris":["http://zotero.org/users/local/8RirLiuI/items/HAJQ3NJY"],"uri":["http://zotero.org/users/local/8RirLiuI/items/HAJQ3NJY"],"itemData":{"id":806,"type":"article-journal","container-title":"Ecological Informatics","DOI":"10.1016/j.ecoinf.2014.10.005","ISSN":"15749541","journalAbbreviation":"Ecological Informatics","language":"en","page":"29-34","source":"DOI.org (Crossref)","title":"Testing the spectral diversity hypothesis using spectroscopy data in a simulated wetland community","volume":"25","author":[{"family":"Heumann","given":"Benjamin W."},{"family":"Hackett","given":"Rachel A."},{"family":"Monfils","given":"Anna K."}],"issued":{"date-parts":[["2015",1]]}}}],"schema":"https://github.com/citation-style-language/schema/raw/master/csl-citation.json"} </w:instrText>
      </w:r>
      <w:r w:rsidRPr="006F5E56">
        <w:rPr>
          <w:rFonts w:ascii="Helvetica" w:hAnsi="Helvetica"/>
          <w:lang w:val="en-US"/>
        </w:rPr>
        <w:fldChar w:fldCharType="separate"/>
      </w:r>
      <w:r w:rsidRPr="006F5E56">
        <w:rPr>
          <w:rFonts w:ascii="Helvetica" w:hAnsi="Helvetica"/>
          <w:noProof/>
          <w:lang w:val="en-US"/>
        </w:rPr>
        <w:t>Heumann et al., 2015</w:t>
      </w:r>
      <w:r w:rsidRPr="006F5E56">
        <w:rPr>
          <w:rFonts w:ascii="Helvetica" w:hAnsi="Helvetica"/>
          <w:lang w:val="en-US"/>
        </w:rPr>
        <w:fldChar w:fldCharType="end"/>
      </w:r>
      <w:r w:rsidRPr="006F5E56">
        <w:rPr>
          <w:rFonts w:ascii="Helvetica" w:hAnsi="Helvetica"/>
          <w:lang w:val="en-US"/>
        </w:rPr>
        <w:t>.</w:t>
      </w:r>
    </w:p>
    <w:p w14:paraId="3EC7358F" w14:textId="77777777" w:rsidR="001343A0" w:rsidRDefault="001343A0" w:rsidP="001343A0">
      <w:pPr>
        <w:pStyle w:val="NormalWeb"/>
        <w:rPr>
          <w:rFonts w:ascii="Helvetica" w:hAnsi="Helvetica"/>
          <w:lang w:val="en-US"/>
        </w:rPr>
      </w:pPr>
      <w:r>
        <w:rPr>
          <w:rFonts w:ascii="Helvetica" w:hAnsi="Helvetica"/>
          <w:lang w:val="en-US"/>
        </w:rPr>
        <w:t>Cite beamish</w:t>
      </w:r>
    </w:p>
    <w:p w14:paraId="7B5E960C" w14:textId="77777777" w:rsidR="001343A0" w:rsidRDefault="001343A0" w:rsidP="001343A0">
      <w:pPr>
        <w:rPr>
          <w:rFonts w:ascii="Arial" w:eastAsia="Times New Roman" w:hAnsi="Arial" w:cs="Arial"/>
          <w:color w:val="222222"/>
          <w:sz w:val="20"/>
          <w:szCs w:val="20"/>
          <w:shd w:val="clear" w:color="auto" w:fill="FFFFFF"/>
          <w:lang w:eastAsia="en-GB"/>
        </w:rPr>
      </w:pPr>
      <w:r w:rsidRPr="00C7489F">
        <w:rPr>
          <w:rFonts w:ascii="Arial" w:eastAsia="Times New Roman" w:hAnsi="Arial" w:cs="Arial"/>
          <w:color w:val="222222"/>
          <w:sz w:val="20"/>
          <w:szCs w:val="20"/>
          <w:shd w:val="clear" w:color="auto" w:fill="FFFFFF"/>
          <w:lang w:eastAsia="en-GB"/>
        </w:rPr>
        <w:t>NDVI also appeared to be affected by flowering, with the mid-season NDVI dip coincident with the period of anthesis (flower opening) for many of the dominant species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"fig_body_display_remotesensing-08-00128-f005"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Figure 5</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c).</w:t>
      </w:r>
    </w:p>
    <w:p w14:paraId="76AF4829" w14:textId="77777777" w:rsidR="001343A0" w:rsidRPr="00C7489F" w:rsidRDefault="001343A0" w:rsidP="001343A0">
      <w:pPr>
        <w:rPr>
          <w:rFonts w:ascii="Times New Roman" w:eastAsia="Times New Roman" w:hAnsi="Times New Roman" w:cs="Times New Roman"/>
          <w:lang w:eastAsia="en-GB"/>
        </w:rPr>
      </w:pPr>
    </w:p>
    <w:p w14:paraId="3D704C33" w14:textId="77777777" w:rsidR="001343A0" w:rsidRDefault="001343A0" w:rsidP="001343A0">
      <w:pPr>
        <w:ind w:firstLine="480"/>
        <w:rPr>
          <w:rFonts w:ascii="Times New Roman" w:eastAsia="Times New Roman" w:hAnsi="Times New Roman" w:cs="Times New Roman"/>
          <w:lang w:eastAsia="en-GB"/>
        </w:rPr>
      </w:pPr>
      <w:r w:rsidRPr="00067262">
        <w:rPr>
          <w:rFonts w:ascii="Times New Roman" w:eastAsia="Times New Roman" w:hAnsi="Times New Roman" w:cs="Times New Roman"/>
          <w:lang w:eastAsia="en-GB"/>
        </w:rPr>
        <w:t>the time of maximum flower opening, which has also been shown to reduce NDVI depending upon flower color and its influence on the reflectance spectrum [</w:t>
      </w:r>
      <w:r w:rsidRPr="00067262">
        <w:rPr>
          <w:rFonts w:ascii="Times New Roman" w:eastAsia="Times New Roman" w:hAnsi="Times New Roman" w:cs="Times New Roman"/>
          <w:lang w:eastAsia="en-GB"/>
        </w:rPr>
        <w:fldChar w:fldCharType="begin"/>
      </w:r>
      <w:r w:rsidRPr="00067262">
        <w:rPr>
          <w:rFonts w:ascii="Times New Roman" w:eastAsia="Times New Roman" w:hAnsi="Times New Roman" w:cs="Times New Roman"/>
          <w:lang w:eastAsia="en-GB"/>
        </w:rPr>
        <w:instrText xml:space="preserve"> HYPERLINK "https://www.mdpi.com/2072-4292/8/2/128/htm" \l "B34-remotesensing-08-00128" \o "" </w:instrText>
      </w:r>
      <w:r w:rsidRPr="00067262">
        <w:rPr>
          <w:rFonts w:ascii="Times New Roman" w:eastAsia="Times New Roman" w:hAnsi="Times New Roman" w:cs="Times New Roman"/>
          <w:lang w:eastAsia="en-GB"/>
        </w:rPr>
        <w:fldChar w:fldCharType="separate"/>
      </w:r>
      <w:r w:rsidRPr="00067262">
        <w:rPr>
          <w:rFonts w:ascii="Times New Roman" w:eastAsia="Times New Roman" w:hAnsi="Times New Roman" w:cs="Times New Roman"/>
          <w:b/>
          <w:bCs/>
          <w:color w:val="3156A2"/>
          <w:u w:val="single"/>
          <w:lang w:eastAsia="en-GB"/>
        </w:rPr>
        <w:t>34</w:t>
      </w:r>
      <w:r w:rsidRPr="00067262">
        <w:rPr>
          <w:rFonts w:ascii="Times New Roman" w:eastAsia="Times New Roman" w:hAnsi="Times New Roman" w:cs="Times New Roman"/>
          <w:lang w:eastAsia="en-GB"/>
        </w:rPr>
        <w:fldChar w:fldCharType="end"/>
      </w:r>
      <w:r w:rsidRPr="00067262">
        <w:rPr>
          <w:rFonts w:ascii="Times New Roman" w:eastAsia="Times New Roman" w:hAnsi="Times New Roman" w:cs="Times New Roman"/>
          <w:lang w:eastAsia="en-GB"/>
        </w:rPr>
        <w:t>,</w:t>
      </w:r>
      <w:r w:rsidRPr="00067262">
        <w:rPr>
          <w:rFonts w:ascii="Times New Roman" w:eastAsia="Times New Roman" w:hAnsi="Times New Roman" w:cs="Times New Roman"/>
          <w:lang w:eastAsia="en-GB"/>
        </w:rPr>
        <w:fldChar w:fldCharType="begin"/>
      </w:r>
      <w:r w:rsidRPr="00067262">
        <w:rPr>
          <w:rFonts w:ascii="Times New Roman" w:eastAsia="Times New Roman" w:hAnsi="Times New Roman" w:cs="Times New Roman"/>
          <w:lang w:eastAsia="en-GB"/>
        </w:rPr>
        <w:instrText xml:space="preserve"> HYPERLINK "https://www.mdpi.com/2072-4292/8/2/128/htm" \l "B35-remotesensing-08-00128" \o "" </w:instrText>
      </w:r>
      <w:r w:rsidRPr="00067262">
        <w:rPr>
          <w:rFonts w:ascii="Times New Roman" w:eastAsia="Times New Roman" w:hAnsi="Times New Roman" w:cs="Times New Roman"/>
          <w:lang w:eastAsia="en-GB"/>
        </w:rPr>
        <w:fldChar w:fldCharType="separate"/>
      </w:r>
      <w:r w:rsidRPr="00067262">
        <w:rPr>
          <w:rFonts w:ascii="Times New Roman" w:eastAsia="Times New Roman" w:hAnsi="Times New Roman" w:cs="Times New Roman"/>
          <w:b/>
          <w:bCs/>
          <w:color w:val="3156A2"/>
          <w:u w:val="single"/>
          <w:lang w:eastAsia="en-GB"/>
        </w:rPr>
        <w:t>35</w:t>
      </w:r>
      <w:r w:rsidRPr="00067262">
        <w:rPr>
          <w:rFonts w:ascii="Times New Roman" w:eastAsia="Times New Roman" w:hAnsi="Times New Roman" w:cs="Times New Roman"/>
          <w:lang w:eastAsia="en-GB"/>
        </w:rPr>
        <w:fldChar w:fldCharType="end"/>
      </w:r>
      <w:r w:rsidRPr="00067262">
        <w:rPr>
          <w:rFonts w:ascii="Times New Roman" w:eastAsia="Times New Roman" w:hAnsi="Times New Roman" w:cs="Times New Roman"/>
          <w:lang w:eastAsia="en-GB"/>
        </w:rPr>
        <w:t>,</w:t>
      </w:r>
      <w:r w:rsidRPr="00067262">
        <w:rPr>
          <w:rFonts w:ascii="Times New Roman" w:eastAsia="Times New Roman" w:hAnsi="Times New Roman" w:cs="Times New Roman"/>
          <w:lang w:eastAsia="en-GB"/>
        </w:rPr>
        <w:fldChar w:fldCharType="begin"/>
      </w:r>
      <w:r w:rsidRPr="00067262">
        <w:rPr>
          <w:rFonts w:ascii="Times New Roman" w:eastAsia="Times New Roman" w:hAnsi="Times New Roman" w:cs="Times New Roman"/>
          <w:lang w:eastAsia="en-GB"/>
        </w:rPr>
        <w:instrText xml:space="preserve"> HYPERLINK "https://www.mdpi.com/2072-4292/8/2/128/htm" \l "B36-remotesensing-08-00128" \o "" </w:instrText>
      </w:r>
      <w:r w:rsidRPr="00067262">
        <w:rPr>
          <w:rFonts w:ascii="Times New Roman" w:eastAsia="Times New Roman" w:hAnsi="Times New Roman" w:cs="Times New Roman"/>
          <w:lang w:eastAsia="en-GB"/>
        </w:rPr>
        <w:fldChar w:fldCharType="separate"/>
      </w:r>
      <w:r w:rsidRPr="00067262">
        <w:rPr>
          <w:rFonts w:ascii="Times New Roman" w:eastAsia="Times New Roman" w:hAnsi="Times New Roman" w:cs="Times New Roman"/>
          <w:b/>
          <w:bCs/>
          <w:color w:val="3156A2"/>
          <w:u w:val="single"/>
          <w:lang w:eastAsia="en-GB"/>
        </w:rPr>
        <w:t>36</w:t>
      </w:r>
      <w:r w:rsidRPr="00067262">
        <w:rPr>
          <w:rFonts w:ascii="Times New Roman" w:eastAsia="Times New Roman" w:hAnsi="Times New Roman" w:cs="Times New Roman"/>
          <w:lang w:eastAsia="en-GB"/>
        </w:rPr>
        <w:fldChar w:fldCharType="end"/>
      </w:r>
      <w:r w:rsidRPr="00067262">
        <w:rPr>
          <w:rFonts w:ascii="Times New Roman" w:eastAsia="Times New Roman" w:hAnsi="Times New Roman" w:cs="Times New Roman"/>
          <w:lang w:eastAsia="en-GB"/>
        </w:rPr>
        <w:t>].</w:t>
      </w:r>
    </w:p>
    <w:p w14:paraId="18280B62" w14:textId="77777777" w:rsidR="001343A0" w:rsidRDefault="001343A0" w:rsidP="001343A0">
      <w:pPr>
        <w:ind w:firstLine="480"/>
        <w:rPr>
          <w:rFonts w:ascii="Times New Roman" w:eastAsia="Times New Roman" w:hAnsi="Times New Roman" w:cs="Times New Roman"/>
          <w:lang w:eastAsia="en-GB"/>
        </w:rPr>
      </w:pPr>
    </w:p>
    <w:p w14:paraId="534973AF" w14:textId="77777777" w:rsidR="001343A0" w:rsidRDefault="001343A0" w:rsidP="001343A0">
      <w:pPr>
        <w:ind w:firstLine="480"/>
        <w:rPr>
          <w:rFonts w:ascii="Arial" w:eastAsia="Times New Roman" w:hAnsi="Arial" w:cs="Arial"/>
          <w:color w:val="222222"/>
          <w:sz w:val="20"/>
          <w:szCs w:val="20"/>
          <w:shd w:val="clear" w:color="auto" w:fill="FFFFFF"/>
          <w:lang w:eastAsia="en-GB"/>
        </w:rPr>
      </w:pPr>
      <w:r w:rsidRPr="007147DC">
        <w:rPr>
          <w:rFonts w:ascii="Arial" w:eastAsia="Times New Roman" w:hAnsi="Arial" w:cs="Arial"/>
          <w:color w:val="222222"/>
          <w:sz w:val="20"/>
          <w:szCs w:val="20"/>
          <w:highlight w:val="yellow"/>
          <w:shd w:val="clear" w:color="auto" w:fill="FFFFFF"/>
          <w:lang w:eastAsia="en-GB"/>
        </w:rPr>
        <w:t>although the exact reasons for this deserve further study. This dynamic relationship was most likely affected by canopy development, as well as by prevailing conditions (mid-season warm, dry conditions) and flowering phenology (timing of anthesis).</w:t>
      </w:r>
    </w:p>
    <w:p w14:paraId="43E7EC8C" w14:textId="77777777" w:rsidR="001343A0" w:rsidRDefault="001343A0" w:rsidP="001343A0">
      <w:pPr>
        <w:ind w:firstLine="480"/>
        <w:rPr>
          <w:rFonts w:ascii="Arial" w:eastAsia="Times New Roman" w:hAnsi="Arial" w:cs="Arial"/>
          <w:color w:val="222222"/>
          <w:sz w:val="20"/>
          <w:szCs w:val="20"/>
          <w:shd w:val="clear" w:color="auto" w:fill="FFFFFF"/>
          <w:lang w:eastAsia="en-GB"/>
        </w:rPr>
      </w:pPr>
    </w:p>
    <w:p w14:paraId="336A86E2" w14:textId="77777777" w:rsidR="001343A0" w:rsidRPr="0024542A" w:rsidRDefault="001343A0" w:rsidP="001343A0">
      <w:pPr>
        <w:ind w:firstLine="480"/>
        <w:rPr>
          <w:rFonts w:ascii="Times New Roman" w:eastAsia="Times New Roman" w:hAnsi="Times New Roman" w:cs="Times New Roman"/>
          <w:lang w:eastAsia="en-GB"/>
        </w:rPr>
      </w:pPr>
    </w:p>
    <w:p w14:paraId="18C565A5" w14:textId="77777777" w:rsidR="001343A0" w:rsidRDefault="001343A0" w:rsidP="001343A0">
      <w:pPr>
        <w:rPr>
          <w:rFonts w:ascii="Arial" w:eastAsia="Times New Roman" w:hAnsi="Arial" w:cs="Arial"/>
          <w:color w:val="1C1D1E"/>
          <w:shd w:val="clear" w:color="auto" w:fill="FFFFFF"/>
          <w:lang w:eastAsia="en-GB"/>
        </w:rPr>
      </w:pPr>
      <w:r w:rsidRPr="00452B03">
        <w:rPr>
          <w:rFonts w:ascii="Arial" w:eastAsia="Times New Roman" w:hAnsi="Arial" w:cs="Arial"/>
          <w:color w:val="1C1D1E"/>
          <w:shd w:val="clear" w:color="auto" w:fill="FFFFFF"/>
          <w:lang w:eastAsia="en-GB"/>
        </w:rPr>
        <w:t>This explains the widespread and well</w:t>
      </w:r>
      <w:r w:rsidRPr="00452B03">
        <w:rPr>
          <w:rFonts w:ascii="Cambria Math" w:eastAsia="Times New Roman" w:hAnsi="Cambria Math" w:cs="Cambria Math"/>
          <w:color w:val="1C1D1E"/>
          <w:shd w:val="clear" w:color="auto" w:fill="FFFFFF"/>
          <w:lang w:eastAsia="en-GB"/>
        </w:rPr>
        <w:t>‐</w:t>
      </w:r>
      <w:r w:rsidRPr="00452B03">
        <w:rPr>
          <w:rFonts w:ascii="Arial" w:eastAsia="Times New Roman" w:hAnsi="Arial" w:cs="Arial"/>
          <w:color w:val="1C1D1E"/>
          <w:shd w:val="clear" w:color="auto" w:fill="FFFFFF"/>
          <w:lang w:eastAsia="en-GB"/>
        </w:rPr>
        <w:t>known importance of the NIR region in vegetation remote sensing, but presents an interesting paradox that has yet to be fully explored: that we can often gain more insight about the functioning of plants by examining wavelengths that are not used in photosynthesis than by examining those that are.</w:t>
      </w:r>
      <w:r>
        <w:rPr>
          <w:rFonts w:ascii="Arial" w:eastAsia="Times New Roman" w:hAnsi="Arial" w:cs="Arial"/>
          <w:color w:val="1C1D1E"/>
          <w:shd w:val="clear" w:color="auto" w:fill="FFFFFF"/>
          <w:lang w:eastAsia="en-GB"/>
        </w:rPr>
        <w:fldChar w:fldCharType="begin"/>
      </w:r>
      <w:r>
        <w:rPr>
          <w:rFonts w:ascii="Arial" w:eastAsia="Times New Roman" w:hAnsi="Arial" w:cs="Arial"/>
          <w:color w:val="1C1D1E"/>
          <w:shd w:val="clear" w:color="auto" w:fill="FFFFFF"/>
          <w:lang w:eastAsia="en-GB"/>
        </w:rPr>
        <w:instrText xml:space="preserve"> ADDIN ZOTERO_ITEM CSL_CITATION {"citationID":"Bq7CcNIx","properties":{"formattedCitation":"(Ollinger, 2011)","plainCitation":"(Ollinger, 2011)","noteIndex":0},"citationItems":[{"id":472,"uris":["http://zotero.org/users/local/8RirLiuI/items/JBUCD3WL"],"uri":["http://zotero.org/users/local/8RirLiuI/items/JBUCD3WL"],"itemData":{"id":472,"type":"article-journal","container-title":"New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Arial" w:eastAsia="Times New Roman" w:hAnsi="Arial" w:cs="Arial"/>
          <w:color w:val="1C1D1E"/>
          <w:shd w:val="clear" w:color="auto" w:fill="FFFFFF"/>
          <w:lang w:eastAsia="en-GB"/>
        </w:rPr>
        <w:fldChar w:fldCharType="separate"/>
      </w:r>
      <w:r>
        <w:rPr>
          <w:rFonts w:ascii="Arial" w:eastAsia="Times New Roman" w:hAnsi="Arial" w:cs="Arial"/>
          <w:noProof/>
          <w:color w:val="1C1D1E"/>
          <w:shd w:val="clear" w:color="auto" w:fill="FFFFFF"/>
          <w:lang w:eastAsia="en-GB"/>
        </w:rPr>
        <w:t>(Ollinger, 2011)</w:t>
      </w:r>
      <w:r>
        <w:rPr>
          <w:rFonts w:ascii="Arial" w:eastAsia="Times New Roman" w:hAnsi="Arial" w:cs="Arial"/>
          <w:color w:val="1C1D1E"/>
          <w:shd w:val="clear" w:color="auto" w:fill="FFFFFF"/>
          <w:lang w:eastAsia="en-GB"/>
        </w:rPr>
        <w:fldChar w:fldCharType="end"/>
      </w:r>
    </w:p>
    <w:p w14:paraId="67D920BD" w14:textId="77777777" w:rsidR="001343A0" w:rsidRDefault="001343A0" w:rsidP="001343A0">
      <w:pPr>
        <w:rPr>
          <w:rFonts w:ascii="Arial" w:eastAsia="Times New Roman" w:hAnsi="Arial" w:cs="Arial"/>
          <w:color w:val="1C1D1E"/>
          <w:shd w:val="clear" w:color="auto" w:fill="FFFFFF"/>
          <w:lang w:eastAsia="en-GB"/>
        </w:rPr>
      </w:pPr>
    </w:p>
    <w:p w14:paraId="0FC9DC89" w14:textId="77777777" w:rsidR="001343A0" w:rsidRDefault="001343A0" w:rsidP="001343A0">
      <w:pPr>
        <w:pStyle w:val="NormalWeb"/>
      </w:pPr>
      <w:r>
        <w:rPr>
          <w:rFonts w:ascii="AdvGARAD" w:hAnsi="AdvGARAD"/>
          <w:sz w:val="20"/>
          <w:szCs w:val="20"/>
        </w:rPr>
        <w:t xml:space="preserve">In reviewing knowledge about the factors affecting canopy reflectance, several interesting themes have emerged. In attempts to identify specific drivers of reflectance, uncer- tainties related to scattering presently outweigh uncertain- ties related to absorbers (pigments, water, etc.). This is perhaps because absorbers influence specific spectral regions and can be measured more easily than structural properties. </w:t>
      </w:r>
      <w:r w:rsidRPr="00E1025A">
        <w:rPr>
          <w:rFonts w:ascii="AdvGARAD" w:hAnsi="AdvGARAD"/>
          <w:sz w:val="20"/>
          <w:szCs w:val="20"/>
          <w:highlight w:val="yellow"/>
        </w:rPr>
        <w:t>Factors such as leaf anatomy and leaf angle distribution affect scattering over all wavelengths in ways that are diffi- cult to quantify. This presents a challenge for understanding reflectance in the NIR region, where multiple combinations of interdependent properties can yield similar patterns of reflectance. This does not necessarily restrict our ability to</w:t>
      </w:r>
      <w:r>
        <w:rPr>
          <w:rFonts w:ascii="AdvGARAD" w:hAnsi="AdvGARAD"/>
          <w:sz w:val="20"/>
          <w:szCs w:val="20"/>
        </w:rPr>
        <w:t xml:space="preserve"> </w:t>
      </w:r>
    </w:p>
    <w:p w14:paraId="4E1E407F" w14:textId="77777777" w:rsidR="001343A0" w:rsidRPr="00943C70" w:rsidRDefault="001343A0" w:rsidP="001343A0">
      <w:pPr>
        <w:spacing w:before="100" w:beforeAutospacing="1" w:after="100" w:afterAutospacing="1"/>
        <w:rPr>
          <w:rFonts w:ascii="Times New Roman" w:eastAsia="Times New Roman" w:hAnsi="Times New Roman" w:cs="Times New Roman"/>
          <w:lang w:val="en-US" w:eastAsia="en-GB"/>
        </w:rPr>
      </w:pPr>
      <w:r w:rsidRPr="00E1025A">
        <w:rPr>
          <w:rFonts w:ascii="AdvOT596495f2" w:eastAsia="Times New Roman" w:hAnsi="AdvOT596495f2" w:cs="Times New Roman"/>
          <w:highlight w:val="yellow"/>
          <w:lang w:val="en-US" w:eastAsia="en-GB"/>
        </w:rPr>
        <w:t xml:space="preserve">In addition to the biochemical properties and vegetation structure of plants, another factor contributing to the species richness-spectral di- </w:t>
      </w:r>
      <w:proofErr w:type="spellStart"/>
      <w:r w:rsidRPr="00E1025A">
        <w:rPr>
          <w:rFonts w:ascii="AdvOT596495f2" w:eastAsia="Times New Roman" w:hAnsi="AdvOT596495f2" w:cs="Times New Roman"/>
          <w:highlight w:val="yellow"/>
          <w:lang w:val="en-US" w:eastAsia="en-GB"/>
        </w:rPr>
        <w:t>versity</w:t>
      </w:r>
      <w:proofErr w:type="spellEnd"/>
      <w:r w:rsidRPr="00E1025A">
        <w:rPr>
          <w:rFonts w:ascii="AdvOT596495f2" w:eastAsia="Times New Roman" w:hAnsi="AdvOT596495f2" w:cs="Times New Roman"/>
          <w:highlight w:val="yellow"/>
          <w:lang w:val="en-US" w:eastAsia="en-GB"/>
        </w:rPr>
        <w:t xml:space="preserve"> relationship is the impact of phenology (the variation of bio- chemical and structural traits of plants over time). Previous research (e.g. </w:t>
      </w:r>
      <w:proofErr w:type="spellStart"/>
      <w:r w:rsidRPr="00E1025A">
        <w:rPr>
          <w:rFonts w:ascii="AdvOT596495f2" w:eastAsia="Times New Roman" w:hAnsi="AdvOT596495f2" w:cs="Times New Roman"/>
          <w:highlight w:val="yellow"/>
          <w:lang w:val="en-US" w:eastAsia="en-GB"/>
        </w:rPr>
        <w:t>Shurin</w:t>
      </w:r>
      <w:proofErr w:type="spellEnd"/>
      <w:r w:rsidRPr="00E1025A">
        <w:rPr>
          <w:rFonts w:ascii="AdvOT596495f2" w:eastAsia="Times New Roman" w:hAnsi="AdvOT596495f2" w:cs="Times New Roman"/>
          <w:highlight w:val="yellow"/>
          <w:lang w:val="en-US" w:eastAsia="en-GB"/>
        </w:rPr>
        <w:t>, 2007; Wang et al., 2016b; White et al., 2006) has shown that the species richness is dynamic and varies with time.</w:t>
      </w:r>
      <w:r w:rsidRPr="00943C70">
        <w:rPr>
          <w:rFonts w:ascii="AdvOT596495f2" w:eastAsia="Times New Roman" w:hAnsi="AdvOT596495f2" w:cs="Times New Roman"/>
          <w:lang w:val="en-US" w:eastAsia="en-GB"/>
        </w:rPr>
        <w:t xml:space="preserve"> One source of uncertainty not considered in our analysis is the varying phenology of di</w:t>
      </w:r>
      <w:r w:rsidRPr="00943C70">
        <w:rPr>
          <w:rFonts w:ascii="AdvOT596495f2+fb" w:eastAsia="Times New Roman" w:hAnsi="AdvOT596495f2+fb" w:cs="Times New Roman"/>
          <w:lang w:val="en-US" w:eastAsia="en-GB"/>
        </w:rPr>
        <w:t>ff</w:t>
      </w:r>
      <w:r w:rsidRPr="00943C70">
        <w:rPr>
          <w:rFonts w:ascii="AdvOT596495f2" w:eastAsia="Times New Roman" w:hAnsi="AdvOT596495f2" w:cs="Times New Roman"/>
          <w:lang w:val="en-US" w:eastAsia="en-GB"/>
        </w:rPr>
        <w:t xml:space="preserve">erent species within the same sampling unit (e.g. while some species have senesced, others remain green). Although the time of collecting proximal data in our experiment was coincident with the peak growing season and before appreciable senescence occurred, applying the same approach in other phenological stages or other ecosystems with </w:t>
      </w:r>
      <w:proofErr w:type="spellStart"/>
      <w:r w:rsidRPr="00943C70">
        <w:rPr>
          <w:rFonts w:ascii="AdvOT596495f2" w:eastAsia="Times New Roman" w:hAnsi="AdvOT596495f2" w:cs="Times New Roman"/>
          <w:lang w:val="en-US" w:eastAsia="en-GB"/>
        </w:rPr>
        <w:t>dif</w:t>
      </w:r>
      <w:proofErr w:type="spellEnd"/>
      <w:r w:rsidRPr="00943C70">
        <w:rPr>
          <w:rFonts w:ascii="AdvOT596495f2" w:eastAsia="Times New Roman" w:hAnsi="AdvOT596495f2" w:cs="Times New Roman"/>
          <w:lang w:val="en-US" w:eastAsia="en-GB"/>
        </w:rPr>
        <w:t xml:space="preserve">- </w:t>
      </w:r>
      <w:proofErr w:type="spellStart"/>
      <w:r w:rsidRPr="00943C70">
        <w:rPr>
          <w:rFonts w:ascii="AdvOT596495f2" w:eastAsia="Times New Roman" w:hAnsi="AdvOT596495f2" w:cs="Times New Roman"/>
          <w:lang w:val="en-US" w:eastAsia="en-GB"/>
        </w:rPr>
        <w:t>ferent</w:t>
      </w:r>
      <w:proofErr w:type="spellEnd"/>
      <w:r w:rsidRPr="00943C70">
        <w:rPr>
          <w:rFonts w:ascii="AdvOT596495f2" w:eastAsia="Times New Roman" w:hAnsi="AdvOT596495f2" w:cs="Times New Roman"/>
          <w:lang w:val="en-US" w:eastAsia="en-GB"/>
        </w:rPr>
        <w:t xml:space="preserve"> successional stages requires considering the temporally dynamic characteristics of the species. </w:t>
      </w:r>
      <w:r w:rsidRPr="00943C70">
        <w:rPr>
          <w:rFonts w:ascii="AdvOT596495f2" w:eastAsia="Times New Roman" w:hAnsi="AdvOT596495f2" w:cs="Times New Roman"/>
          <w:lang w:val="en-US" w:eastAsia="en-GB"/>
        </w:rPr>
        <w:fldChar w:fldCharType="begin"/>
      </w:r>
      <w:r w:rsidRPr="00943C70">
        <w:rPr>
          <w:rFonts w:ascii="AdvOT596495f2" w:eastAsia="Times New Roman" w:hAnsi="AdvOT596495f2" w:cs="Times New Roman"/>
          <w:lang w:val="en-US" w:eastAsia="en-GB"/>
        </w:rPr>
        <w:instrText xml:space="preserve"> ADDIN ZOTERO_ITEM CSL_CITATION {"citationID":"X6bSgjOX","properties":{"formattedCitation":"(Gholizadeh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943C70">
        <w:rPr>
          <w:rFonts w:ascii="AdvOT596495f2" w:eastAsia="Times New Roman" w:hAnsi="AdvOT596495f2" w:cs="Times New Roman"/>
          <w:lang w:val="en-US" w:eastAsia="en-GB"/>
        </w:rPr>
        <w:fldChar w:fldCharType="separate"/>
      </w:r>
      <w:r w:rsidRPr="00943C70">
        <w:rPr>
          <w:rFonts w:ascii="AdvOT596495f2" w:eastAsia="Times New Roman" w:hAnsi="AdvOT596495f2" w:cs="Times New Roman"/>
          <w:lang w:val="en-US" w:eastAsia="en-GB"/>
        </w:rPr>
        <w:t>(Gholizadeh et al., 2018)</w:t>
      </w:r>
      <w:r w:rsidRPr="00943C70">
        <w:rPr>
          <w:rFonts w:ascii="AdvOT596495f2" w:eastAsia="Times New Roman" w:hAnsi="AdvOT596495f2" w:cs="Times New Roman"/>
          <w:lang w:val="en-US" w:eastAsia="en-GB"/>
        </w:rPr>
        <w:fldChar w:fldCharType="end"/>
      </w:r>
    </w:p>
    <w:p w14:paraId="799D21F9" w14:textId="77777777" w:rsidR="001343A0" w:rsidRPr="00491E4D" w:rsidRDefault="001343A0" w:rsidP="001343A0">
      <w:pPr>
        <w:jc w:val="both"/>
        <w:rPr>
          <w:rFonts w:ascii="Helvetica" w:eastAsia="Times New Roman" w:hAnsi="Helvetica" w:cs="Times New Roman"/>
          <w:lang w:val="en-US"/>
        </w:rPr>
      </w:pPr>
    </w:p>
    <w:p w14:paraId="1C2D457F" w14:textId="77777777" w:rsidR="001343A0" w:rsidRDefault="001343A0" w:rsidP="001343A0">
      <w:pPr>
        <w:jc w:val="both"/>
        <w:rPr>
          <w:rFonts w:ascii="Helvetica" w:eastAsia="Times New Roman" w:hAnsi="Helvetica" w:cs="Times New Roman"/>
          <w:lang w:val="en-US"/>
        </w:rPr>
      </w:pPr>
      <w:r>
        <w:rPr>
          <w:rFonts w:ascii="Helvetica" w:eastAsia="Times New Roman" w:hAnsi="Helvetica" w:cs="Times New Roman"/>
          <w:lang w:val="en-US"/>
        </w:rPr>
        <w:t>ADD mixed veg and PCA?</w:t>
      </w:r>
      <w:r w:rsidRPr="00F04923">
        <w:rPr>
          <w:rFonts w:ascii="Helvetica" w:hAnsi="Helvetica"/>
          <w:lang w:val="en-US"/>
        </w:rPr>
        <w:t xml:space="preserve"> </w:t>
      </w:r>
      <w:r w:rsidRPr="00491E4D">
        <w:rPr>
          <w:rFonts w:ascii="Helvetica" w:hAnsi="Helvetica"/>
          <w:lang w:val="en-US"/>
        </w:rPr>
        <w:t xml:space="preserve">and the inability to </w:t>
      </w:r>
      <w:r>
        <w:rPr>
          <w:rFonts w:ascii="Helvetica" w:hAnsi="Helvetica"/>
          <w:lang w:val="en-US"/>
        </w:rPr>
        <w:t xml:space="preserve">discriminate </w:t>
      </w:r>
      <w:r w:rsidRPr="00491E4D">
        <w:rPr>
          <w:rFonts w:ascii="Helvetica" w:hAnsi="Helvetica"/>
          <w:lang w:val="en-US"/>
        </w:rPr>
        <w:t>(mixed plots) based on their spectral properties,</w:t>
      </w:r>
    </w:p>
    <w:p w14:paraId="0FCFCC51" w14:textId="77777777" w:rsidR="001343A0" w:rsidRDefault="001343A0" w:rsidP="001343A0">
      <w:pPr>
        <w:rPr>
          <w:rFonts w:ascii="Helvetica" w:hAnsi="Helvetica"/>
          <w:lang w:val="en-US"/>
        </w:rPr>
      </w:pPr>
    </w:p>
    <w:p w14:paraId="31DDF53A" w14:textId="77777777" w:rsidR="001343A0" w:rsidRDefault="001343A0" w:rsidP="001343A0">
      <w:pPr>
        <w:rPr>
          <w:rFonts w:ascii="Helvetica" w:hAnsi="Helvetica"/>
          <w:lang w:val="en-US"/>
        </w:rPr>
      </w:pPr>
    </w:p>
    <w:p w14:paraId="2B157595" w14:textId="77777777" w:rsidR="001343A0" w:rsidRPr="00491E4D" w:rsidRDefault="001343A0" w:rsidP="001343A0">
      <w:pPr>
        <w:rPr>
          <w:rFonts w:ascii="Helvetica" w:hAnsi="Helvetica"/>
          <w:lang w:val="en-US"/>
        </w:rPr>
      </w:pPr>
    </w:p>
    <w:p w14:paraId="714CA1DA" w14:textId="77777777" w:rsidR="001343A0" w:rsidRDefault="001343A0" w:rsidP="001343A0">
      <w:pPr>
        <w:rPr>
          <w:rFonts w:ascii="Helvetica" w:hAnsi="Helvetica"/>
          <w:b/>
          <w:bCs/>
          <w:lang w:val="en-US"/>
        </w:rPr>
      </w:pPr>
      <w:r w:rsidRPr="00491E4D">
        <w:rPr>
          <w:rFonts w:ascii="Helvetica" w:hAnsi="Helvetica"/>
          <w:b/>
          <w:bCs/>
          <w:lang w:val="en-US"/>
        </w:rPr>
        <w:lastRenderedPageBreak/>
        <w:t>4.2.2 Spectral signatures by year</w:t>
      </w:r>
    </w:p>
    <w:p w14:paraId="23EA2866" w14:textId="77777777" w:rsidR="001343A0" w:rsidRDefault="001343A0" w:rsidP="001343A0">
      <w:pPr>
        <w:rPr>
          <w:rFonts w:ascii="Helvetica" w:hAnsi="Helvetica"/>
          <w:b/>
          <w:bCs/>
          <w:lang w:val="en-US"/>
        </w:rPr>
      </w:pPr>
      <w:r>
        <w:rPr>
          <w:rFonts w:ascii="Helvetica" w:hAnsi="Helvetica"/>
          <w:b/>
          <w:bCs/>
          <w:lang w:val="en-US"/>
        </w:rPr>
        <w:t>READ HOPE ET AL</w:t>
      </w:r>
    </w:p>
    <w:p w14:paraId="691CA2CD" w14:textId="77777777" w:rsidR="001343A0" w:rsidRDefault="001343A0" w:rsidP="001343A0">
      <w:pPr>
        <w:rPr>
          <w:rFonts w:ascii="Helvetica" w:hAnsi="Helvetica"/>
          <w:b/>
          <w:bCs/>
          <w:lang w:val="en-US"/>
        </w:rPr>
      </w:pPr>
    </w:p>
    <w:p w14:paraId="0A9E72D6" w14:textId="331EEBC9" w:rsidR="001343A0" w:rsidRDefault="001343A0" w:rsidP="001343A0">
      <w:pPr>
        <w:rPr>
          <w:rFonts w:ascii="Helvetica" w:hAnsi="Helvetica"/>
          <w:lang w:val="en-US"/>
        </w:rPr>
      </w:pPr>
      <w:r>
        <w:rPr>
          <w:rFonts w:ascii="Helvetica" w:hAnsi="Helvetica"/>
          <w:lang w:val="en-US"/>
        </w:rPr>
        <w:t>Between years variation in spectral signatures may be attributed to inconsistent conditions at the time of measurements</w:t>
      </w:r>
      <w:r w:rsidRPr="00491E4D">
        <w:rPr>
          <w:rFonts w:ascii="Helvetica" w:hAnsi="Helvetica"/>
          <w:lang w:val="en-US"/>
        </w:rPr>
        <w:t xml:space="preserve">. </w:t>
      </w:r>
      <w:r>
        <w:rPr>
          <w:rFonts w:ascii="Helvetica" w:hAnsi="Helvetica"/>
          <w:lang w:val="en-US"/>
        </w:rPr>
        <w:t xml:space="preserve">At Arctic sites, persistent cloud cover, </w:t>
      </w:r>
      <w:r w:rsidRPr="00166311">
        <w:rPr>
          <w:rFonts w:ascii="Helvetica" w:hAnsi="Helvetica"/>
          <w:lang w:val="en-US"/>
        </w:rPr>
        <w:t>variable solar irradiance</w:t>
      </w:r>
      <w:r>
        <w:rPr>
          <w:rFonts w:ascii="Helvetica" w:hAnsi="Helvetica"/>
          <w:lang w:val="en-US"/>
        </w:rPr>
        <w:t xml:space="preserve">, low sun angle, and short phenological phases impact measurement </w:t>
      </w:r>
      <w:r w:rsidRPr="005A4564">
        <w:rPr>
          <w:rFonts w:ascii="Helvetica" w:hAnsi="Helvetica"/>
          <w:lang w:val="en-US"/>
        </w:rPr>
        <w:t>quality</w:t>
      </w:r>
      <w:r>
        <w:rPr>
          <w:rFonts w:ascii="Helvetica" w:hAnsi="Helvetica"/>
          <w:lang w:val="en-US"/>
        </w:rPr>
        <w:t xml:space="preserve"> </w:t>
      </w:r>
      <w:r w:rsidRPr="005A4564">
        <w:rPr>
          <w:rFonts w:ascii="Helvetica" w:hAnsi="Helvetica"/>
          <w:u w:val="single"/>
          <w:lang w:val="en-US"/>
        </w:rPr>
        <w:t>and replication (between year</w:t>
      </w:r>
      <w:r>
        <w:rPr>
          <w:rFonts w:ascii="Helvetica" w:hAnsi="Helvetica"/>
          <w:u w:val="single"/>
          <w:lang w:val="en-US"/>
        </w:rPr>
        <w:t>s</w:t>
      </w:r>
      <w:r w:rsidRPr="005A4564">
        <w:rPr>
          <w:rFonts w:ascii="Helvetica" w:hAnsi="Helvetica"/>
          <w:u w:val="single"/>
          <w:lang w:val="en-US"/>
        </w:rPr>
        <w:t>)</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{"citationID":"hkXjqSNi","properties":{"formattedCitation":"(Beamish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Furthermore, prevailing seasonal weather conditions </w:t>
      </w:r>
      <w:r w:rsidRPr="00D971BB">
        <w:rPr>
          <w:rFonts w:ascii="Helvetica" w:hAnsi="Helvetica"/>
          <w:u w:val="single"/>
          <w:lang w:val="en-US"/>
        </w:rPr>
        <w:t>such as</w:t>
      </w:r>
      <w:r>
        <w:rPr>
          <w:rFonts w:ascii="Helvetica" w:hAnsi="Helvetica"/>
          <w:lang w:val="en-US"/>
        </w:rPr>
        <w:t xml:space="preserve"> temperature or precipitation patterns influence factors </w:t>
      </w:r>
      <w:r w:rsidRPr="00D971BB">
        <w:rPr>
          <w:rFonts w:ascii="Helvetica" w:hAnsi="Helvetica"/>
          <w:u w:val="single"/>
          <w:lang w:val="en-US"/>
        </w:rPr>
        <w:t>such as</w:t>
      </w:r>
      <w:r>
        <w:rPr>
          <w:rFonts w:ascii="Helvetica" w:hAnsi="Helvetica"/>
          <w:lang w:val="en-US"/>
        </w:rPr>
        <w:t xml:space="preserve"> soil moister, canopy/leaf structure, and phenology, which additionally influence spectral signatures </w:t>
      </w:r>
      <w:r>
        <w:rPr>
          <w:rFonts w:ascii="Helvetica" w:hAnsi="Helvetica"/>
          <w:lang w:val="en-US"/>
        </w:rPr>
        <w:fldChar w:fldCharType="begin"/>
      </w:r>
      <w:r>
        <w:rPr>
          <w:rFonts w:ascii="Helvetica" w:hAnsi="Helvetica"/>
          <w:lang w:val="en-US"/>
        </w:rPr>
        <w:instrText xml:space="preserve"> ADDIN ZOTERO_ITEM CSL_CITATION {"citationID":"B2Rpzq0d","properties":{"formattedCitation":"(Ollinger, 2011; Wang, Gamon, Montgomery, et al., 2016)","plainCitation":"(Ollinger, 2011; Wang, Gamon, Montgomery, et al., 2016)","dontUpdate":true,"noteIndex":0},"citationItems":[{"id":472,"uris":["http://zotero.org/users/local/8RirLiuI/items/JBUCD3WL"],"uri":["http://zotero.org/users/local/8RirLiuI/items/JBUCD3WL"],"itemData":{"id":472,"type":"article-journal","container-title":"New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Pr>
          <w:rFonts w:ascii="Helvetica" w:hAnsi="Helvetica"/>
          <w:noProof/>
          <w:lang w:val="en-US"/>
        </w:rPr>
        <w:t>(Ollinger, 2011; Wang, et al., 2016)</w:t>
      </w:r>
      <w:r>
        <w:rPr>
          <w:rFonts w:ascii="Helvetica" w:hAnsi="Helvetica"/>
          <w:lang w:val="en-US"/>
        </w:rPr>
        <w:fldChar w:fldCharType="end"/>
      </w:r>
      <w:r>
        <w:rPr>
          <w:rFonts w:ascii="Helvetica" w:hAnsi="Helvetica"/>
          <w:lang w:val="en-US"/>
        </w:rPr>
        <w:t xml:space="preserve">. </w:t>
      </w:r>
    </w:p>
    <w:p w14:paraId="7BA81F7B" w14:textId="77777777" w:rsidR="001343A0" w:rsidRDefault="001343A0" w:rsidP="001343A0">
      <w:pPr>
        <w:rPr>
          <w:rFonts w:ascii="Helvetica" w:hAnsi="Helvetica"/>
          <w:lang w:val="en-US"/>
        </w:rPr>
      </w:pPr>
    </w:p>
    <w:p w14:paraId="7BCCA42C" w14:textId="77777777" w:rsidR="001343A0" w:rsidRDefault="001343A0" w:rsidP="001343A0">
      <w:pPr>
        <w:rPr>
          <w:rFonts w:ascii="Helvetica" w:hAnsi="Helvetica"/>
          <w:lang w:val="en-US"/>
        </w:rPr>
      </w:pPr>
      <w:r>
        <w:rPr>
          <w:rFonts w:ascii="Helvetica" w:hAnsi="Helvetica"/>
          <w:lang w:val="en-US"/>
        </w:rPr>
        <w:t xml:space="preserve">Deviations in methodology when measuring vegetation reflectance may have additionally contributed to differences in spectral signatures. Reduced replication in 2019, may have resulted proportionally greater influence of small scale environmental heterogenic features. Factors such as visible moss/lichen, rocks, and dry soil increase reflectance increase reflectance in the NIR and IR regions </w:t>
      </w:r>
      <w:r>
        <w:rPr>
          <w:rFonts w:ascii="Helvetica" w:hAnsi="Helvetica"/>
          <w:lang w:val="en-US"/>
        </w:rPr>
        <w:fldChar w:fldCharType="begin"/>
      </w:r>
      <w:r>
        <w:rPr>
          <w:rFonts w:ascii="Helvetica" w:hAnsi="Helvetica"/>
          <w:lang w:val="en-US"/>
        </w:rPr>
        <w:instrText xml:space="preserve"> ADDIN ZOTERO_ITEM CSL_CITATION {"citationID":"hkVYIxF6","properties":{"formattedCitation":"(Asner, 1998; Ollinger, 2011)","plainCitation":"(Asner, 1998; Ollinger, 2011)","noteIndex":0},"citationItems":[{"id":800,"uris":["http://zotero.org/users/local/8RirLiuI/items/BCNSTZQU"],"uri":["http://zotero.org/users/local/8RirLiuI/items/BCNSTZQU"],"itemData":{"id":800,"type":"article-journal","container-title":"Remote Sensing of Environment","DOI":"10.1016/S0034-4257(98)00014-5","ISSN":"00344257","issue":"3","journalAbbreviation":"Remote Sensing of Environment","language":"en","page":"234-253","source":"DOI.org (Crossref)","title":"Biophysical and Biochemical Sources of Variability in Canopy Reflectance","volume":"64","author":[{"family":"Asner","given":"Gregory P."}],"issued":{"date-parts":[["1998",6]]}}},{"id":472,"uris":["http://zotero.org/users/local/8RirLiuI/items/JBUCD3WL"],"uri":["http://zotero.org/users/local/8RirLiuI/items/JBUCD3WL"],"itemData":{"id":472,"type":"article-journal","container-title":"New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(Asner, 1998; Ollinger, 2011)</w:t>
      </w:r>
      <w:r>
        <w:rPr>
          <w:rFonts w:ascii="Helvetica" w:hAnsi="Helvetica"/>
          <w:lang w:val="en-US"/>
        </w:rPr>
        <w:fldChar w:fldCharType="end"/>
      </w:r>
      <w:r>
        <w:rPr>
          <w:rFonts w:ascii="Helvetica" w:hAnsi="Helvetica"/>
          <w:lang w:val="en-US"/>
        </w:rPr>
        <w:t xml:space="preserve">. </w:t>
      </w:r>
      <w:commentRangeStart w:id="6"/>
      <w:r>
        <w:rPr>
          <w:rFonts w:ascii="Helvetica" w:hAnsi="Helvetica"/>
          <w:lang w:val="en-US"/>
        </w:rPr>
        <w:t>Komakuk plots</w:t>
      </w:r>
      <w:commentRangeEnd w:id="6"/>
      <w:r>
        <w:rPr>
          <w:rStyle w:val="CommentReference"/>
          <w:rFonts w:ascii="Arial" w:eastAsia="Arial" w:hAnsi="Arial" w:cs="Arial"/>
          <w:lang w:val="en" w:eastAsia="en-GB"/>
        </w:rPr>
        <w:commentReference w:id="6"/>
      </w:r>
      <w:r>
        <w:rPr>
          <w:rFonts w:ascii="Helvetica" w:hAnsi="Helvetica"/>
          <w:lang w:val="en-US"/>
        </w:rPr>
        <w:t xml:space="preserve">, where ground visibility is higher may have had greater higher change-inclusion of these factors and may explain higher observed reflectance in 2019. The divergence of spectral signatures between years, and multiple potential error sources highlights the challenges of using spectral data in artic sites. </w:t>
      </w:r>
    </w:p>
    <w:p w14:paraId="74C31ACD" w14:textId="77777777" w:rsidR="001343A0" w:rsidRDefault="001343A0" w:rsidP="001343A0">
      <w:pPr>
        <w:rPr>
          <w:rFonts w:ascii="Helvetica" w:hAnsi="Helvetica"/>
          <w:lang w:val="en-US"/>
        </w:rPr>
      </w:pPr>
    </w:p>
    <w:p w14:paraId="7BE81D2F" w14:textId="77777777" w:rsidR="001343A0" w:rsidRDefault="001343A0" w:rsidP="001343A0">
      <w:pPr>
        <w:rPr>
          <w:rFonts w:ascii="Helvetica" w:hAnsi="Helvetica"/>
          <w:lang w:val="en-US"/>
        </w:rPr>
      </w:pPr>
      <w:r w:rsidRPr="00491E4D">
        <w:rPr>
          <w:rFonts w:ascii="Helvetica" w:hAnsi="Helvetica"/>
          <w:lang w:val="en-US"/>
        </w:rPr>
        <w:t xml:space="preserve">Unlikely and unsubstantiated, but Artic is rapidly changing </w:t>
      </w:r>
      <w:r>
        <w:rPr>
          <w:rFonts w:ascii="Helvetica" w:hAnsi="Helvetica"/>
          <w:lang w:val="en-US"/>
        </w:rPr>
        <w:t xml:space="preserve">and between year change may have contributed to differences in spectral signatures. for </w:t>
      </w:r>
      <w:proofErr w:type="gramStart"/>
      <w:r>
        <w:rPr>
          <w:rFonts w:ascii="Helvetica" w:hAnsi="Helvetica"/>
          <w:lang w:val="en-US"/>
        </w:rPr>
        <w:t>example</w:t>
      </w:r>
      <w:proofErr w:type="gramEnd"/>
      <w:r>
        <w:rPr>
          <w:rFonts w:ascii="Helvetica" w:hAnsi="Helvetica"/>
          <w:lang w:val="en-US"/>
        </w:rPr>
        <w:t xml:space="preserve"> in 2019 there was 1.8x less </w:t>
      </w:r>
      <w:proofErr w:type="spellStart"/>
      <w:r>
        <w:rPr>
          <w:rFonts w:ascii="Helvetica" w:hAnsi="Helvetica"/>
          <w:lang w:val="en-US"/>
        </w:rPr>
        <w:t>visable</w:t>
      </w:r>
      <w:proofErr w:type="spellEnd"/>
      <w:r>
        <w:rPr>
          <w:rFonts w:ascii="Helvetica" w:hAnsi="Helvetica"/>
          <w:lang w:val="en-US"/>
        </w:rPr>
        <w:t xml:space="preserve"> soil and flowers, while 1.6x more </w:t>
      </w:r>
      <w:proofErr w:type="spellStart"/>
      <w:r>
        <w:rPr>
          <w:rFonts w:ascii="Helvetica" w:hAnsi="Helvetica"/>
          <w:lang w:val="en-US"/>
        </w:rPr>
        <w:t>visbale</w:t>
      </w:r>
      <w:proofErr w:type="spellEnd"/>
      <w:r>
        <w:rPr>
          <w:rFonts w:ascii="Helvetica" w:hAnsi="Helvetica"/>
          <w:lang w:val="en-US"/>
        </w:rPr>
        <w:t xml:space="preserve"> dead structures. </w:t>
      </w:r>
    </w:p>
    <w:p w14:paraId="12B497E0" w14:textId="77777777" w:rsidR="001343A0" w:rsidRDefault="001343A0" w:rsidP="001343A0">
      <w:pPr>
        <w:rPr>
          <w:rFonts w:ascii="Helvetica" w:hAnsi="Helvetica"/>
          <w:lang w:val="en-US"/>
        </w:rPr>
      </w:pPr>
    </w:p>
    <w:p w14:paraId="35333355" w14:textId="77777777" w:rsidR="001343A0" w:rsidRDefault="001343A0" w:rsidP="001343A0">
      <w:pPr>
        <w:rPr>
          <w:rFonts w:ascii="Helvetica" w:hAnsi="Helvetica"/>
          <w:lang w:val="en-US"/>
        </w:rPr>
      </w:pPr>
      <w:r>
        <w:rPr>
          <w:rFonts w:ascii="Helvetica" w:hAnsi="Helvetica"/>
          <w:lang w:val="en-US"/>
        </w:rPr>
        <w:t xml:space="preserve">Although irradiance conditions are calibration </w:t>
      </w:r>
    </w:p>
    <w:p w14:paraId="08451E3F" w14:textId="77777777" w:rsidR="001343A0" w:rsidRDefault="001343A0" w:rsidP="001343A0">
      <w:pPr>
        <w:rPr>
          <w:rFonts w:ascii="Helvetica" w:hAnsi="Helvetica"/>
          <w:lang w:val="en-US"/>
        </w:rPr>
      </w:pPr>
      <w:r>
        <w:rPr>
          <w:rFonts w:ascii="Helvetica" w:hAnsi="Helvetica"/>
          <w:lang w:val="en-US"/>
        </w:rPr>
        <w:t xml:space="preserve">Despite this, spectral signatures between years vegetation types should remain constant, as </w:t>
      </w:r>
      <w:r w:rsidRPr="00491E4D">
        <w:rPr>
          <w:rFonts w:ascii="Helvetica" w:hAnsi="Helvetica"/>
          <w:lang w:val="en-US"/>
        </w:rPr>
        <w:t xml:space="preserve">measurements where calibrated </w:t>
      </w:r>
      <w:r>
        <w:rPr>
          <w:rFonts w:ascii="Helvetica" w:hAnsi="Helvetica"/>
          <w:lang w:val="en-US"/>
        </w:rPr>
        <w:t>through reference measurements. It is therefore likely that additional factors influenced between year variability.</w:t>
      </w:r>
    </w:p>
    <w:p w14:paraId="5EA60C9C" w14:textId="77777777" w:rsidR="001343A0" w:rsidRPr="00491E4D" w:rsidRDefault="001343A0" w:rsidP="001343A0">
      <w:pPr>
        <w:rPr>
          <w:rFonts w:ascii="Helvetica" w:hAnsi="Helvetica"/>
          <w:lang w:val="en-US"/>
        </w:rPr>
      </w:pPr>
    </w:p>
    <w:p w14:paraId="233E9F94" w14:textId="77777777" w:rsidR="001343A0" w:rsidRDefault="001343A0" w:rsidP="001343A0">
      <w:pPr>
        <w:pStyle w:val="NormalWeb"/>
        <w:rPr>
          <w:rFonts w:ascii="Helvetica" w:hAnsi="Helvetica"/>
          <w:b/>
          <w:bCs/>
          <w:lang w:val="en-US"/>
        </w:rPr>
      </w:pPr>
      <w:r>
        <w:rPr>
          <w:rFonts w:ascii="Helvetica" w:hAnsi="Helvetica"/>
          <w:b/>
          <w:bCs/>
          <w:lang w:val="en-US"/>
        </w:rPr>
        <w:t>4.2.3 Identifying vegetation by spectral signatures (in ordination)</w:t>
      </w:r>
    </w:p>
    <w:p w14:paraId="347CC19D" w14:textId="77777777" w:rsidR="001343A0" w:rsidRDefault="001343A0" w:rsidP="001343A0">
      <w:pPr>
        <w:pStyle w:val="NormalWeb"/>
        <w:rPr>
          <w:rFonts w:ascii="Helvetica" w:hAnsi="Helvetica"/>
          <w:lang w:val="en-US"/>
        </w:rPr>
      </w:pPr>
      <w:r>
        <w:rPr>
          <w:rFonts w:ascii="Helvetica" w:hAnsi="Helvetica"/>
          <w:lang w:val="en-US"/>
        </w:rPr>
        <w:t xml:space="preserve">I found that when ordinated </w:t>
      </w:r>
      <w:r w:rsidRPr="00491E4D">
        <w:rPr>
          <w:rFonts w:ascii="Helvetica" w:hAnsi="Helvetica"/>
          <w:lang w:val="en-US"/>
        </w:rPr>
        <w:t xml:space="preserve">only </w:t>
      </w:r>
      <w:r>
        <w:rPr>
          <w:rFonts w:ascii="Helvetica" w:hAnsi="Helvetica"/>
          <w:lang w:val="en-US"/>
        </w:rPr>
        <w:t>spectral signatures from</w:t>
      </w:r>
      <w:r w:rsidRPr="00491E4D">
        <w:rPr>
          <w:rFonts w:ascii="Helvetica" w:hAnsi="Helvetica"/>
          <w:lang w:val="en-US"/>
        </w:rPr>
        <w:t xml:space="preserve"> 2019 </w:t>
      </w:r>
      <w:r>
        <w:rPr>
          <w:rFonts w:ascii="Helvetica" w:hAnsi="Helvetica"/>
          <w:lang w:val="en-US"/>
        </w:rPr>
        <w:t>Herschel and Komakuk plots visually discriminated</w:t>
      </w:r>
      <w:r w:rsidRPr="00491E4D">
        <w:rPr>
          <w:rFonts w:ascii="Helvetica" w:hAnsi="Helvetica"/>
          <w:lang w:val="en-US"/>
        </w:rPr>
        <w:t>.</w:t>
      </w:r>
      <w:r>
        <w:rPr>
          <w:rFonts w:ascii="Helvetica" w:hAnsi="Helvetica"/>
          <w:lang w:val="en-US"/>
        </w:rPr>
        <w:t xml:space="preserve"> The lack of inter-type differentiation between 2018 plots, and strong intra-type differences between years suggests uncertainty how well spectral signatures can be used to identify vegetation types.</w:t>
      </w:r>
    </w:p>
    <w:p w14:paraId="311C7D80" w14:textId="77777777" w:rsidR="001343A0" w:rsidRDefault="001343A0" w:rsidP="001343A0">
      <w:pPr>
        <w:pStyle w:val="NormalWeb"/>
        <w:rPr>
          <w:rFonts w:ascii="Helvetica" w:hAnsi="Helvetica"/>
          <w:lang w:val="en-US"/>
        </w:rPr>
      </w:pPr>
      <w:r>
        <w:rPr>
          <w:rFonts w:ascii="Helvetica" w:hAnsi="Helvetica"/>
          <w:lang w:val="en-US"/>
        </w:rPr>
        <w:t xml:space="preserve">Mixed plots where selected based on visually exhibiting characteristic Herschel or Komakuk features. I expected that when ordinated, mixed plots would split into two groups, each corresponding with one vegetation type. Yet, I found that mixed Herschel plots occupied their own region in ordinal space. This may be result of regional heterogeneity in either </w:t>
      </w:r>
      <w:proofErr w:type="spellStart"/>
      <w:r>
        <w:rPr>
          <w:rFonts w:ascii="Helvetica" w:hAnsi="Helvetica"/>
          <w:lang w:val="en-US"/>
        </w:rPr>
        <w:t>i</w:t>
      </w:r>
      <w:proofErr w:type="spellEnd"/>
      <w:r>
        <w:rPr>
          <w:rFonts w:ascii="Helvetica" w:hAnsi="Helvetica"/>
          <w:lang w:val="en-US"/>
        </w:rPr>
        <w:t xml:space="preserve">) vegetation compositional structure and phenotypic appearance </w:t>
      </w:r>
      <w:r>
        <w:rPr>
          <w:rFonts w:ascii="Helvetica" w:hAnsi="Helvetica"/>
          <w:lang w:val="en-US"/>
        </w:rPr>
        <w:fldChar w:fldCharType="begin"/>
      </w:r>
      <w:r>
        <w:rPr>
          <w:rFonts w:ascii="Helvetica" w:hAnsi="Helvetica"/>
          <w:lang w:val="en-US"/>
        </w:rPr>
        <w:instrText xml:space="preserve"> ADDIN ZOTERO_ITEM CSL_CITATION {"citationID":"u2GKom9M","properties":{"formattedCitation":"(Asner, 1998)","plainCitation":"(Asner, 1998)","noteIndex":0},"citationItems":[{"id":800,"uris":["http://zotero.org/users/local/8RirLiuI/items/BCNSTZQU"],"uri":["http://zotero.org/users/local/8RirLiuI/items/BCNSTZQU"],"itemData":{"id":800,"type":"article-journal","container-title":"Remote Sensing of Environment","DOI":"10.1016/S0034-4257(98)00014-5","ISSN":"00344257","issue":"3","journalAbbreviation":"Remote Sensing of Environment","language":"en","page":"234-253","source":"DOI.org (Crossref)","title":"Biophysical and Biochemical Sources of Variability in Canopy Reflectance","volume":"64","author":[{"family":"Asner","given":"Gregory P."}],"issued":{"date-parts":[["1998",6]]}}}],"schema":"https://github.com/citation-style-language/schema/raw/master/csl-citation.json"} </w:instrText>
      </w:r>
      <w:r>
        <w:rPr>
          <w:rFonts w:ascii="Helvetica" w:hAnsi="Helvetica"/>
          <w:lang w:val="en-US"/>
        </w:rPr>
        <w:fldChar w:fldCharType="separate"/>
      </w:r>
      <w:r>
        <w:rPr>
          <w:rFonts w:ascii="Helvetica" w:hAnsi="Helvetica"/>
          <w:noProof/>
          <w:lang w:val="en-US"/>
        </w:rPr>
        <w:t>(Asner, 1998)</w:t>
      </w:r>
      <w:r>
        <w:rPr>
          <w:rFonts w:ascii="Helvetica" w:hAnsi="Helvetica"/>
          <w:lang w:val="en-US"/>
        </w:rPr>
        <w:fldChar w:fldCharType="end"/>
      </w:r>
      <w:r>
        <w:rPr>
          <w:rFonts w:ascii="Helvetica" w:hAnsi="Helvetica"/>
          <w:lang w:val="en-US"/>
        </w:rPr>
        <w:t xml:space="preserve">, or ii) that environmental factors may have had  greater influence on spectral signatures than vegetation type. This suggests that at regional </w:t>
      </w:r>
      <w:r>
        <w:rPr>
          <w:rFonts w:ascii="Helvetica" w:hAnsi="Helvetica"/>
          <w:lang w:val="en-US"/>
        </w:rPr>
        <w:lastRenderedPageBreak/>
        <w:t>scales additional sources of heterogeneity may reduce spectral signatures distinctness, making vegetation types more challenging to discriminate.</w:t>
      </w:r>
    </w:p>
    <w:p w14:paraId="2D076CB2" w14:textId="77777777" w:rsidR="001343A0" w:rsidRDefault="001343A0" w:rsidP="001343A0">
      <w:pPr>
        <w:pStyle w:val="NormalWeb"/>
        <w:rPr>
          <w:rFonts w:ascii="Helvetica" w:hAnsi="Helvetica"/>
          <w:lang w:val="en-US"/>
        </w:rPr>
      </w:pPr>
      <w:r>
        <w:rPr>
          <w:rFonts w:ascii="Helvetica" w:hAnsi="Helvetica"/>
          <w:lang w:val="en-US"/>
        </w:rPr>
        <w:t>Add cs</w:t>
      </w:r>
    </w:p>
    <w:p w14:paraId="10E1B04C" w14:textId="77777777" w:rsidR="001343A0" w:rsidRDefault="001343A0" w:rsidP="001343A0">
      <w:pPr>
        <w:pStyle w:val="NormalWeb"/>
      </w:pPr>
      <w:r w:rsidRPr="00EB4A72">
        <w:rPr>
          <w:rFonts w:ascii="TimesNewRomanPSMT" w:hAnsi="TimesNewRomanPSMT"/>
        </w:rPr>
        <w:t>High heterogeneity in community-scale vegetation composition, soil moisture, and an abundance of litter and non-vascular components complicates interpreta- tion of NDVI and other broadband VIs in sparsely vegetated areas and outside of the peak- growing season (Liu et al., 2017). Buchhorn et al (2013) found that surface moisture re- duced reflectance in the NIR, in turn underestimating the biomass signal of low-Arctic tundra. Further, van Leeuwen and Huete, (1996) have demonstrated the importance of standing litter and soil in the interpretation of biophysical parameters. These results suggest that the small-scale heterogeneity of Arctic tundra vegetation and other internal ecosystem components are not well characterized at non-peak times, limiting our ability to gain a complete and detailed picture of vegetation change in the Arctic.</w:t>
      </w:r>
      <w:r>
        <w:rPr>
          <w:rFonts w:ascii="TimesNewRomanPSMT" w:hAnsi="TimesNewRomanPSMT"/>
        </w:rPr>
        <w:t xml:space="preserve"> </w:t>
      </w:r>
    </w:p>
    <w:p w14:paraId="3D351FF6" w14:textId="77777777" w:rsidR="001343A0" w:rsidRDefault="001343A0" w:rsidP="001343A0">
      <w:pPr>
        <w:pStyle w:val="NormalWeb"/>
      </w:pPr>
      <w:r>
        <w:rPr>
          <w:rFonts w:ascii="TimesNewRomanPSMT" w:hAnsi="TimesNewRomanPSMT"/>
        </w:rPr>
        <w:t xml:space="preserve">Communities are often broadly divided into moisture regime such as xeric (dry), mesic (moist), or hydric (wet), and soil acidity (acidic, non-acidic) and then further divided depending on the species complexes present (Walker et al., 2005, 1994). Often the same species can be observed in multiple distinct complexes as different phenotypes. Large homogenous patches of one or two species rarely exist outside water tracks, disturbed areas, or dry uplands where erect and prostrate dwarf shrub species dom- inate. This combination of small-scale heterogeneity in vegetation composition and soil moisture as well as the prostrate nature of tundra species leads to highly mixed, variable, and often similar spectral signatures between distinct vegetation communities. The some- times-dominant presence of non-vascular components (mosses and lichens) and barren ar- eas also contribute to the unique spectral signatures of tundra landscapes (Hope et al., 1993). This high spectral similarity can be observed with ground-based Visible-Near Infra- red (VNIR) remote sensing data making spectral separation challenging (Bratsch et al., 2016; Buchhorn et al., 2013; Riedel et al., 2005). </w:t>
      </w:r>
    </w:p>
    <w:p w14:paraId="3A17FDBB" w14:textId="77777777" w:rsidR="001343A0" w:rsidRPr="00416C02" w:rsidRDefault="001343A0" w:rsidP="001343A0">
      <w:pPr>
        <w:pStyle w:val="NormalWeb"/>
        <w:rPr>
          <w:rFonts w:ascii="Helvetica" w:hAnsi="Helvetica"/>
        </w:rPr>
      </w:pPr>
      <w:r w:rsidRPr="00F12284">
        <w:rPr>
          <w:rFonts w:ascii="AdvOT596495f2" w:hAnsi="AdvOT596495f2"/>
        </w:rPr>
        <w:t>Soil re</w:t>
      </w:r>
      <w:r w:rsidRPr="00F12284">
        <w:rPr>
          <w:rFonts w:ascii="AdvOT596495f2+fb" w:hAnsi="AdvOT596495f2+fb"/>
        </w:rPr>
        <w:t>fl</w:t>
      </w:r>
      <w:r w:rsidRPr="00F12284">
        <w:rPr>
          <w:rFonts w:ascii="AdvOT596495f2" w:hAnsi="AdvOT596495f2"/>
        </w:rPr>
        <w:t xml:space="preserve">ectance is highly sensitive to moisture and roughness (Jacquemoud et al., 1992; Pinty et al., 1998) and its re- </w:t>
      </w:r>
      <w:r w:rsidRPr="00F12284">
        <w:rPr>
          <w:rFonts w:ascii="AdvOT596495f2+fb" w:hAnsi="AdvOT596495f2+fb"/>
        </w:rPr>
        <w:t>fl</w:t>
      </w:r>
      <w:r w:rsidRPr="00F12284">
        <w:rPr>
          <w:rFonts w:ascii="AdvOT596495f2" w:hAnsi="AdvOT596495f2"/>
        </w:rPr>
        <w:t>ectance can vary within and across study sites and through time. Therefore, the spectra extracted from one site (or image) may not be applicable to another site and another time</w:t>
      </w:r>
    </w:p>
    <w:p w14:paraId="456DAED9" w14:textId="77777777"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4.3 Does band selection influence correspondence between spectral diversity and vegetation?</w:t>
      </w:r>
    </w:p>
    <w:p w14:paraId="1BD9925A" w14:textId="77777777" w:rsidR="001343A0" w:rsidRPr="00491E4D" w:rsidRDefault="001343A0" w:rsidP="001343A0">
      <w:pPr>
        <w:rPr>
          <w:rFonts w:ascii="Helvetica" w:hAnsi="Helvetica"/>
          <w:b/>
          <w:bCs/>
          <w:lang w:val="en-US"/>
        </w:rPr>
      </w:pPr>
    </w:p>
    <w:p w14:paraId="04D0402B" w14:textId="77777777" w:rsidR="001343A0" w:rsidRPr="004E73FC" w:rsidRDefault="001343A0" w:rsidP="001343A0">
      <w:pPr>
        <w:rPr>
          <w:rFonts w:ascii="Helvetica" w:hAnsi="Helvetica"/>
          <w:b/>
          <w:bCs/>
          <w:lang w:val="en-US"/>
        </w:rPr>
      </w:pPr>
      <w:r w:rsidRPr="00491E4D">
        <w:rPr>
          <w:rFonts w:ascii="Helvetica" w:hAnsi="Helvetica"/>
          <w:b/>
          <w:bCs/>
          <w:lang w:val="en-US"/>
        </w:rPr>
        <w:t>4.3.1 What regions of the spectrum best discriminate vegetation types</w:t>
      </w:r>
      <w:r>
        <w:rPr>
          <w:rFonts w:ascii="Helvetica" w:hAnsi="Helvetica"/>
          <w:b/>
          <w:bCs/>
          <w:lang w:val="en-US"/>
        </w:rPr>
        <w:t>?</w:t>
      </w:r>
      <w:r w:rsidRPr="00491E4D">
        <w:rPr>
          <w:lang w:val="en-US"/>
        </w:rPr>
        <w:t xml:space="preserve"> </w:t>
      </w:r>
    </w:p>
    <w:p w14:paraId="443A714F" w14:textId="77777777" w:rsidR="001343A0" w:rsidRDefault="001343A0" w:rsidP="001343A0">
      <w:pPr>
        <w:pStyle w:val="NormalWeb"/>
        <w:rPr>
          <w:rFonts w:ascii="Helvetica" w:hAnsi="Helvetica"/>
          <w:lang w:val="en-US"/>
        </w:rPr>
      </w:pPr>
      <w:r>
        <w:rPr>
          <w:rFonts w:ascii="Helvetica" w:hAnsi="Helvetica"/>
          <w:lang w:val="en-US"/>
        </w:rPr>
        <w:t>I found that w</w:t>
      </w:r>
      <w:r w:rsidRPr="00491E4D">
        <w:rPr>
          <w:rFonts w:ascii="Helvetica" w:hAnsi="Helvetica"/>
          <w:lang w:val="en-US"/>
        </w:rPr>
        <w:t>avebands in the green</w:t>
      </w:r>
      <w:r>
        <w:rPr>
          <w:rFonts w:ascii="Helvetica" w:hAnsi="Helvetica"/>
          <w:lang w:val="en-US"/>
        </w:rPr>
        <w:t>-</w:t>
      </w:r>
      <w:r w:rsidRPr="00491E4D">
        <w:rPr>
          <w:rFonts w:ascii="Helvetica" w:hAnsi="Helvetica"/>
          <w:lang w:val="en-US"/>
        </w:rPr>
        <w:t>red transition region</w:t>
      </w:r>
      <w:r>
        <w:rPr>
          <w:rFonts w:ascii="Helvetica" w:hAnsi="Helvetica"/>
          <w:lang w:val="en-US"/>
        </w:rPr>
        <w:t xml:space="preserve"> (570-670 nm)</w:t>
      </w:r>
      <w:r w:rsidRPr="00491E4D">
        <w:rPr>
          <w:rFonts w:ascii="Helvetica" w:hAnsi="Helvetica"/>
          <w:lang w:val="en-US"/>
        </w:rPr>
        <w:t xml:space="preserve"> were the most distinct between vegetation types</w:t>
      </w:r>
      <w:r>
        <w:rPr>
          <w:rFonts w:ascii="Helvetica" w:hAnsi="Helvetica"/>
          <w:lang w:val="en-US"/>
        </w:rPr>
        <w:t xml:space="preserve">. This indicates that differences in pigmentation are more distinct between vegetation types than canopy complexity and structure. The single </w:t>
      </w:r>
      <w:r w:rsidRPr="00491E4D">
        <w:rPr>
          <w:rFonts w:ascii="Helvetica" w:hAnsi="Helvetica"/>
          <w:lang w:val="en-US"/>
        </w:rPr>
        <w:t>waveband</w:t>
      </w:r>
      <w:r>
        <w:rPr>
          <w:rFonts w:ascii="Helvetica" w:hAnsi="Helvetica"/>
          <w:lang w:val="en-US"/>
        </w:rPr>
        <w:t xml:space="preserve"> </w:t>
      </w:r>
      <w:r w:rsidRPr="00491E4D">
        <w:rPr>
          <w:rFonts w:ascii="Helvetica" w:hAnsi="Helvetica"/>
          <w:lang w:val="en-US"/>
        </w:rPr>
        <w:t xml:space="preserve">573 </w:t>
      </w:r>
      <w:r>
        <w:rPr>
          <w:rFonts w:ascii="Helvetica" w:hAnsi="Helvetica"/>
          <w:lang w:val="en-US"/>
        </w:rPr>
        <w:t xml:space="preserve">nm was the most distinct between types and corresponds with the absorbance of </w:t>
      </w:r>
      <w:r w:rsidRPr="0077102A">
        <w:rPr>
          <w:rFonts w:ascii="Helvetica" w:hAnsi="Helvetica"/>
          <w:lang w:val="en-US"/>
        </w:rPr>
        <w:t>anthocyanin</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{"citationID":"2MfVUvys","properties":{"formattedCitation":"(Merzlyak et al., 2008)","plainCitation":"(Merzlyak et al., 2008)","noteIndex":0},"citationItems":[{"id":793,"uris":["http://zotero.org/users/local/8RirLiuI/items/H6N6PM4T"],"uri":["http://zotero.org/users/local/8RirLiuI/items/H6N6PM4T"],"itemData":{"id":793,"type":"article-journal","container-title":"Journal of Experimental Botany","DOI":"10.1093/jxb/ern230","ISSN":"1460-2431, 0022-0957","issue":"14","language":"en","page":"3903-3911","source":"DOI.org (Crossref)","title":"Light absorption by anthocyanins in juvenile, stressed, and senescing leaves","volume":"59","author":[{"family":"Merzlyak","given":"Mark N."},{"family":"Chivkunova","given":"Olga B."},{"family":"Solovchenko","given":"Alexei E."},{"family":"Naqvi","given":"K. Razi"}],"issued":{"date-parts":[["2008",10]]}}}],"schema":"https://github.com/citation-style-language/schema/raw/master/csl-citation.json"} </w:instrText>
      </w:r>
      <w:r>
        <w:rPr>
          <w:rFonts w:ascii="Helvetica" w:hAnsi="Helvetica"/>
          <w:lang w:val="en-US"/>
        </w:rPr>
        <w:fldChar w:fldCharType="separate"/>
      </w:r>
      <w:r>
        <w:rPr>
          <w:rFonts w:ascii="Helvetica" w:hAnsi="Helvetica"/>
          <w:noProof/>
          <w:lang w:val="en-US"/>
        </w:rPr>
        <w:t>(Merzlyak et al., 2008)</w:t>
      </w:r>
      <w:r>
        <w:rPr>
          <w:rFonts w:ascii="Helvetica" w:hAnsi="Helvetica"/>
          <w:lang w:val="en-US"/>
        </w:rPr>
        <w:fldChar w:fldCharType="end"/>
      </w:r>
      <w:r>
        <w:rPr>
          <w:rFonts w:ascii="Helvetica" w:hAnsi="Helvetica"/>
          <w:lang w:val="en-US"/>
        </w:rPr>
        <w:t>.</w:t>
      </w:r>
      <w:r w:rsidRPr="00681A52">
        <w:rPr>
          <w:rFonts w:ascii="Helvetica" w:hAnsi="Helvetica"/>
          <w:lang w:val="en-US"/>
        </w:rPr>
        <w:t xml:space="preserve"> </w:t>
      </w:r>
      <w:r>
        <w:rPr>
          <w:rFonts w:ascii="Helvetica" w:hAnsi="Helvetica"/>
          <w:lang w:val="en-US"/>
        </w:rPr>
        <w:t xml:space="preserve">Leaf </w:t>
      </w:r>
      <w:r w:rsidRPr="0077102A">
        <w:rPr>
          <w:rFonts w:ascii="Helvetica" w:hAnsi="Helvetica"/>
          <w:lang w:val="en-US"/>
        </w:rPr>
        <w:t>anthocyanin</w:t>
      </w:r>
      <w:r>
        <w:rPr>
          <w:rFonts w:ascii="Helvetica" w:hAnsi="Helvetica"/>
          <w:lang w:val="en-US"/>
        </w:rPr>
        <w:t xml:space="preserve"> accumulation occurs as a response to temperature and light stress or vegetation entering senescence </w:t>
      </w:r>
      <w:r>
        <w:rPr>
          <w:rFonts w:ascii="Helvetica" w:hAnsi="Helvetica"/>
          <w:lang w:val="en-US"/>
        </w:rPr>
        <w:fldChar w:fldCharType="begin"/>
      </w:r>
      <w:r>
        <w:rPr>
          <w:rFonts w:ascii="Helvetica" w:hAnsi="Helvetica"/>
          <w:lang w:val="en-US"/>
        </w:rPr>
        <w:instrText xml:space="preserve"> ADDIN ZOTERO_ITEM CSL_CITATION {"citationID":"o7i7Its6","properties":{"formattedCitation":"(Landi et al., 2015; Ollinger, 2011)","plainCitation":"(Landi et al., 2015; Ollinger, 2011)","noteIndex":0},"citationItems":[{"id":792,"uris":["http://zotero.org/users/local/8RirLiuI/items/62UYBV7R"],"uri":["http://zotero.org/users/local/8RirLiuI/items/62UYBV7R"],"itemData":{"id":792,"type":"article-journal","container-title":"Environmental and Experimental Botany","DOI":"10.1016/j.envexpbot.2015.05.012","ISSN":"00988472","journalAbbreviation":"Environmental and Experimental Botany","language":"en","page":"4-17","source":"DOI.org (Crossref)","title":"Multiple functional roles of anthocyanins in plant-environment interactions","volume":"119","author":[{"family":"Landi","given":"M."},{"family":"Tattini","given":"M."},{"family":"Gould","given":"Kevin S."}],"issued":{"date-parts":[["2015",11]]}}},{"id":472,"uris":["http://zotero.org/users/local/8RirLiuI/items/JBUCD3WL"],"uri":["http://zotero.org/users/local/8RirLiuI/items/JBUCD3WL"],"itemData":{"id":472,"type":"article-journal","container-title":"New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(Landi et al., 2015; Ollinger, 2011)</w:t>
      </w:r>
      <w:r>
        <w:rPr>
          <w:rFonts w:ascii="Helvetica" w:hAnsi="Helvetica"/>
          <w:lang w:val="en-US"/>
        </w:rPr>
        <w:fldChar w:fldCharType="end"/>
      </w:r>
      <w:r>
        <w:rPr>
          <w:rFonts w:ascii="Helvetica" w:hAnsi="Helvetica"/>
          <w:lang w:val="en-US"/>
        </w:rPr>
        <w:t xml:space="preserve">. This indicates that Herschel vegetation, (that has higher absorption at 573 nm and thus higher </w:t>
      </w:r>
      <w:r w:rsidRPr="0077102A">
        <w:rPr>
          <w:rFonts w:ascii="Helvetica" w:hAnsi="Helvetica"/>
          <w:lang w:val="en-US"/>
        </w:rPr>
        <w:lastRenderedPageBreak/>
        <w:t>anthocyanin</w:t>
      </w:r>
      <w:r>
        <w:rPr>
          <w:rFonts w:ascii="Helvetica" w:hAnsi="Helvetica"/>
          <w:lang w:val="en-US"/>
        </w:rPr>
        <w:t xml:space="preserve"> </w:t>
      </w:r>
      <w:proofErr w:type="spellStart"/>
      <w:r>
        <w:rPr>
          <w:rFonts w:ascii="Helvetica" w:hAnsi="Helvetica"/>
          <w:lang w:val="en-US"/>
        </w:rPr>
        <w:t>concentraion</w:t>
      </w:r>
      <w:proofErr w:type="spellEnd"/>
      <w:r>
        <w:rPr>
          <w:rFonts w:ascii="Helvetica" w:hAnsi="Helvetica"/>
          <w:lang w:val="en-US"/>
        </w:rPr>
        <w:t xml:space="preserve">) may be </w:t>
      </w:r>
      <w:proofErr w:type="spellStart"/>
      <w:r>
        <w:rPr>
          <w:rFonts w:ascii="Helvetica" w:hAnsi="Helvetica"/>
          <w:lang w:val="en-US"/>
        </w:rPr>
        <w:t>i</w:t>
      </w:r>
      <w:proofErr w:type="spellEnd"/>
      <w:r>
        <w:rPr>
          <w:rFonts w:ascii="Helvetica" w:hAnsi="Helvetica"/>
          <w:lang w:val="en-US"/>
        </w:rPr>
        <w:t>) experiencing greater levels of environmental stress and may be more susceptible to future Arctic warming and ii) that Herschel enters senescence earlier than Komakuk vegetation. Furthermore, anthocyanin concentration being temporally variable supports 4.2.1, that phenological phase influences spectral signatures and how vegetation types differ based on their spectral signatures. (split in two)</w:t>
      </w:r>
    </w:p>
    <w:p w14:paraId="1119CCAD" w14:textId="77777777" w:rsidR="001343A0" w:rsidRDefault="001343A0" w:rsidP="001343A0">
      <w:pPr>
        <w:pStyle w:val="NormalWeb"/>
        <w:rPr>
          <w:rFonts w:ascii="Helvetica" w:hAnsi="Helvetica"/>
          <w:b/>
          <w:bCs/>
          <w:lang w:val="en-US"/>
        </w:rPr>
      </w:pPr>
      <w:r>
        <w:rPr>
          <w:rFonts w:ascii="Helvetica" w:hAnsi="Helvetica"/>
          <w:lang w:val="en-US"/>
        </w:rPr>
        <w:t xml:space="preserve">Anthocyanin being an important to differentiation vegetation types, supports 4.2.1 that phenological phase are important and highlights that </w:t>
      </w:r>
      <w:r w:rsidRPr="005A033B">
        <w:rPr>
          <w:rFonts w:ascii="Helvetica" w:hAnsi="Helvetica"/>
          <w:highlight w:val="yellow"/>
          <w:lang w:val="en-US"/>
        </w:rPr>
        <w:t xml:space="preserve">spectral signatures are influenced by temporal variations in specific pigmentation concentrations at time of measurements, a trend observed in </w:t>
      </w:r>
      <w:r w:rsidRPr="000A3A5A">
        <w:rPr>
          <w:rFonts w:ascii="Helvetica" w:hAnsi="Helvetica"/>
          <w:b/>
          <w:bCs/>
          <w:highlight w:val="yellow"/>
          <w:lang w:val="en-US"/>
        </w:rPr>
        <w:fldChar w:fldCharType="begin"/>
      </w:r>
      <w:r w:rsidRPr="000A3A5A">
        <w:rPr>
          <w:rFonts w:ascii="Helvetica" w:hAnsi="Helvetica"/>
          <w:b/>
          <w:bCs/>
          <w:highlight w:val="yellow"/>
          <w:lang w:val="en-US"/>
        </w:rPr>
        <w:instrText xml:space="preserve"> ADDIN ZOTERO_ITEM CSL_CITATION {"citationID":"C1OK3GpP","properties":{"formattedCitation":"(Chavana-Bryant et al., 2017)","plainCitation":"(Chavana-Bryant et al., 2017)","noteIndex":0},"citationItems":[{"id":798,"uris":["http://zotero.org/users/local/8RirLiuI/items/22866LUX"],"uri":["http://zotero.org/users/local/8RirLiuI/items/22866LUX"],"itemData":{"id":798,"type":"article-journal","container-title":"New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F."}],"issued":{"date-parts":[["2017",5]]}}}],"schema":"https://github.com/citation-style-language/schema/raw/master/csl-citation.json"} </w:instrText>
      </w:r>
      <w:r w:rsidRPr="000A3A5A">
        <w:rPr>
          <w:rFonts w:ascii="Helvetica" w:hAnsi="Helvetica"/>
          <w:b/>
          <w:bCs/>
          <w:highlight w:val="yellow"/>
          <w:lang w:val="en-US"/>
        </w:rPr>
        <w:fldChar w:fldCharType="separate"/>
      </w:r>
      <w:r w:rsidRPr="000A3A5A">
        <w:rPr>
          <w:rFonts w:ascii="Helvetica" w:hAnsi="Helvetica"/>
          <w:b/>
          <w:bCs/>
          <w:noProof/>
          <w:highlight w:val="yellow"/>
          <w:lang w:val="en-US"/>
        </w:rPr>
        <w:t>(Chavana-Bryant et al., 2017)</w:t>
      </w:r>
      <w:r w:rsidRPr="000A3A5A">
        <w:rPr>
          <w:rFonts w:ascii="Helvetica" w:hAnsi="Helvetica"/>
          <w:b/>
          <w:bCs/>
          <w:highlight w:val="yellow"/>
          <w:lang w:val="en-US"/>
        </w:rPr>
        <w:fldChar w:fldCharType="end"/>
      </w:r>
    </w:p>
    <w:p w14:paraId="25CDCEAF" w14:textId="77777777" w:rsidR="001343A0" w:rsidRPr="000A3A5A" w:rsidRDefault="001343A0" w:rsidP="001343A0">
      <w:pPr>
        <w:pStyle w:val="NormalWeb"/>
        <w:rPr>
          <w:rFonts w:ascii="Helvetica" w:hAnsi="Helvetica"/>
          <w:b/>
          <w:bCs/>
          <w:lang w:val="en-US"/>
        </w:rPr>
      </w:pPr>
      <w:r w:rsidRPr="008D3685">
        <w:rPr>
          <w:rFonts w:ascii="AdvOT596495f2" w:hAnsi="AdvOT596495f2"/>
        </w:rPr>
        <w:t>For example, leaf aging and se- nescence can cause high variation within individual tree canopies on par with the variation detected among di</w:t>
      </w:r>
      <w:r w:rsidRPr="008D3685">
        <w:rPr>
          <w:rFonts w:ascii="AdvOT596495f2+fb" w:hAnsi="AdvOT596495f2+fb"/>
        </w:rPr>
        <w:t>ff</w:t>
      </w:r>
      <w:r w:rsidRPr="008D3685">
        <w:rPr>
          <w:rFonts w:ascii="AdvOT596495f2" w:hAnsi="AdvOT596495f2"/>
        </w:rPr>
        <w:t>erent individuals of the same species or of that detected between species in leaf morphological, bio- chemical and spectral traits of tropical tree species (Chavana-Bryant et al., 2017).</w:t>
      </w:r>
    </w:p>
    <w:p w14:paraId="637ECE23" w14:textId="6CC0221A" w:rsidR="001343A0" w:rsidRDefault="001343A0" w:rsidP="001343A0">
      <w:pPr>
        <w:pStyle w:val="NormalWeb"/>
        <w:rPr>
          <w:rFonts w:ascii="Helvetica" w:hAnsi="Helvetica"/>
          <w:lang w:val="en-US"/>
        </w:rPr>
      </w:pPr>
      <w:r>
        <w:rPr>
          <w:rFonts w:ascii="Helvetica" w:hAnsi="Helvetica"/>
          <w:lang w:val="en-US"/>
        </w:rPr>
        <w:t xml:space="preserve">Relatively low and stable ISI values in the NIR, suggests that vegetation types have consistent differences in </w:t>
      </w:r>
      <w:r w:rsidRPr="00491E4D">
        <w:rPr>
          <w:rFonts w:ascii="Helvetica" w:hAnsi="Helvetica"/>
          <w:lang w:val="en-US"/>
        </w:rPr>
        <w:t>canopy structure and vegetation density</w:t>
      </w:r>
      <w:r>
        <w:rPr>
          <w:rFonts w:ascii="Helvetica" w:hAnsi="Helvetica"/>
          <w:lang w:val="en-US"/>
        </w:rPr>
        <w:t xml:space="preserve">. It is anticipated this is a result of the relative dominance of shrubs Herschel and graminoids Komakuk vegetation types </w:t>
      </w:r>
      <w:r>
        <w:rPr>
          <w:rFonts w:ascii="Helvetica" w:hAnsi="Helvetica"/>
          <w:lang w:val="en-US"/>
        </w:rPr>
        <w:fldChar w:fldCharType="begin"/>
      </w:r>
      <w:r>
        <w:rPr>
          <w:rFonts w:ascii="Helvetica" w:hAnsi="Helvetica"/>
          <w:lang w:val="en-US"/>
        </w:rPr>
        <w:instrText xml:space="preserve"> ADDIN ZOTERO_ITEM CSL_CITATION {"citationID":"wCZXRmkn","properties":{"formattedCitation":"(Myers-Smith, Hik, et al., 2011)","plainCitation":"(Myers-Smith, Hik, et al., 2011)","noteIndex":0},"citationItems":[{"id":774,"uris":["http://zotero.org/users/local/8RirLiuI/items/84QJSP7U"],"uri":["http://zotero.org/users/local/8RirLiuI/items/84QJSP7U"],"itemData":{"id":774,"type":"article-journal","abstract":"Canopy-forming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Pr>
          <w:rFonts w:ascii="Helvetica" w:hAnsi="Helvetica"/>
          <w:lang w:val="en-US"/>
        </w:rPr>
        <w:fldChar w:fldCharType="separate"/>
      </w:r>
      <w:r>
        <w:rPr>
          <w:rFonts w:ascii="Helvetica" w:hAnsi="Helvetica"/>
          <w:noProof/>
          <w:lang w:val="en-US"/>
        </w:rPr>
        <w:t>(Myers-Smith, Hik, et al., 2011)</w:t>
      </w:r>
      <w:r>
        <w:rPr>
          <w:rFonts w:ascii="Helvetica" w:hAnsi="Helvetica"/>
          <w:lang w:val="en-US"/>
        </w:rPr>
        <w:fldChar w:fldCharType="end"/>
      </w:r>
      <w:r>
        <w:rPr>
          <w:rFonts w:ascii="Helvetica" w:hAnsi="Helvetica"/>
          <w:lang w:val="en-US"/>
        </w:rPr>
        <w:fldChar w:fldCharType="begin"/>
      </w:r>
      <w:r>
        <w:rPr>
          <w:rFonts w:ascii="Helvetica" w:hAnsi="Helvetica"/>
          <w:lang w:val="en-US"/>
        </w:rPr>
        <w:instrText xml:space="preserve"> ADDIN ZOTERO_ITEM CSL_CITATION {"citationID":"rKFZrnGc","properties":{"formattedCitation":"(Myers-Smith, Hik, et al., 2011)","plainCitation":"(Myers-Smith, Hik, et al., 2011)","dontUpdate":true,"noteIndex":0},"citationItems":[{"id":774,"uris":["http://zotero.org/users/local/8RirLiuI/items/84QJSP7U"],"uri":["http://zotero.org/users/local/8RirLiuI/items/84QJSP7U"],"itemData":{"id":774,"type":"article-journal","abstract":"Canopy-forming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Pr>
          <w:rFonts w:ascii="Helvetica" w:hAnsi="Helvetica"/>
          <w:lang w:val="en-US"/>
        </w:rPr>
        <w:fldChar w:fldCharType="end"/>
      </w:r>
      <w:r>
        <w:rPr>
          <w:rFonts w:ascii="Helvetica" w:hAnsi="Helvetica"/>
          <w:lang w:val="en-US"/>
        </w:rPr>
        <w:t xml:space="preserve">. Graminoid vegetation having greater canopy complexity, would result in higher reflectance in the NIR region and the observed stable spectral differences between vegetation types  </w:t>
      </w:r>
      <w:r>
        <w:rPr>
          <w:rFonts w:ascii="Helvetica" w:hAnsi="Helvetica"/>
          <w:lang w:val="en-US"/>
        </w:rPr>
        <w:fldChar w:fldCharType="begin"/>
      </w:r>
      <w:r>
        <w:rPr>
          <w:rFonts w:ascii="Helvetica" w:hAnsi="Helvetica"/>
          <w:lang w:val="en-US"/>
        </w:rPr>
        <w:instrText xml:space="preserve"> ADDIN ZOTERO_ITEM CSL_CITATION {"citationID":"0UmawZ6m","properties":{"formattedCitation":"(Cavender\\uc0\\u8208{}Bares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Pr>
          <w:rFonts w:ascii="Helvetica" w:hAnsi="Helvetica"/>
          <w:lang w:val="en-US"/>
        </w:rPr>
        <w:fldChar w:fldCharType="separate"/>
      </w:r>
      <w:r w:rsidRPr="004E73FC">
        <w:rPr>
          <w:rFonts w:ascii="Helvetica" w:hAnsi="Helvetica"/>
          <w:lang w:val="en-GB"/>
        </w:rPr>
        <w:t>(Cavender‐Bares et al., 2017)</w:t>
      </w:r>
      <w:r>
        <w:rPr>
          <w:rFonts w:ascii="Helvetica" w:hAnsi="Helvetica"/>
          <w:lang w:val="en-US"/>
        </w:rPr>
        <w:fldChar w:fldCharType="end"/>
      </w:r>
      <w:r>
        <w:rPr>
          <w:rFonts w:ascii="Helvetica" w:hAnsi="Helvetica"/>
          <w:lang w:val="en-US"/>
        </w:rPr>
        <w:t xml:space="preserve">(section 4.2.1) </w:t>
      </w:r>
    </w:p>
    <w:p w14:paraId="12B70842" w14:textId="77777777" w:rsidR="001343A0" w:rsidRDefault="001343A0" w:rsidP="001343A0">
      <w:pPr>
        <w:pStyle w:val="NormalWeb"/>
        <w:rPr>
          <w:rFonts w:ascii="Helvetica" w:hAnsi="Helvetica"/>
          <w:lang w:val="en-US"/>
        </w:rPr>
      </w:pPr>
      <w:r>
        <w:rPr>
          <w:rFonts w:ascii="Helvetica" w:hAnsi="Helvetica"/>
          <w:lang w:val="en-US"/>
        </w:rPr>
        <w:t xml:space="preserve">While the visible spectrum was seen to be most important the stability of the NIR shows the advantage of going hyperspectral when attempting to differentiate vegetation types. </w:t>
      </w:r>
      <w:proofErr w:type="spellStart"/>
      <w:r>
        <w:rPr>
          <w:rFonts w:ascii="Helvetica" w:hAnsi="Helvetica"/>
          <w:lang w:val="en-US"/>
        </w:rPr>
        <w:t>Ollinger</w:t>
      </w:r>
      <w:proofErr w:type="spellEnd"/>
      <w:r>
        <w:rPr>
          <w:rFonts w:ascii="Helvetica" w:hAnsi="Helvetica"/>
          <w:lang w:val="en-US"/>
        </w:rPr>
        <w:t xml:space="preserve"> describes that hyperspectral regions while more variable, can add important (sometimes even the most important) information to the discrimination of vegetation types </w:t>
      </w:r>
      <w:proofErr w:type="spellStart"/>
      <w:r>
        <w:rPr>
          <w:rFonts w:ascii="Helvetica" w:hAnsi="Helvetica"/>
          <w:lang w:val="en-US"/>
        </w:rPr>
        <w:t>particualy</w:t>
      </w:r>
      <w:proofErr w:type="spellEnd"/>
      <w:r>
        <w:rPr>
          <w:rFonts w:ascii="Helvetica" w:hAnsi="Helvetica"/>
          <w:lang w:val="en-US"/>
        </w:rPr>
        <w:t xml:space="preserve"> in remote sensing contexts. </w:t>
      </w:r>
    </w:p>
    <w:p w14:paraId="12C482E7" w14:textId="77777777" w:rsidR="001343A0" w:rsidRDefault="001343A0" w:rsidP="001343A0">
      <w:pPr>
        <w:pStyle w:val="NormalWeb"/>
        <w:rPr>
          <w:rFonts w:ascii="Helvetica" w:hAnsi="Helvetica"/>
          <w:lang w:val="en-US"/>
        </w:rPr>
      </w:pPr>
      <w:r w:rsidRPr="00491E4D">
        <w:rPr>
          <w:rFonts w:ascii="Helvetica" w:hAnsi="Helvetica"/>
          <w:lang w:val="en-US"/>
        </w:rPr>
        <w:t xml:space="preserve">wavebands are outside of the range covered by NDVI methods for vegetation discrimination </w:t>
      </w:r>
      <w:r w:rsidRPr="00491E4D">
        <w:rPr>
          <w:rFonts w:ascii="Helvetica" w:hAnsi="Helvetica"/>
          <w:lang w:val="en-US"/>
        </w:rPr>
        <w:fldChar w:fldCharType="begin"/>
      </w:r>
      <w:r w:rsidRPr="00491E4D">
        <w:rPr>
          <w:rFonts w:ascii="Helvetica" w:hAnsi="Helvetica"/>
          <w:lang w:val="en-US"/>
        </w:rPr>
        <w:instrText xml:space="preserve"> ADDIN ZOTERO_ITEM CSL_CITATION {"citationID":"42Ig3I7N","properties":{"formattedCitation":"(Bratsch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(Bratsch et al., 2016)</w:t>
      </w:r>
      <w:r w:rsidRPr="00491E4D">
        <w:rPr>
          <w:rFonts w:ascii="Helvetica" w:hAnsi="Helvetica"/>
          <w:lang w:val="en-US"/>
        </w:rPr>
        <w:fldChar w:fldCharType="end"/>
      </w:r>
      <w:r w:rsidRPr="00491E4D">
        <w:rPr>
          <w:rFonts w:ascii="Helvetica" w:hAnsi="Helvetica"/>
          <w:lang w:val="en-US"/>
        </w:rPr>
        <w:t xml:space="preserve">, and highlight some of the additional information afforded by using hyperspatial data. The stability of this region possibly due to differences in graminoid cover between vegetation types. Greater graminoid cover which Increases canopy structure/ complexity, which alters light interaction patterns/refraction and has been shown to influence reflectance </w:t>
      </w:r>
      <w:r w:rsidRPr="00491E4D">
        <w:rPr>
          <w:rFonts w:ascii="Helvetica" w:hAnsi="Helvetica"/>
          <w:lang w:val="en-US"/>
        </w:rPr>
        <w:fldChar w:fldCharType="begin"/>
      </w:r>
      <w:r w:rsidRPr="00491E4D">
        <w:rPr>
          <w:rFonts w:ascii="Helvetica" w:hAnsi="Helvetica"/>
          <w:lang w:val="en-US"/>
        </w:rPr>
        <w:instrText xml:space="preserve"> ADDIN ZOTERO_ITEM CSL_CITATION {"citationID":"Z8hTH9m3","properties":{"formattedCitation":"(Schweiger et al., 2017)","plainCitation":"(Schweiger et al., 2017)","noteIndex":0},"citationItems":[{"id":450,"uris":["http://zotero.org/users/local/8RirLiuI/items/ZP77WNXN"],"uri":["http://zotero.org/users/local/8RirLiuI/items/ZP77WNXN"],"itemData":{"id":450,"type":"article-journal","container-title":"Methods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(Schweiger et al., 2017)</w:t>
      </w:r>
      <w:r w:rsidRPr="00491E4D">
        <w:rPr>
          <w:rFonts w:ascii="Helvetica" w:hAnsi="Helvetica"/>
          <w:lang w:val="en-US"/>
        </w:rPr>
        <w:fldChar w:fldCharType="end"/>
      </w:r>
      <w:r w:rsidRPr="00491E4D">
        <w:rPr>
          <w:rFonts w:ascii="Helvetica" w:hAnsi="Helvetica"/>
          <w:lang w:val="en-US"/>
        </w:rPr>
        <w:t xml:space="preserve">. </w:t>
      </w:r>
    </w:p>
    <w:p w14:paraId="17DE90DE" w14:textId="77777777" w:rsidR="001343A0" w:rsidRPr="00491E4D" w:rsidRDefault="001343A0" w:rsidP="001343A0">
      <w:pPr>
        <w:rPr>
          <w:rFonts w:ascii="Helvetica" w:hAnsi="Helvetica"/>
          <w:b/>
          <w:bCs/>
          <w:lang w:val="en-US"/>
        </w:rPr>
      </w:pPr>
      <w:r>
        <w:rPr>
          <w:rFonts w:ascii="Helvetica" w:hAnsi="Helvetica"/>
          <w:b/>
          <w:bCs/>
          <w:lang w:val="en-US"/>
        </w:rPr>
        <w:t xml:space="preserve">4.3.2 Does band selection improve differentiation vegetation types based on spectral signature? </w:t>
      </w:r>
    </w:p>
    <w:p w14:paraId="506849EC" w14:textId="77777777" w:rsidR="001343A0" w:rsidRDefault="001343A0" w:rsidP="001343A0">
      <w:pPr>
        <w:rPr>
          <w:rFonts w:ascii="Helvetica" w:hAnsi="Helvetica"/>
          <w:lang w:val="en-US"/>
        </w:rPr>
      </w:pPr>
    </w:p>
    <w:p w14:paraId="4BE8C231" w14:textId="77777777" w:rsidR="001343A0" w:rsidRDefault="001343A0" w:rsidP="001343A0">
      <w:pPr>
        <w:rPr>
          <w:rFonts w:ascii="Helvetica" w:hAnsi="Helvetica"/>
          <w:lang w:val="en-US"/>
        </w:rPr>
      </w:pPr>
      <w:r>
        <w:rPr>
          <w:rFonts w:ascii="Helvetica" w:hAnsi="Helvetica"/>
          <w:lang w:val="en-US"/>
        </w:rPr>
        <w:t xml:space="preserve">Band selections did not result a greater visual discrimination of vegetation types based on spectral diversity. This suggests that wavebands being distinct between vegetation types based on reflectance, do not translate to greater between type differences in spectral diversity. </w:t>
      </w:r>
    </w:p>
    <w:p w14:paraId="3B6EBB60" w14:textId="77777777" w:rsidR="001343A0" w:rsidRDefault="001343A0" w:rsidP="001343A0">
      <w:pPr>
        <w:rPr>
          <w:rFonts w:ascii="Helvetica" w:hAnsi="Helvetica"/>
          <w:lang w:val="en-US"/>
        </w:rPr>
      </w:pPr>
    </w:p>
    <w:p w14:paraId="22172918" w14:textId="2F3E1A0F" w:rsidR="001343A0" w:rsidRDefault="001343A0" w:rsidP="001343A0">
      <w:pPr>
        <w:rPr>
          <w:rFonts w:ascii="Helvetica" w:hAnsi="Helvetica"/>
          <w:lang w:val="en-US"/>
        </w:rPr>
      </w:pPr>
      <w:r>
        <w:rPr>
          <w:rFonts w:ascii="Helvetica" w:hAnsi="Helvetica"/>
          <w:lang w:val="en-US"/>
        </w:rPr>
        <w:lastRenderedPageBreak/>
        <w:fldChar w:fldCharType="begin"/>
      </w:r>
      <w:r>
        <w:rPr>
          <w:rFonts w:ascii="Helvetica" w:hAnsi="Helvetica"/>
          <w:lang w:val="en-US"/>
        </w:rPr>
        <w:instrText xml:space="preserve"> ADDIN ZOTERO_ITEM CSL_CITATION {"citationID":"muSwk6z2","properties":{"formattedCitation":"(Song, 2005)","plainCitation":"(Song, 2005)","dontUpdate":true,"noteIndex":0},"citationItems":[{"id":759,"uris":["http://zotero.org/users/local/8RirLiuI/items/FP99F5KH"],"uri":["http://zotero.org/users/local/8RirLiuI/items/FP99F5KH"],"itemData":{"id":759,"type":"article-journal","abstract":"In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Pr>
          <w:rFonts w:ascii="Helvetica" w:hAnsi="Helvetica"/>
          <w:lang w:val="en-US"/>
        </w:rPr>
        <w:fldChar w:fldCharType="separate"/>
      </w:r>
      <w:r>
        <w:rPr>
          <w:rFonts w:ascii="Helvetica" w:hAnsi="Helvetica"/>
          <w:noProof/>
          <w:lang w:val="en-US"/>
        </w:rPr>
        <w:t>Song, 2005</w:t>
      </w:r>
      <w:r>
        <w:rPr>
          <w:rFonts w:ascii="Helvetica" w:hAnsi="Helvetica"/>
          <w:lang w:val="en-US"/>
        </w:rPr>
        <w:fldChar w:fldCharType="end"/>
      </w:r>
      <w:r>
        <w:rPr>
          <w:rFonts w:ascii="Helvetica" w:hAnsi="Helvetica"/>
          <w:lang w:val="en-US"/>
        </w:rPr>
        <w:t xml:space="preserve"> and </w:t>
      </w:r>
      <w:r>
        <w:rPr>
          <w:rFonts w:ascii="Helvetica" w:hAnsi="Helvetica"/>
          <w:lang w:val="en-US"/>
        </w:rPr>
        <w:fldChar w:fldCharType="begin"/>
      </w:r>
      <w:r>
        <w:rPr>
          <w:rFonts w:ascii="Helvetica" w:hAnsi="Helvetica"/>
          <w:lang w:val="en-US"/>
        </w:rPr>
        <w:instrText xml:space="preserve"> ADDIN ZOTERO_ITEM CSL_CITATION {"citationID":"EInMwJn8","properties":{"formattedCitation":"(Somers et al., 2010)","plainCitation":"(Somers et al., 2010)","dontUpdate":true,"noteIndex":0},"citationItems":[{"id":533,"uris":["http://zotero.org/users/local/8RirLiuI/items/E2BXLZ8R"],"uri":["http://zotero.org/users/local/8RirLiuI/items/E2BXLZ8R"],"itemData":{"id":533,"type":"article-journal","container-title":"International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Helvetica" w:hAnsi="Helvetica"/>
          <w:lang w:val="en-US"/>
        </w:rPr>
        <w:fldChar w:fldCharType="separate"/>
      </w:r>
      <w:r>
        <w:rPr>
          <w:rFonts w:ascii="Helvetica" w:hAnsi="Helvetica"/>
          <w:noProof/>
          <w:lang w:val="en-US"/>
        </w:rPr>
        <w:t>Somers et al., 2010</w:t>
      </w:r>
      <w:r>
        <w:rPr>
          <w:rFonts w:ascii="Helvetica" w:hAnsi="Helvetica"/>
          <w:lang w:val="en-US"/>
        </w:rPr>
        <w:fldChar w:fldCharType="end"/>
      </w:r>
      <w:r>
        <w:rPr>
          <w:rFonts w:ascii="Helvetica" w:hAnsi="Helvetica"/>
          <w:lang w:val="en-US"/>
        </w:rPr>
        <w:t xml:space="preserve"> highlight the importance of using distinct endmember classes when calculating ISI to subset wavebands by. Therefore, I conducted an ad hoc automatic band selection using only 2019 data, that contained more distinct endmembers. Yet, I found significant visual correspondence with the original and post hoc selections. This suggests between year consistence in wavebands that tended to be most discriminate. Alternatively, the most discriminative 2018/2019 wavebands did not correspond, but ISI values may not have been sensitive to the additional noise of less distinct 2018 endmembers. </w:t>
      </w:r>
    </w:p>
    <w:p w14:paraId="6D9041AD" w14:textId="77777777" w:rsidR="001343A0" w:rsidRDefault="001343A0" w:rsidP="001343A0">
      <w:pPr>
        <w:rPr>
          <w:rFonts w:ascii="Helvetica" w:hAnsi="Helvetica"/>
          <w:lang w:val="en-US"/>
        </w:rPr>
      </w:pPr>
    </w:p>
    <w:p w14:paraId="52348062" w14:textId="77777777" w:rsidR="001343A0" w:rsidRDefault="001343A0" w:rsidP="001343A0">
      <w:pPr>
        <w:rPr>
          <w:rFonts w:ascii="Helvetica" w:hAnsi="Helvetica"/>
          <w:lang w:val="en-US"/>
        </w:rPr>
      </w:pPr>
      <w:r>
        <w:rPr>
          <w:rFonts w:ascii="Helvetica" w:hAnsi="Helvetica"/>
          <w:lang w:val="en-US"/>
        </w:rPr>
        <w:t xml:space="preserve">It is also possible that using spectral mixture analysis instead of MLRMs may have resulted in better differentiation </w:t>
      </w:r>
    </w:p>
    <w:p w14:paraId="432E173A" w14:textId="77777777" w:rsidR="001343A0" w:rsidRDefault="001343A0" w:rsidP="001343A0">
      <w:pPr>
        <w:rPr>
          <w:rFonts w:ascii="Helvetica" w:hAnsi="Helvetica"/>
          <w:lang w:val="en-US"/>
        </w:rPr>
      </w:pPr>
    </w:p>
    <w:p w14:paraId="5A3DEDED" w14:textId="77777777" w:rsidR="001343A0" w:rsidRDefault="001343A0" w:rsidP="001343A0">
      <w:pPr>
        <w:rPr>
          <w:rFonts w:ascii="Helvetica" w:hAnsi="Helvetica"/>
          <w:lang w:val="en-US"/>
        </w:rPr>
      </w:pPr>
    </w:p>
    <w:p w14:paraId="14DD7F7B" w14:textId="77777777" w:rsidR="001343A0" w:rsidRDefault="001343A0" w:rsidP="001343A0">
      <w:pPr>
        <w:rPr>
          <w:rFonts w:ascii="Helvetica" w:hAnsi="Helvetica"/>
          <w:lang w:val="en-US"/>
        </w:rPr>
      </w:pPr>
      <w:r>
        <w:rPr>
          <w:rFonts w:ascii="Helvetica" w:hAnsi="Helvetica"/>
          <w:lang w:val="en-US"/>
        </w:rPr>
        <w:t>Other dimensional reduction methods in improve discrimination of vegetation types, through using convex hull areas may have been more successful</w:t>
      </w:r>
    </w:p>
    <w:p w14:paraId="1070581F" w14:textId="77777777" w:rsidR="001343A0" w:rsidRDefault="001343A0" w:rsidP="001343A0">
      <w:pPr>
        <w:rPr>
          <w:rFonts w:ascii="Helvetica" w:hAnsi="Helvetica"/>
          <w:lang w:val="en-US"/>
        </w:rPr>
      </w:pPr>
    </w:p>
    <w:p w14:paraId="40F146D9" w14:textId="77777777" w:rsidR="001343A0" w:rsidRDefault="001343A0" w:rsidP="001343A0">
      <w:pPr>
        <w:rPr>
          <w:rFonts w:ascii="Helvetica" w:hAnsi="Helvetica"/>
          <w:lang w:val="en-US"/>
        </w:rPr>
      </w:pPr>
    </w:p>
    <w:p w14:paraId="0337C568" w14:textId="77777777" w:rsidR="001343A0" w:rsidRDefault="001343A0" w:rsidP="001343A0">
      <w:pPr>
        <w:rPr>
          <w:rFonts w:ascii="Helvetica" w:hAnsi="Helvetica"/>
          <w:lang w:val="en-US"/>
        </w:rPr>
      </w:pPr>
      <w:r>
        <w:rPr>
          <w:rFonts w:ascii="Helvetica" w:hAnsi="Helvetica"/>
          <w:lang w:val="en-US"/>
        </w:rPr>
        <w:t xml:space="preserve">Other dimensional reduction of spectral data using CHA to improve discrimination via spectral diversity, are more successful than ISI approaches, as band are selected on how they directly </w:t>
      </w:r>
      <w:proofErr w:type="spellStart"/>
      <w:r>
        <w:rPr>
          <w:rFonts w:ascii="Helvetica" w:hAnsi="Helvetica"/>
          <w:lang w:val="en-US"/>
        </w:rPr>
        <w:t>effect</w:t>
      </w:r>
      <w:proofErr w:type="spellEnd"/>
      <w:r>
        <w:rPr>
          <w:rFonts w:ascii="Helvetica" w:hAnsi="Helvetica"/>
          <w:lang w:val="en-US"/>
        </w:rPr>
        <w:t xml:space="preserve"> spectral </w:t>
      </w:r>
      <w:proofErr w:type="spellStart"/>
      <w:r>
        <w:rPr>
          <w:rFonts w:ascii="Helvetica" w:hAnsi="Helvetica"/>
          <w:lang w:val="en-US"/>
        </w:rPr>
        <w:t>diversty</w:t>
      </w:r>
      <w:proofErr w:type="spellEnd"/>
      <w:r>
        <w:rPr>
          <w:rFonts w:ascii="Helvetica" w:hAnsi="Helvetica"/>
          <w:lang w:val="en-US"/>
        </w:rPr>
        <w:t xml:space="preserve">, not general discrimination of vegetation types at each </w:t>
      </w:r>
      <w:proofErr w:type="gramStart"/>
      <w:r>
        <w:rPr>
          <w:rFonts w:ascii="Helvetica" w:hAnsi="Helvetica"/>
          <w:lang w:val="en-US"/>
        </w:rPr>
        <w:t>waves</w:t>
      </w:r>
      <w:proofErr w:type="gramEnd"/>
      <w:r>
        <w:rPr>
          <w:rFonts w:ascii="Helvetica" w:hAnsi="Helvetica"/>
          <w:lang w:val="en-US"/>
        </w:rPr>
        <w:t xml:space="preserve"> bands</w:t>
      </w:r>
    </w:p>
    <w:p w14:paraId="0D9CE0B4" w14:textId="77777777" w:rsidR="001343A0" w:rsidRDefault="001343A0" w:rsidP="001343A0">
      <w:pPr>
        <w:spacing w:before="100" w:beforeAutospacing="1" w:after="100" w:afterAutospacing="1"/>
        <w:rPr>
          <w:rFonts w:ascii="AdvOT596495f2" w:eastAsia="Times New Roman" w:hAnsi="AdvOT596495f2" w:cs="Times New Roman"/>
          <w:b/>
          <w:bCs/>
          <w:lang w:val="en-US" w:eastAsia="en-GB"/>
        </w:rPr>
      </w:pPr>
      <w:r w:rsidRPr="00AB6BF7">
        <w:rPr>
          <w:rFonts w:ascii="AdvOT596495f2" w:eastAsia="Times New Roman" w:hAnsi="AdvOT596495f2" w:cs="Times New Roman"/>
          <w:b/>
          <w:bCs/>
          <w:lang w:val="en-US" w:eastAsia="en-GB"/>
        </w:rPr>
        <w:t xml:space="preserve">Despite more than two decades of research on spectral diversity metrics, dimension reduction of hyperspectral data for biodiversity mapping has rarely been applied. Our dimension reduction approach (CHA) provided better performance than other spectral diversity me- </w:t>
      </w:r>
      <w:proofErr w:type="spellStart"/>
      <w:r w:rsidRPr="00AB6BF7">
        <w:rPr>
          <w:rFonts w:ascii="AdvOT596495f2" w:eastAsia="Times New Roman" w:hAnsi="AdvOT596495f2" w:cs="Times New Roman"/>
          <w:b/>
          <w:bCs/>
          <w:lang w:val="en-US" w:eastAsia="en-GB"/>
        </w:rPr>
        <w:t>trics</w:t>
      </w:r>
      <w:proofErr w:type="spellEnd"/>
      <w:r w:rsidRPr="00AB6BF7">
        <w:rPr>
          <w:rFonts w:ascii="AdvOT596495f2" w:eastAsia="Times New Roman" w:hAnsi="AdvOT596495f2" w:cs="Times New Roman"/>
          <w:b/>
          <w:bCs/>
          <w:lang w:val="en-US" w:eastAsia="en-GB"/>
        </w:rPr>
        <w:t xml:space="preserve"> when applied to the airborne data, suggesting that it holds promise for distinguishing species richness levels with imaging spectrometry Further testing dimension reduction methods in </w:t>
      </w:r>
      <w:proofErr w:type="spellStart"/>
      <w:r w:rsidRPr="00AB6BF7">
        <w:rPr>
          <w:rFonts w:ascii="AdvOT596495f2" w:eastAsia="Times New Roman" w:hAnsi="AdvOT596495f2" w:cs="Times New Roman"/>
          <w:b/>
          <w:bCs/>
          <w:lang w:val="en-US" w:eastAsia="en-GB"/>
        </w:rPr>
        <w:t>dif</w:t>
      </w:r>
      <w:proofErr w:type="spellEnd"/>
      <w:r w:rsidRPr="00AB6BF7">
        <w:rPr>
          <w:rFonts w:ascii="AdvOT596495f2" w:eastAsia="Times New Roman" w:hAnsi="AdvOT596495f2" w:cs="Times New Roman"/>
          <w:b/>
          <w:bCs/>
          <w:lang w:val="en-US" w:eastAsia="en-GB"/>
        </w:rPr>
        <w:t xml:space="preserve">- </w:t>
      </w:r>
      <w:proofErr w:type="spellStart"/>
      <w:r w:rsidRPr="00AB6BF7">
        <w:rPr>
          <w:rFonts w:ascii="AdvOT596495f2" w:eastAsia="Times New Roman" w:hAnsi="AdvOT596495f2" w:cs="Times New Roman"/>
          <w:b/>
          <w:bCs/>
          <w:lang w:val="en-US" w:eastAsia="en-GB"/>
        </w:rPr>
        <w:t>ferent</w:t>
      </w:r>
      <w:proofErr w:type="spellEnd"/>
      <w:r w:rsidRPr="00AB6BF7">
        <w:rPr>
          <w:rFonts w:ascii="AdvOT596495f2" w:eastAsia="Times New Roman" w:hAnsi="AdvOT596495f2" w:cs="Times New Roman"/>
          <w:b/>
          <w:bCs/>
          <w:lang w:val="en-US" w:eastAsia="en-GB"/>
        </w:rPr>
        <w:t xml:space="preserve"> ecosystems at various spatial, spectral, and temporal scales re- mains necessary.  </w:t>
      </w:r>
      <w:r w:rsidRPr="00AB6BF7">
        <w:rPr>
          <w:rFonts w:ascii="AdvOT596495f2" w:eastAsia="Times New Roman" w:hAnsi="AdvOT596495f2" w:cs="Times New Roman"/>
          <w:b/>
          <w:bCs/>
          <w:lang w:val="en-US" w:eastAsia="en-GB"/>
        </w:rPr>
        <w:fldChar w:fldCharType="begin"/>
      </w:r>
      <w:r>
        <w:rPr>
          <w:rFonts w:ascii="AdvOT596495f2" w:eastAsia="Times New Roman" w:hAnsi="AdvOT596495f2" w:cs="Times New Roman"/>
          <w:b/>
          <w:bCs/>
          <w:lang w:val="en-US" w:eastAsia="en-GB"/>
        </w:rPr>
        <w:instrText xml:space="preserve"> ADDIN ZOTERO_ITEM CSL_CITATION {"citationID":"lTjnZhTB","properties":{"formattedCitation":"(Gholizadeh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w:instrText>
      </w:r>
      <w:r>
        <w:rPr>
          <w:rFonts w:ascii="AdvOT596495f2" w:eastAsia="Times New Roman" w:hAnsi="AdvOT596495f2" w:cs="Times New Roman" w:hint="eastAsia"/>
          <w:b/>
          <w:bCs/>
          <w:lang w:val="en-US" w:eastAsia="en-GB"/>
        </w:rPr>
        <w:instrText>“</w:instrText>
      </w:r>
      <w:r>
        <w:rPr>
          <w:rFonts w:ascii="AdvOT596495f2" w:eastAsia="Times New Roman" w:hAnsi="AdvOT596495f2" w:cs="Times New Roman"/>
          <w:b/>
          <w:bCs/>
          <w:lang w:val="en-US" w:eastAsia="en-GB"/>
        </w:rPr>
        <w:instrText>spectral variation hypothesis</w:instrText>
      </w:r>
      <w:r>
        <w:rPr>
          <w:rFonts w:ascii="AdvOT596495f2" w:eastAsia="Times New Roman" w:hAnsi="AdvOT596495f2" w:cs="Times New Roman" w:hint="eastAsia"/>
          <w:b/>
          <w:bCs/>
          <w:lang w:val="en-US" w:eastAsia="en-GB"/>
        </w:rPr>
        <w:instrText>”</w:instrText>
      </w:r>
      <w:r>
        <w:rPr>
          <w:rFonts w:ascii="AdvOT596495f2" w:eastAsia="Times New Roman" w:hAnsi="AdvOT596495f2" w:cs="Times New Roman"/>
          <w:b/>
          <w:bCs/>
          <w:lang w:val="en-US" w:eastAsia="en-GB"/>
        </w:rPr>
        <w:instrText xml:space="preserve"> (SVH), proposes that biodiversity is linked to spectral diversity. However, SVH-based approaches, which we refer to as </w:instrText>
      </w:r>
      <w:r>
        <w:rPr>
          <w:rFonts w:ascii="AdvOT596495f2" w:eastAsia="Times New Roman" w:hAnsi="AdvOT596495f2" w:cs="Times New Roman" w:hint="eastAsia"/>
          <w:b/>
          <w:bCs/>
          <w:lang w:val="en-US" w:eastAsia="en-GB"/>
        </w:rPr>
        <w:instrText>“</w:instrText>
      </w:r>
      <w:r>
        <w:rPr>
          <w:rFonts w:ascii="AdvOT596495f2" w:eastAsia="Times New Roman" w:hAnsi="AdvOT596495f2" w:cs="Times New Roman"/>
          <w:b/>
          <w:bCs/>
          <w:lang w:val="en-US" w:eastAsia="en-GB"/>
        </w:rPr>
        <w:instrText>spectral diversity metrics</w:instrText>
      </w:r>
      <w:r>
        <w:rPr>
          <w:rFonts w:ascii="AdvOT596495f2" w:eastAsia="Times New Roman" w:hAnsi="AdvOT596495f2" w:cs="Times New Roman" w:hint="eastAsia"/>
          <w:b/>
          <w:bCs/>
          <w:lang w:val="en-US" w:eastAsia="en-GB"/>
        </w:rPr>
        <w:instrText>”</w:instrText>
      </w:r>
      <w:r>
        <w:rPr>
          <w:rFonts w:ascii="AdvOT596495f2" w:eastAsia="Times New Roman" w:hAnsi="AdvOT596495f2" w:cs="Times New Roman"/>
          <w:b/>
          <w:bCs/>
          <w:lang w:val="en-US" w:eastAsia="en-GB"/>
        </w:rPr>
        <w:instrText xml:space="preserve">,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w:instrText>
      </w:r>
      <w:r>
        <w:rPr>
          <w:rFonts w:ascii="AdvOT596495f2" w:eastAsia="Times New Roman" w:hAnsi="AdvOT596495f2" w:cs="Times New Roman" w:hint="eastAsia"/>
          <w:b/>
          <w:bCs/>
          <w:lang w:val="en-US" w:eastAsia="en-GB"/>
        </w:rPr>
        <w:instrText>α</w:instrText>
      </w:r>
      <w:r>
        <w:rPr>
          <w:rFonts w:ascii="AdvOT596495f2" w:eastAsia="Times New Roman" w:hAnsi="AdvOT596495f2" w:cs="Times New Roman"/>
          <w:b/>
          <w:bCs/>
          <w:lang w:val="en-US" w:eastAsia="en-GB"/>
        </w:rPr>
        <w:instrText xml:space="preserve">-diversity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w:instrText>
      </w:r>
      <w:r>
        <w:rPr>
          <w:rFonts w:ascii="AdvOT596495f2" w:eastAsia="Times New Roman" w:hAnsi="AdvOT596495f2" w:cs="Times New Roman" w:hint="eastAsia"/>
          <w:b/>
          <w:bCs/>
          <w:lang w:val="en-US" w:eastAsia="en-GB"/>
        </w:rPr>
        <w:instrText>“</w:instrText>
      </w:r>
      <w:r>
        <w:rPr>
          <w:rFonts w:ascii="AdvOT596495f2" w:eastAsia="Times New Roman" w:hAnsi="AdvOT596495f2" w:cs="Times New Roman"/>
          <w:b/>
          <w:bCs/>
          <w:lang w:val="en-US" w:eastAsia="en-GB"/>
        </w:rPr>
        <w:instrText>convex hull area.</w:instrText>
      </w:r>
      <w:r>
        <w:rPr>
          <w:rFonts w:ascii="AdvOT596495f2" w:eastAsia="Times New Roman" w:hAnsi="AdvOT596495f2" w:cs="Times New Roman" w:hint="eastAsia"/>
          <w:b/>
          <w:bCs/>
          <w:lang w:val="en-US" w:eastAsia="en-GB"/>
        </w:rPr>
        <w:instrText>”</w:instrText>
      </w:r>
      <w:r>
        <w:rPr>
          <w:rFonts w:ascii="AdvOT596495f2" w:eastAsia="Times New Roman" w:hAnsi="AdvOT596495f2" w:cs="Times New Roman"/>
          <w:b/>
          <w:bCs/>
          <w:lang w:val="en-US" w:eastAsia="en-GB"/>
        </w:rPr>
        <w:instrText xml:space="preserve">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w:instrText>
      </w:r>
      <w:r>
        <w:rPr>
          <w:rFonts w:ascii="AdvOT596495f2" w:eastAsia="Times New Roman" w:hAnsi="AdvOT596495f2" w:cs="Times New Roman" w:hint="eastAsia"/>
          <w:b/>
          <w:bCs/>
          <w:lang w:val="en-US" w:eastAsia="en-GB"/>
        </w:rPr>
        <w:instrText>α</w:instrText>
      </w:r>
      <w:r>
        <w:rPr>
          <w:rFonts w:ascii="AdvOT596495f2" w:eastAsia="Times New Roman" w:hAnsi="AdvOT596495f2" w:cs="Times New Roman"/>
          <w:b/>
          <w:bCs/>
          <w:lang w:val="en-US" w:eastAsia="en-GB"/>
        </w:rPr>
        <w:instrText xml:space="preserve">-diversity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AB6BF7">
        <w:rPr>
          <w:rFonts w:ascii="AdvOT596495f2" w:eastAsia="Times New Roman" w:hAnsi="AdvOT596495f2" w:cs="Times New Roman"/>
          <w:b/>
          <w:bCs/>
          <w:lang w:val="en-US" w:eastAsia="en-GB"/>
        </w:rPr>
        <w:fldChar w:fldCharType="separate"/>
      </w:r>
      <w:r w:rsidRPr="00AB6BF7">
        <w:rPr>
          <w:rFonts w:ascii="AdvOT596495f2" w:eastAsia="Times New Roman" w:hAnsi="AdvOT596495f2" w:cs="Times New Roman"/>
          <w:b/>
          <w:bCs/>
          <w:lang w:val="en-US" w:eastAsia="en-GB"/>
        </w:rPr>
        <w:t>(Gholizadeh et al., 2018)</w:t>
      </w:r>
      <w:r w:rsidRPr="00AB6BF7">
        <w:rPr>
          <w:rFonts w:ascii="AdvOT596495f2" w:eastAsia="Times New Roman" w:hAnsi="AdvOT596495f2" w:cs="Times New Roman"/>
          <w:b/>
          <w:bCs/>
          <w:lang w:val="en-US" w:eastAsia="en-GB"/>
        </w:rPr>
        <w:fldChar w:fldCharType="end"/>
      </w:r>
    </w:p>
    <w:p w14:paraId="56651C87" w14:textId="77777777" w:rsidR="001343A0" w:rsidRDefault="001343A0" w:rsidP="001343A0">
      <w:r w:rsidRPr="00AB6BF7">
        <w:rPr>
          <w:rFonts w:ascii="AdvOT596495f2" w:hAnsi="AdvOT596495f2"/>
          <w:lang w:val="en-US"/>
        </w:rPr>
        <w:t xml:space="preserve">We used the convex hull concept as a means for fast and objective estimation of spectral diversity through band selection. </w:t>
      </w:r>
    </w:p>
    <w:p w14:paraId="00044E4C" w14:textId="77777777" w:rsidR="001343A0" w:rsidRDefault="001343A0" w:rsidP="001343A0">
      <w:pPr>
        <w:rPr>
          <w:rFonts w:ascii="AdvOT596495f2" w:hAnsi="AdvOT596495f2"/>
          <w:lang w:val="en-US"/>
        </w:rPr>
      </w:pPr>
      <w:r w:rsidRPr="00AB6BF7">
        <w:rPr>
          <w:rFonts w:ascii="AdvOT596495f2" w:hAnsi="AdvOT596495f2"/>
          <w:lang w:val="en-US"/>
        </w:rPr>
        <w:t>maximize the separation between the re</w:t>
      </w:r>
      <w:r w:rsidRPr="00AB6BF7">
        <w:rPr>
          <w:rFonts w:ascii="AdvOT596495f2+fb" w:hAnsi="AdvOT596495f2+fb"/>
          <w:lang w:val="en-US"/>
        </w:rPr>
        <w:t>fl</w:t>
      </w:r>
      <w:r w:rsidRPr="00AB6BF7">
        <w:rPr>
          <w:rFonts w:ascii="AdvOT596495f2" w:hAnsi="AdvOT596495f2"/>
          <w:lang w:val="en-US"/>
        </w:rPr>
        <w:t>ectance of a given pixel in a plot and the mean re</w:t>
      </w:r>
      <w:r w:rsidRPr="00AB6BF7">
        <w:rPr>
          <w:rFonts w:ascii="AdvOT596495f2+fb" w:hAnsi="AdvOT596495f2+fb"/>
          <w:lang w:val="en-US"/>
        </w:rPr>
        <w:t>fl</w:t>
      </w:r>
      <w:r w:rsidRPr="00AB6BF7">
        <w:rPr>
          <w:rFonts w:ascii="AdvOT596495f2" w:hAnsi="AdvOT596495f2"/>
          <w:lang w:val="en-US"/>
        </w:rPr>
        <w:t xml:space="preserve">ectance of that plot. These bands are the outcome of the band selection process via CHA. If a pixel's spectrum is similar to the average spectrum of a plot or is highly correlated with it, the convex hull area will be near zero (i.e. the bands will form a straight line). The convex hull area is calculated for all m pixels in a given plot and the average CHA provides an expression of the spectral diversity for that plot (Eq. (1)). Plots with higher species richness levels are expected to have larger average CHA, representing higher deviation from the mean spectrum. This approach explores the full spectrum and does not require training data or tuning of input parameters (i.e. it is an </w:t>
      </w:r>
      <w:proofErr w:type="spellStart"/>
      <w:r w:rsidRPr="00AB6BF7">
        <w:rPr>
          <w:rFonts w:ascii="AdvOT596495f2" w:hAnsi="AdvOT596495f2"/>
          <w:lang w:val="en-US"/>
        </w:rPr>
        <w:t>objec</w:t>
      </w:r>
      <w:proofErr w:type="spellEnd"/>
      <w:r w:rsidRPr="00AB6BF7">
        <w:rPr>
          <w:rFonts w:ascii="AdvOT596495f2" w:hAnsi="AdvOT596495f2"/>
          <w:lang w:val="en-US"/>
        </w:rPr>
        <w:t xml:space="preserve">- </w:t>
      </w:r>
      <w:proofErr w:type="spellStart"/>
      <w:r w:rsidRPr="00AB6BF7">
        <w:rPr>
          <w:rFonts w:ascii="AdvOT596495f2" w:hAnsi="AdvOT596495f2"/>
          <w:lang w:val="en-US"/>
        </w:rPr>
        <w:t>tive</w:t>
      </w:r>
      <w:proofErr w:type="spellEnd"/>
      <w:r w:rsidRPr="00AB6BF7">
        <w:rPr>
          <w:rFonts w:ascii="AdvOT596495f2" w:hAnsi="AdvOT596495f2"/>
          <w:lang w:val="en-US"/>
        </w:rPr>
        <w:t xml:space="preserve"> approach)</w:t>
      </w:r>
    </w:p>
    <w:p w14:paraId="403C78A0" w14:textId="77777777" w:rsidR="001343A0" w:rsidRDefault="001343A0" w:rsidP="001343A0"/>
    <w:p w14:paraId="6AEC62BF" w14:textId="77777777" w:rsidR="001343A0" w:rsidRDefault="001343A0" w:rsidP="001343A0">
      <w:pPr>
        <w:rPr>
          <w:rFonts w:ascii="Helvetica" w:hAnsi="Helvetica"/>
          <w:lang w:val="en-US"/>
        </w:rPr>
      </w:pPr>
      <w:r w:rsidRPr="00491E4D">
        <w:rPr>
          <w:rFonts w:ascii="Helvetica" w:hAnsi="Helvetica"/>
          <w:lang w:val="en-US"/>
        </w:rPr>
        <w:t xml:space="preserve">DISSCUSSION? Local minima selection ideally reduces discrimination of the selection of bands in veritable spectral regions and ensures the inclusion of bands across the electromagnetic spectrum (rather than just one band). Yet here, it resulted in underrepresentation of stable and highly discriminative regions of the </w:t>
      </w:r>
      <w:r w:rsidRPr="00491E4D">
        <w:rPr>
          <w:rFonts w:ascii="Helvetica" w:hAnsi="Helvetica"/>
          <w:lang w:val="en-US"/>
        </w:rPr>
        <w:lastRenderedPageBreak/>
        <w:t>spectrum, and inflating the total number of included bands (ideally a number close to one, while still providing decent representation of variation across the electromagnetic spectrum)</w:t>
      </w:r>
    </w:p>
    <w:p w14:paraId="0995322D" w14:textId="77777777" w:rsidR="001343A0" w:rsidRPr="00491E4D" w:rsidRDefault="001343A0" w:rsidP="001343A0">
      <w:pPr>
        <w:rPr>
          <w:rFonts w:ascii="Helvetica" w:hAnsi="Helvetica"/>
          <w:lang w:val="en-US"/>
        </w:rPr>
      </w:pPr>
    </w:p>
    <w:p w14:paraId="3BB29455" w14:textId="77777777" w:rsidR="001343A0" w:rsidRDefault="001343A0" w:rsidP="001343A0">
      <w:pPr>
        <w:rPr>
          <w:rFonts w:ascii="Helvetica" w:hAnsi="Helvetica"/>
          <w:lang w:val="en-US"/>
        </w:rPr>
      </w:pPr>
      <w:r w:rsidRPr="00491E4D">
        <w:rPr>
          <w:rFonts w:ascii="Helvetica" w:hAnsi="Helvetica"/>
          <w:lang w:val="en-US"/>
        </w:rPr>
        <w:t xml:space="preserve">has a smaller proportion of information contribution (accuracy of model) is less than the additional variability (error) added </w:t>
      </w:r>
      <w:r w:rsidRPr="00491E4D">
        <w:rPr>
          <w:rFonts w:ascii="Helvetica" w:hAnsi="Helvetica"/>
          <w:lang w:val="en-US"/>
        </w:rPr>
        <w:fldChar w:fldCharType="begin"/>
      </w:r>
      <w:r>
        <w:rPr>
          <w:rFonts w:ascii="Helvetica" w:hAnsi="Helvetica"/>
          <w:lang w:val="en-US"/>
        </w:rPr>
        <w:instrText xml:space="preserve"> ADDIN ZOTERO_ITEM CSL_CITATION {"citationID":"YMbjj6EL","properties":{"formattedCitation":"(Somers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(Somers et al., 2010)</w:t>
      </w:r>
      <w:r w:rsidRPr="00491E4D">
        <w:rPr>
          <w:rFonts w:ascii="Helvetica" w:hAnsi="Helvetica"/>
          <w:lang w:val="en-US"/>
        </w:rPr>
        <w:fldChar w:fldCharType="end"/>
      </w:r>
      <w:r w:rsidRPr="00491E4D">
        <w:rPr>
          <w:rFonts w:ascii="Helvetica" w:hAnsi="Helvetica"/>
          <w:lang w:val="en-US"/>
        </w:rPr>
        <w:t xml:space="preserve">. While </w:t>
      </w:r>
      <w:proofErr w:type="spellStart"/>
      <w:r w:rsidRPr="00491E4D">
        <w:rPr>
          <w:rFonts w:ascii="Helvetica" w:hAnsi="Helvetica"/>
          <w:lang w:val="en-US"/>
        </w:rPr>
        <w:t>incrasing</w:t>
      </w:r>
      <w:proofErr w:type="spellEnd"/>
      <w:r w:rsidRPr="00491E4D">
        <w:rPr>
          <w:rFonts w:ascii="Helvetica" w:hAnsi="Helvetica"/>
          <w:lang w:val="en-US"/>
        </w:rPr>
        <w:t xml:space="preserve"> band selection past the theoretical optimum is important, the </w:t>
      </w:r>
      <w:proofErr w:type="spellStart"/>
      <w:r w:rsidRPr="00491E4D">
        <w:rPr>
          <w:rFonts w:ascii="Helvetica" w:hAnsi="Helvetica"/>
          <w:lang w:val="en-US"/>
        </w:rPr>
        <w:t>inclusiotn</w:t>
      </w:r>
      <w:proofErr w:type="spellEnd"/>
      <w:r w:rsidRPr="00491E4D">
        <w:rPr>
          <w:rFonts w:ascii="Helvetica" w:hAnsi="Helvetica"/>
          <w:lang w:val="en-US"/>
        </w:rPr>
        <w:t xml:space="preserve"> of a high </w:t>
      </w:r>
      <w:proofErr w:type="spellStart"/>
      <w:r w:rsidRPr="00491E4D">
        <w:rPr>
          <w:rFonts w:ascii="Helvetica" w:hAnsi="Helvetica"/>
          <w:lang w:val="en-US"/>
        </w:rPr>
        <w:t>porpoertion</w:t>
      </w:r>
      <w:proofErr w:type="spellEnd"/>
      <w:r w:rsidRPr="00491E4D">
        <w:rPr>
          <w:rFonts w:ascii="Helvetica" w:hAnsi="Helvetica"/>
          <w:lang w:val="en-US"/>
        </w:rPr>
        <w:t xml:space="preserve"> of low ISI bands is not good.</w:t>
      </w:r>
    </w:p>
    <w:p w14:paraId="4CF14C42" w14:textId="77777777" w:rsidR="001343A0" w:rsidRDefault="001343A0" w:rsidP="001343A0">
      <w:pPr>
        <w:rPr>
          <w:rFonts w:ascii="Times New Roman" w:eastAsia="Times New Roman" w:hAnsi="Times New Roman" w:cs="Times New Roman"/>
          <w:b/>
          <w:bCs/>
          <w:lang w:eastAsia="en-GB"/>
        </w:rPr>
      </w:pPr>
    </w:p>
    <w:p w14:paraId="60074F79" w14:textId="77777777" w:rsidR="001343A0" w:rsidRDefault="001343A0" w:rsidP="001343A0">
      <w:pPr>
        <w:rPr>
          <w:rFonts w:ascii="Helvetica" w:hAnsi="Helvetica"/>
          <w:lang w:val="en-US"/>
        </w:rPr>
      </w:pPr>
    </w:p>
    <w:p w14:paraId="1380CA73" w14:textId="77777777" w:rsidR="001343A0" w:rsidRPr="00491E4D" w:rsidRDefault="001343A0" w:rsidP="001343A0">
      <w:pPr>
        <w:rPr>
          <w:rFonts w:ascii="Helvetica" w:hAnsi="Helvetica"/>
          <w:lang w:val="en-US"/>
        </w:rPr>
      </w:pPr>
      <w:r>
        <w:rPr>
          <w:rFonts w:ascii="Helvetica" w:hAnsi="Helvetica"/>
          <w:lang w:val="en-US"/>
        </w:rPr>
        <w:t>Elaborate on shortcoming of selection?</w:t>
      </w:r>
    </w:p>
    <w:p w14:paraId="4EE34A0F" w14:textId="77777777" w:rsidR="001343A0" w:rsidRDefault="001343A0" w:rsidP="001343A0">
      <w:pPr>
        <w:rPr>
          <w:rFonts w:ascii="Helvetica" w:hAnsi="Helvetica"/>
          <w:lang w:val="en-US"/>
        </w:rPr>
      </w:pPr>
    </w:p>
    <w:p w14:paraId="009D08B4" w14:textId="77777777" w:rsidR="001343A0" w:rsidRDefault="001343A0" w:rsidP="001343A0">
      <w:pPr>
        <w:rPr>
          <w:rFonts w:ascii="Helvetica" w:hAnsi="Helvetica"/>
          <w:lang w:val="en-US"/>
        </w:rPr>
      </w:pPr>
      <w:r>
        <w:rPr>
          <w:rFonts w:ascii="Helvetica" w:hAnsi="Helvetica"/>
          <w:lang w:val="en-US"/>
        </w:rPr>
        <w:t xml:space="preserve">No band selection methods having visual impacts on discriminating vegetation types based on their spectral diversity suggests, </w:t>
      </w:r>
    </w:p>
    <w:p w14:paraId="2363A068" w14:textId="77777777" w:rsidR="001343A0" w:rsidRPr="00491E4D" w:rsidRDefault="001343A0" w:rsidP="001343A0">
      <w:pPr>
        <w:rPr>
          <w:rFonts w:ascii="Helvetica" w:hAnsi="Helvetica"/>
          <w:lang w:val="en-US"/>
        </w:rPr>
      </w:pPr>
    </w:p>
    <w:p w14:paraId="400D8668" w14:textId="77777777" w:rsidR="001343A0" w:rsidRPr="00D96C5A" w:rsidRDefault="001343A0" w:rsidP="001343A0">
      <w:pPr>
        <w:pStyle w:val="NormalWeb"/>
        <w:rPr>
          <w:rFonts w:ascii="Helvetica" w:hAnsi="Helvetica"/>
          <w:lang w:val="en-US"/>
        </w:rPr>
      </w:pPr>
      <w:r w:rsidRPr="00491E4D">
        <w:rPr>
          <w:rFonts w:ascii="Helvetica" w:hAnsi="Helvetica"/>
          <w:lang w:val="en-US"/>
        </w:rPr>
        <w:t xml:space="preserve">(maybe) overall SZU resulted in the selection of discriminative bands that corresponded with the a </w:t>
      </w:r>
      <w:proofErr w:type="spellStart"/>
      <w:r w:rsidRPr="00491E4D">
        <w:rPr>
          <w:rFonts w:ascii="Helvetica" w:hAnsi="Helvetica"/>
          <w:lang w:val="en-US"/>
        </w:rPr>
        <w:t>piori</w:t>
      </w:r>
      <w:proofErr w:type="spellEnd"/>
      <w:r w:rsidRPr="00491E4D">
        <w:rPr>
          <w:rFonts w:ascii="Helvetica" w:hAnsi="Helvetica"/>
          <w:lang w:val="en-US"/>
        </w:rPr>
        <w:t xml:space="preserve"> supervised selection. Yet the use of automated selection methods that reduce bias of discriminating variable region of the spectrum resulted in the additional </w:t>
      </w:r>
      <w:proofErr w:type="spellStart"/>
      <w:r w:rsidRPr="00491E4D">
        <w:rPr>
          <w:rFonts w:ascii="Helvetica" w:hAnsi="Helvetica"/>
          <w:lang w:val="en-US"/>
        </w:rPr>
        <w:t>inclustion</w:t>
      </w:r>
      <w:proofErr w:type="spellEnd"/>
      <w:r w:rsidRPr="00491E4D">
        <w:rPr>
          <w:rFonts w:ascii="Helvetica" w:hAnsi="Helvetica"/>
          <w:lang w:val="en-US"/>
        </w:rPr>
        <w:t xml:space="preserve"> of wavebands across the spectrum, that through </w:t>
      </w:r>
      <w:proofErr w:type="gramStart"/>
      <w:r w:rsidRPr="00491E4D">
        <w:rPr>
          <w:rFonts w:ascii="Helvetica" w:hAnsi="Helvetica"/>
          <w:lang w:val="en-US"/>
        </w:rPr>
        <w:t>a</w:t>
      </w:r>
      <w:proofErr w:type="gramEnd"/>
      <w:r w:rsidRPr="00491E4D">
        <w:rPr>
          <w:rFonts w:ascii="Helvetica" w:hAnsi="Helvetica"/>
          <w:lang w:val="en-US"/>
        </w:rPr>
        <w:t xml:space="preserve"> </w:t>
      </w:r>
      <w:proofErr w:type="spellStart"/>
      <w:r w:rsidRPr="00491E4D">
        <w:rPr>
          <w:rFonts w:ascii="Helvetica" w:hAnsi="Helvetica"/>
          <w:lang w:val="en-US"/>
        </w:rPr>
        <w:t>InStability</w:t>
      </w:r>
      <w:proofErr w:type="spellEnd"/>
      <w:r w:rsidRPr="00491E4D">
        <w:rPr>
          <w:rFonts w:ascii="Helvetica" w:hAnsi="Helvetica"/>
          <w:lang w:val="en-US"/>
        </w:rPr>
        <w:t xml:space="preserve"> Index were found less discriminative. Overall this resulted in the supervised band selection providing the greatest information content for discriminating Arctic vegetation types.</w:t>
      </w:r>
    </w:p>
    <w:p w14:paraId="61EA13D7" w14:textId="77777777" w:rsidR="001343A0" w:rsidRDefault="001343A0" w:rsidP="001343A0">
      <w:pPr>
        <w:pStyle w:val="NormalWeb"/>
        <w:rPr>
          <w:rFonts w:ascii="Helvetica" w:hAnsi="Helvetica"/>
          <w:b/>
          <w:bCs/>
          <w:lang w:val="en-US"/>
        </w:rPr>
      </w:pPr>
      <w:r>
        <w:rPr>
          <w:rFonts w:ascii="Helvetica" w:hAnsi="Helvetica"/>
          <w:b/>
          <w:bCs/>
          <w:lang w:val="en-US"/>
        </w:rPr>
        <w:t xml:space="preserve">Xxx </w:t>
      </w:r>
      <w:r w:rsidRPr="00DE0238">
        <w:rPr>
          <w:rFonts w:ascii="Helvetica" w:hAnsi="Helvetica"/>
          <w:b/>
          <w:bCs/>
          <w:lang w:val="en-US"/>
        </w:rPr>
        <w:t xml:space="preserve">Comparison between manual and automatic </w:t>
      </w:r>
      <w:r>
        <w:rPr>
          <w:rFonts w:ascii="Helvetica" w:hAnsi="Helvetica"/>
          <w:b/>
          <w:bCs/>
          <w:lang w:val="en-US"/>
        </w:rPr>
        <w:t>selection</w:t>
      </w:r>
    </w:p>
    <w:p w14:paraId="6C080F58" w14:textId="77777777" w:rsidR="001343A0" w:rsidRDefault="001343A0" w:rsidP="001343A0">
      <w:pPr>
        <w:spacing w:before="100" w:beforeAutospacing="1" w:after="100" w:afterAutospacing="1"/>
        <w:rPr>
          <w:rFonts w:ascii="Helvetica" w:hAnsi="Helvetica"/>
          <w:lang w:val="en-US"/>
        </w:rPr>
      </w:pPr>
      <w:r>
        <w:rPr>
          <w:rFonts w:ascii="Helvetica" w:hAnsi="Helvetica"/>
          <w:lang w:val="en-US"/>
        </w:rPr>
        <w:t xml:space="preserve">I found there was a general correspondence between wavebands included in manual and automatic selection. My manual selection was based on wavebands identified In other work to be associated with key biological functions in Arctic vegetation </w:t>
      </w:r>
      <w:r w:rsidRPr="00491E4D">
        <w:rPr>
          <w:rFonts w:ascii="Helvetica" w:eastAsia="Times New Roman" w:hAnsi="Helvetica" w:cs="Times New Roman"/>
          <w:lang w:val="en-US" w:eastAsia="en-GB"/>
        </w:rPr>
        <w:fldChar w:fldCharType="begin"/>
      </w:r>
      <w:r>
        <w:rPr>
          <w:rFonts w:ascii="Helvetica" w:eastAsia="Times New Roman" w:hAnsi="Helvetica" w:cs="Times New Roman"/>
          <w:lang w:val="en-US" w:eastAsia="en-GB"/>
        </w:rPr>
        <w:instrText xml:space="preserve"> ADDIN ZOTERO_ITEM CSL_CITATION {"citationID":"KwHN0rDy","properties":{"formattedCitation":"(Beamish, 2019; Bratsch et al., 2016; Buchhorn et al., 2013)","plainCitation":"(Beamish, 2019; Bratsch et al., 2016; Buchhorn et al., 2013)","noteIndex":0},"citationItems":[{"id":531,"uris":["http://zotero.org/users/local/8RirLiuI/items/WQ4EVDE9"],"uri":["http://zotero.org/users/local/8RirLiuI/items/WQ4EVDE9"],"itemData":{"id":531,"type":"thesis","abstract":"Arctic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A."}],"issued":{"date-parts":[["2016",1]]}}},{"id":754,"uris":["http://zotero.org/users/local/8RirLiuI/items/REC52K8W"],"uri":["http://zotero.org/users/local/8RirLiuI/items/REC52K8W"],"itemData":{"id":754,"type":"article-journal","abstract":"Remote sensing has become a valuable tool in monitoring arctic environments. The aim of this paper is ground-based hyperspectral characterization of Low Arctic Alaskan tundra communities along four environmental gradients (regional climate, soil pH, toposequence, and soil moisture) that all vary in ground cover, biomass, and dominating plant communities. Field spectroscopy in connection with vegetation analysis was carried out in summer 2012, along the North American Arctic Transect (NAAT). Spectral metrics were extracted, including the averaged reflectance and absorption-related metrics such as absorption depths and area of continuum removal. The spectral metrics were investigated with respect to “greenness”, biomass, vegetation height, and soil moisture regimes. The results show that the surface reflectances of all sites are similar in shape with a reduced near-infrared (NIR) reflectance that is specific for low-growing biomes. The main spectro-radiometric findings are: (i) Southern sites along the climate gradient have taller shrubs and greater overall vegetation biomass, which leads to higher reflectance in the NIR. (ii) Vegetation height and surface wetness are two antagonists that balance each other out with respect to the NIR reflectance along the toposequence and soil moisture gradients. (iii) Moist acidic tundra (MAT) sites have “greener” species, more leaf biomass, and green-colored moss species that lead to higher pigment absorption compared to moist non-acidic tundra (MNT) sites. (iv) MAT and MNT plant community separation via narrowband Normalized Difference Vegetation Index (NDVI) shows the potential of hyperspectral remote sensing applications in the tundra.","container-title":"Remote Sensing","DOI":"10.3390/rs5083971","issue":"8","language":"en","note":"number: 8\npublisher: Multidisciplinary Digital Publishing Institute","page":"3971-4005","source":"www.mdpi.com","title":"Ground-Based Hyperspectral Characterization of Alaska Tundra Vegetation along Environmental Gradients","volume":"5","author":[{"family":"Buchhorn","given":"Marcel"},{"family":"Walker","given":"Donald A."},{"family":"Heim","given":"Birgit"},{"family":"Raynolds","given":"Martha K."},{"family":"Epstein","given":"Howard E."},{"family":"Schwieder","given":"Marcel"}],"issued":{"date-parts":[["2013",8]]}}}],"schema":"https://github.com/citation-style-language/schema/raw/master/csl-citation.json"} </w:instrText>
      </w:r>
      <w:r w:rsidRPr="00491E4D">
        <w:rPr>
          <w:rFonts w:ascii="Helvetica" w:eastAsia="Times New Roman" w:hAnsi="Helvetica" w:cs="Times New Roman"/>
          <w:lang w:val="en-US" w:eastAsia="en-GB"/>
        </w:rPr>
        <w:fldChar w:fldCharType="separate"/>
      </w:r>
      <w:r w:rsidRPr="00491E4D">
        <w:rPr>
          <w:rFonts w:ascii="Helvetica" w:eastAsia="Times New Roman" w:hAnsi="Helvetica" w:cs="Times New Roman"/>
          <w:lang w:val="en-US" w:eastAsia="en-GB"/>
        </w:rPr>
        <w:t>(Beamish, 2019; Bratsch et al., 2016; Buchhorn et al., 2013)</w:t>
      </w:r>
      <w:r w:rsidRPr="00491E4D">
        <w:rPr>
          <w:rFonts w:ascii="Helvetica" w:eastAsia="Times New Roman" w:hAnsi="Helvetica" w:cs="Times New Roman"/>
          <w:lang w:val="en-US" w:eastAsia="en-GB"/>
        </w:rPr>
        <w:fldChar w:fldCharType="end"/>
      </w:r>
      <w:r>
        <w:rPr>
          <w:rFonts w:ascii="Helvetica" w:eastAsia="Times New Roman" w:hAnsi="Helvetica" w:cs="Times New Roman"/>
          <w:lang w:val="en-US" w:eastAsia="en-GB"/>
        </w:rPr>
        <w:t xml:space="preserve"> (cite)</w:t>
      </w:r>
      <w:r>
        <w:rPr>
          <w:rFonts w:ascii="Helvetica" w:hAnsi="Helvetica"/>
          <w:lang w:val="en-US"/>
        </w:rPr>
        <w:t xml:space="preserve">. Automatic band selection yielding similar subset of may suggest that spectral regions important for discriminating vegetation are similar across different sites with Arctic tundra vegetations. This implies observed trends of wavebands that are best suited to spectrally discriminate vegetation generalizable across sites. </w:t>
      </w:r>
    </w:p>
    <w:p w14:paraId="0C41A6EC" w14:textId="77777777" w:rsidR="001343A0" w:rsidRPr="00BF5409" w:rsidRDefault="001343A0" w:rsidP="001343A0">
      <w:pPr>
        <w:pStyle w:val="NormalWeb"/>
        <w:rPr>
          <w:ins w:id="7" w:author="Fred Schneidereit" w:date="2020-03-13T16:06:00Z"/>
          <w:lang w:val="en-US"/>
        </w:rPr>
      </w:pPr>
      <w:r w:rsidRPr="00BF5409">
        <w:rPr>
          <w:rFonts w:ascii="AdvOT596495f2" w:hAnsi="AdvOT596495f2"/>
          <w:lang w:val="en-US"/>
        </w:rPr>
        <w:t>These results from a prairie ecosystem near or during the peak growing season might di</w:t>
      </w:r>
      <w:r w:rsidRPr="00BF5409">
        <w:rPr>
          <w:rFonts w:ascii="AdvOT596495f2+fb" w:hAnsi="AdvOT596495f2+fb"/>
          <w:lang w:val="en-US"/>
        </w:rPr>
        <w:t>ff</w:t>
      </w:r>
      <w:r w:rsidRPr="00BF5409">
        <w:rPr>
          <w:rFonts w:ascii="AdvOT596495f2" w:hAnsi="AdvOT596495f2"/>
          <w:lang w:val="en-US"/>
        </w:rPr>
        <w:t>er from those from other ecosystems that di</w:t>
      </w:r>
      <w:r w:rsidRPr="00BF5409">
        <w:rPr>
          <w:rFonts w:ascii="AdvOT596495f2+fb" w:hAnsi="AdvOT596495f2+fb"/>
          <w:lang w:val="en-US"/>
        </w:rPr>
        <w:t>ff</w:t>
      </w:r>
      <w:r w:rsidRPr="00BF5409">
        <w:rPr>
          <w:rFonts w:ascii="AdvOT596495f2" w:hAnsi="AdvOT596495f2"/>
          <w:lang w:val="en-US"/>
        </w:rPr>
        <w:t>er substantially in species traits or from results in similar ecosystems at di</w:t>
      </w:r>
      <w:r w:rsidRPr="00BF5409">
        <w:rPr>
          <w:rFonts w:ascii="AdvOT596495f2+fb" w:hAnsi="AdvOT596495f2+fb"/>
          <w:lang w:val="en-US"/>
        </w:rPr>
        <w:t>ff</w:t>
      </w:r>
      <w:r w:rsidRPr="00BF5409">
        <w:rPr>
          <w:rFonts w:ascii="AdvOT596495f2" w:hAnsi="AdvOT596495f2"/>
          <w:lang w:val="en-US"/>
        </w:rPr>
        <w:t>erent times. Our results imply that, for biodiversity mapping, we can focus on spectral regions that cause heterogeneity in re</w:t>
      </w:r>
      <w:r w:rsidRPr="00BF5409">
        <w:rPr>
          <w:rFonts w:ascii="AdvOT596495f2+fb" w:hAnsi="AdvOT596495f2+fb"/>
          <w:lang w:val="en-US"/>
        </w:rPr>
        <w:t>fl</w:t>
      </w:r>
      <w:r w:rsidRPr="00BF5409">
        <w:rPr>
          <w:rFonts w:ascii="AdvOT596495f2" w:hAnsi="AdvOT596495f2"/>
          <w:lang w:val="en-US"/>
        </w:rPr>
        <w:t>ected radiation and are sensitive to factors such as leaf biochemistry, structural parameters, and phenology of plants, rather than using all bands. However, the exact in</w:t>
      </w:r>
      <w:r w:rsidRPr="00BF5409">
        <w:rPr>
          <w:rFonts w:ascii="AdvOT596495f2+fb" w:hAnsi="AdvOT596495f2+fb"/>
          <w:lang w:val="en-US"/>
        </w:rPr>
        <w:t>fl</w:t>
      </w:r>
      <w:r w:rsidRPr="00BF5409">
        <w:rPr>
          <w:rFonts w:ascii="AdvOT596495f2" w:hAnsi="AdvOT596495f2"/>
          <w:lang w:val="en-US"/>
        </w:rPr>
        <w:t>uence of these factors is likely to vary with species type, environmental conditions, and time (</w:t>
      </w:r>
      <w:proofErr w:type="spellStart"/>
      <w:r w:rsidRPr="00BF5409">
        <w:rPr>
          <w:rFonts w:ascii="AdvOT596495f2" w:hAnsi="AdvOT596495f2"/>
          <w:lang w:val="en-US"/>
        </w:rPr>
        <w:t>Chavana</w:t>
      </w:r>
      <w:proofErr w:type="spellEnd"/>
      <w:r w:rsidRPr="00BF5409">
        <w:rPr>
          <w:rFonts w:ascii="AdvOT596495f2" w:hAnsi="AdvOT596495f2"/>
          <w:lang w:val="en-US"/>
        </w:rPr>
        <w:t xml:space="preserve">-Bryant et al., 2017; </w:t>
      </w:r>
      <w:proofErr w:type="spellStart"/>
      <w:r w:rsidRPr="00BF5409">
        <w:rPr>
          <w:rFonts w:ascii="AdvOT596495f2" w:hAnsi="AdvOT596495f2"/>
          <w:lang w:val="en-US"/>
        </w:rPr>
        <w:t>Feilhauer</w:t>
      </w:r>
      <w:proofErr w:type="spellEnd"/>
      <w:r w:rsidRPr="00BF5409">
        <w:rPr>
          <w:rFonts w:ascii="AdvOT596495f2" w:hAnsi="AdvOT596495f2"/>
          <w:lang w:val="en-US"/>
        </w:rPr>
        <w:t xml:space="preserve"> et al., 2017; </w:t>
      </w:r>
      <w:proofErr w:type="spellStart"/>
      <w:r w:rsidRPr="00BF5409">
        <w:rPr>
          <w:rFonts w:ascii="AdvOT596495f2" w:hAnsi="AdvOT596495f2"/>
          <w:lang w:val="en-US"/>
        </w:rPr>
        <w:t>Filella</w:t>
      </w:r>
      <w:proofErr w:type="spellEnd"/>
      <w:r w:rsidRPr="00BF5409">
        <w:rPr>
          <w:rFonts w:ascii="AdvOT596495f2" w:hAnsi="AdvOT596495f2"/>
          <w:lang w:val="en-US"/>
        </w:rPr>
        <w:t xml:space="preserve"> and Penuelas, 1994; </w:t>
      </w:r>
      <w:proofErr w:type="spellStart"/>
      <w:r w:rsidRPr="00BF5409">
        <w:rPr>
          <w:rFonts w:ascii="AdvOT596495f2" w:hAnsi="AdvOT596495f2"/>
          <w:lang w:val="en-US"/>
        </w:rPr>
        <w:t>Gitelson</w:t>
      </w:r>
      <w:proofErr w:type="spellEnd"/>
      <w:r w:rsidRPr="00BF5409">
        <w:rPr>
          <w:rFonts w:ascii="AdvOT596495f2" w:hAnsi="AdvOT596495f2"/>
          <w:lang w:val="en-US"/>
        </w:rPr>
        <w:t xml:space="preserve"> and </w:t>
      </w:r>
      <w:proofErr w:type="spellStart"/>
      <w:r w:rsidRPr="00BF5409">
        <w:rPr>
          <w:rFonts w:ascii="AdvOT596495f2" w:hAnsi="AdvOT596495f2"/>
          <w:lang w:val="en-US"/>
        </w:rPr>
        <w:t>Merzlyak</w:t>
      </w:r>
      <w:proofErr w:type="spellEnd"/>
      <w:r w:rsidRPr="00BF5409">
        <w:rPr>
          <w:rFonts w:ascii="AdvOT596495f2" w:hAnsi="AdvOT596495f2"/>
          <w:lang w:val="en-US"/>
        </w:rPr>
        <w:t xml:space="preserve">, 1997; Roberts et al., 1998). </w:t>
      </w:r>
      <w:r w:rsidRPr="00A0076A">
        <w:rPr>
          <w:rFonts w:ascii="AdvOT596495f2" w:hAnsi="AdvOT596495f2"/>
          <w:highlight w:val="yellow"/>
          <w:lang w:val="en-US"/>
        </w:rPr>
        <w:t>Therefore, identifying key wavelengths and plant traits for biodiversity applications is a complex, multidisciplinary e</w:t>
      </w:r>
      <w:r w:rsidRPr="00A0076A">
        <w:rPr>
          <w:rFonts w:ascii="AdvOT596495f2+fb" w:hAnsi="AdvOT596495f2+fb"/>
          <w:highlight w:val="yellow"/>
          <w:lang w:val="en-US"/>
        </w:rPr>
        <w:t>ff</w:t>
      </w:r>
      <w:r w:rsidRPr="00A0076A">
        <w:rPr>
          <w:rFonts w:ascii="AdvOT596495f2" w:hAnsi="AdvOT596495f2"/>
          <w:highlight w:val="yellow"/>
          <w:lang w:val="en-US"/>
        </w:rPr>
        <w:t>ort that requires a deep understanding of remote sensing, ecology, and plant physiology. The e</w:t>
      </w:r>
      <w:r w:rsidRPr="00A0076A">
        <w:rPr>
          <w:rFonts w:ascii="AdvOT596495f2+fb" w:hAnsi="AdvOT596495f2+fb"/>
          <w:highlight w:val="yellow"/>
          <w:lang w:val="en-US"/>
        </w:rPr>
        <w:t>ff</w:t>
      </w:r>
      <w:r w:rsidRPr="00A0076A">
        <w:rPr>
          <w:rFonts w:ascii="AdvOT596495f2" w:hAnsi="AdvOT596495f2"/>
          <w:highlight w:val="yellow"/>
          <w:lang w:val="en-US"/>
        </w:rPr>
        <w:t xml:space="preserve">ort is constrained by issues such as temporal resolution of the data, lack of data on species traits over time and space, and the challenge of data </w:t>
      </w:r>
      <w:r w:rsidRPr="00A0076A">
        <w:rPr>
          <w:rFonts w:ascii="AdvOT596495f2" w:hAnsi="AdvOT596495f2"/>
          <w:highlight w:val="yellow"/>
          <w:lang w:val="en-US"/>
        </w:rPr>
        <w:lastRenderedPageBreak/>
        <w:t>fusion at di</w:t>
      </w:r>
      <w:r w:rsidRPr="00A0076A">
        <w:rPr>
          <w:rFonts w:ascii="AdvOT596495f2+fb" w:hAnsi="AdvOT596495f2+fb"/>
          <w:highlight w:val="yellow"/>
          <w:lang w:val="en-US"/>
        </w:rPr>
        <w:t>ff</w:t>
      </w:r>
      <w:r w:rsidRPr="00A0076A">
        <w:rPr>
          <w:rFonts w:ascii="AdvOT596495f2" w:hAnsi="AdvOT596495f2"/>
          <w:highlight w:val="yellow"/>
          <w:lang w:val="en-US"/>
        </w:rPr>
        <w:t>erent scales (</w:t>
      </w:r>
      <w:proofErr w:type="spellStart"/>
      <w:r w:rsidRPr="00A0076A">
        <w:rPr>
          <w:rFonts w:ascii="AdvOT596495f2" w:hAnsi="AdvOT596495f2"/>
          <w:highlight w:val="yellow"/>
          <w:lang w:val="en-US"/>
        </w:rPr>
        <w:t>Jetz</w:t>
      </w:r>
      <w:proofErr w:type="spellEnd"/>
      <w:r w:rsidRPr="00A0076A">
        <w:rPr>
          <w:rFonts w:ascii="AdvOT596495f2" w:hAnsi="AdvOT596495f2"/>
          <w:highlight w:val="yellow"/>
          <w:lang w:val="en-US"/>
        </w:rPr>
        <w:t xml:space="preserve"> et al., 2016; </w:t>
      </w:r>
      <w:proofErr w:type="spellStart"/>
      <w:r w:rsidRPr="00A0076A">
        <w:rPr>
          <w:rFonts w:ascii="AdvOT596495f2" w:hAnsi="AdvOT596495f2"/>
          <w:highlight w:val="yellow"/>
          <w:lang w:val="en-US"/>
        </w:rPr>
        <w:t>Ustin</w:t>
      </w:r>
      <w:proofErr w:type="spellEnd"/>
      <w:r w:rsidRPr="00A0076A">
        <w:rPr>
          <w:rFonts w:ascii="AdvOT596495f2" w:hAnsi="AdvOT596495f2"/>
          <w:highlight w:val="yellow"/>
          <w:lang w:val="en-US"/>
        </w:rPr>
        <w:t xml:space="preserve"> and </w:t>
      </w:r>
      <w:proofErr w:type="spellStart"/>
      <w:r w:rsidRPr="00A0076A">
        <w:rPr>
          <w:rFonts w:ascii="AdvOT596495f2" w:hAnsi="AdvOT596495f2"/>
          <w:highlight w:val="yellow"/>
          <w:lang w:val="en-US"/>
        </w:rPr>
        <w:t>Gamon</w:t>
      </w:r>
      <w:proofErr w:type="spellEnd"/>
      <w:r w:rsidRPr="00A0076A">
        <w:rPr>
          <w:rFonts w:ascii="AdvOT596495f2" w:hAnsi="AdvOT596495f2"/>
          <w:highlight w:val="yellow"/>
          <w:lang w:val="en-US"/>
        </w:rPr>
        <w:t xml:space="preserve">, 2010). Considering </w:t>
      </w:r>
      <w:proofErr w:type="spellStart"/>
      <w:r w:rsidRPr="00A0076A">
        <w:rPr>
          <w:rFonts w:ascii="AdvOT596495f2" w:hAnsi="AdvOT596495f2"/>
          <w:highlight w:val="yellow"/>
          <w:lang w:val="en-US"/>
        </w:rPr>
        <w:t>oppor</w:t>
      </w:r>
      <w:proofErr w:type="spellEnd"/>
      <w:r w:rsidRPr="00A0076A">
        <w:rPr>
          <w:rFonts w:ascii="AdvOT596495f2" w:hAnsi="AdvOT596495f2"/>
          <w:highlight w:val="yellow"/>
          <w:lang w:val="en-US"/>
        </w:rPr>
        <w:t xml:space="preserve">- </w:t>
      </w:r>
      <w:proofErr w:type="spellStart"/>
      <w:r w:rsidRPr="00A0076A">
        <w:rPr>
          <w:rFonts w:ascii="AdvOT596495f2" w:hAnsi="AdvOT596495f2"/>
          <w:highlight w:val="yellow"/>
          <w:lang w:val="en-US"/>
        </w:rPr>
        <w:t>tunities</w:t>
      </w:r>
      <w:proofErr w:type="spellEnd"/>
      <w:r w:rsidRPr="00A0076A">
        <w:rPr>
          <w:rFonts w:ascii="AdvOT596495f2" w:hAnsi="AdvOT596495f2"/>
          <w:highlight w:val="yellow"/>
          <w:lang w:val="en-US"/>
        </w:rPr>
        <w:t xml:space="preserve"> a</w:t>
      </w:r>
      <w:r w:rsidRPr="00A0076A">
        <w:rPr>
          <w:rFonts w:ascii="AdvOT596495f2+fb" w:hAnsi="AdvOT596495f2+fb"/>
          <w:highlight w:val="yellow"/>
          <w:lang w:val="en-US"/>
        </w:rPr>
        <w:t>ff</w:t>
      </w:r>
      <w:r w:rsidRPr="00A0076A">
        <w:rPr>
          <w:rFonts w:ascii="AdvOT596495f2" w:hAnsi="AdvOT596495f2"/>
          <w:highlight w:val="yellow"/>
          <w:lang w:val="en-US"/>
        </w:rPr>
        <w:t>orded by forthcoming spaceborne hyperspectral sensors, such interdisciplinary e</w:t>
      </w:r>
      <w:r w:rsidRPr="00A0076A">
        <w:rPr>
          <w:rFonts w:ascii="AdvOT596495f2+fb" w:hAnsi="AdvOT596495f2+fb"/>
          <w:highlight w:val="yellow"/>
          <w:lang w:val="en-US"/>
        </w:rPr>
        <w:t>ff</w:t>
      </w:r>
      <w:r w:rsidRPr="00A0076A">
        <w:rPr>
          <w:rFonts w:ascii="AdvOT596495f2" w:hAnsi="AdvOT596495f2"/>
          <w:highlight w:val="yellow"/>
          <w:lang w:val="en-US"/>
        </w:rPr>
        <w:t>orts are needed to signi</w:t>
      </w:r>
      <w:r w:rsidRPr="00A0076A">
        <w:rPr>
          <w:rFonts w:ascii="AdvOT596495f2+fb" w:hAnsi="AdvOT596495f2+fb"/>
          <w:highlight w:val="yellow"/>
          <w:lang w:val="en-US"/>
        </w:rPr>
        <w:t>fi</w:t>
      </w:r>
      <w:r w:rsidRPr="00A0076A">
        <w:rPr>
          <w:rFonts w:ascii="AdvOT596495f2" w:hAnsi="AdvOT596495f2"/>
          <w:highlight w:val="yellow"/>
          <w:lang w:val="en-US"/>
        </w:rPr>
        <w:t xml:space="preserve">cantly improve our ability to use these sensors to obtain biodiversity information. </w:t>
      </w:r>
      <w:r w:rsidRPr="00A0076A">
        <w:rPr>
          <w:rFonts w:ascii="AdvOT596495f2" w:hAnsi="AdvOT596495f2"/>
          <w:highlight w:val="yellow"/>
          <w:lang w:val="en-US"/>
        </w:rPr>
        <w:fldChar w:fldCharType="begin"/>
      </w:r>
      <w:r w:rsidRPr="00A0076A">
        <w:rPr>
          <w:rFonts w:ascii="AdvOT596495f2" w:hAnsi="AdvOT596495f2"/>
          <w:highlight w:val="yellow"/>
          <w:lang w:val="en-US"/>
        </w:rPr>
        <w:instrText xml:space="preserve"> ADDIN ZOTERO_ITEM CSL_CITATION {"citationID":"N3P4936A","properties":{"formattedCitation":"(Gholizadeh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w:instrText>
      </w:r>
      <w:r w:rsidRPr="00A0076A">
        <w:rPr>
          <w:rFonts w:ascii="AdvOT596495f2" w:hAnsi="AdvOT596495f2" w:hint="eastAsia"/>
          <w:highlight w:val="yellow"/>
          <w:lang w:val="en-US"/>
        </w:rPr>
        <w:instrText>“</w:instrText>
      </w:r>
      <w:r w:rsidRPr="00A0076A">
        <w:rPr>
          <w:rFonts w:ascii="AdvOT596495f2" w:hAnsi="AdvOT596495f2"/>
          <w:highlight w:val="yellow"/>
          <w:lang w:val="en-US"/>
        </w:rPr>
        <w:instrText>spectral variation hypothesis</w:instrText>
      </w:r>
      <w:r w:rsidRPr="00A0076A">
        <w:rPr>
          <w:rFonts w:ascii="AdvOT596495f2" w:hAnsi="AdvOT596495f2" w:hint="eastAsia"/>
          <w:highlight w:val="yellow"/>
          <w:lang w:val="en-US"/>
        </w:rPr>
        <w:instrText>”</w:instrText>
      </w:r>
      <w:r w:rsidRPr="00A0076A">
        <w:rPr>
          <w:rFonts w:ascii="AdvOT596495f2" w:hAnsi="AdvOT596495f2"/>
          <w:highlight w:val="yellow"/>
          <w:lang w:val="en-US"/>
        </w:rPr>
        <w:instrText xml:space="preserve"> (SVH), proposes that biodiversity is linked to spectral diversity. However, SVH-based approaches, which we refer to as </w:instrText>
      </w:r>
      <w:r w:rsidRPr="00A0076A">
        <w:rPr>
          <w:rFonts w:ascii="AdvOT596495f2" w:hAnsi="AdvOT596495f2" w:hint="eastAsia"/>
          <w:highlight w:val="yellow"/>
          <w:lang w:val="en-US"/>
        </w:rPr>
        <w:instrText>“</w:instrText>
      </w:r>
      <w:r w:rsidRPr="00A0076A">
        <w:rPr>
          <w:rFonts w:ascii="AdvOT596495f2" w:hAnsi="AdvOT596495f2"/>
          <w:highlight w:val="yellow"/>
          <w:lang w:val="en-US"/>
        </w:rPr>
        <w:instrText>spectral diversity metrics</w:instrText>
      </w:r>
      <w:r w:rsidRPr="00A0076A">
        <w:rPr>
          <w:rFonts w:ascii="AdvOT596495f2" w:hAnsi="AdvOT596495f2" w:hint="eastAsia"/>
          <w:highlight w:val="yellow"/>
          <w:lang w:val="en-US"/>
        </w:rPr>
        <w:instrText>”</w:instrText>
      </w:r>
      <w:r w:rsidRPr="00A0076A">
        <w:rPr>
          <w:rFonts w:ascii="AdvOT596495f2" w:hAnsi="AdvOT596495f2"/>
          <w:highlight w:val="yellow"/>
          <w:lang w:val="en-US"/>
        </w:rPr>
        <w:instrText xml:space="preserve">,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w:instrText>
      </w:r>
      <w:r w:rsidRPr="00A0076A">
        <w:rPr>
          <w:rFonts w:ascii="AdvOT596495f2" w:hAnsi="AdvOT596495f2" w:hint="eastAsia"/>
          <w:highlight w:val="yellow"/>
          <w:lang w:val="en-US"/>
        </w:rPr>
        <w:instrText>α</w:instrText>
      </w:r>
      <w:r w:rsidRPr="00A0076A">
        <w:rPr>
          <w:rFonts w:ascii="AdvOT596495f2" w:hAnsi="AdvOT596495f2"/>
          <w:highlight w:val="yellow"/>
          <w:lang w:val="en-US"/>
        </w:rPr>
        <w:instrText xml:space="preserve">-diversity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w:instrText>
      </w:r>
      <w:r w:rsidRPr="00A0076A">
        <w:rPr>
          <w:rFonts w:ascii="AdvOT596495f2" w:hAnsi="AdvOT596495f2" w:hint="eastAsia"/>
          <w:highlight w:val="yellow"/>
          <w:lang w:val="en-US"/>
        </w:rPr>
        <w:instrText>“</w:instrText>
      </w:r>
      <w:r w:rsidRPr="00A0076A">
        <w:rPr>
          <w:rFonts w:ascii="AdvOT596495f2" w:hAnsi="AdvOT596495f2"/>
          <w:highlight w:val="yellow"/>
          <w:lang w:val="en-US"/>
        </w:rPr>
        <w:instrText>convex hull area.</w:instrText>
      </w:r>
      <w:r w:rsidRPr="00A0076A">
        <w:rPr>
          <w:rFonts w:ascii="AdvOT596495f2" w:hAnsi="AdvOT596495f2" w:hint="eastAsia"/>
          <w:highlight w:val="yellow"/>
          <w:lang w:val="en-US"/>
        </w:rPr>
        <w:instrText>”</w:instrText>
      </w:r>
      <w:r w:rsidRPr="00A0076A">
        <w:rPr>
          <w:rFonts w:ascii="AdvOT596495f2" w:hAnsi="AdvOT596495f2"/>
          <w:highlight w:val="yellow"/>
          <w:lang w:val="en-US"/>
        </w:rPr>
        <w:instrText xml:space="preserve">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w:instrText>
      </w:r>
      <w:r w:rsidRPr="00A0076A">
        <w:rPr>
          <w:rFonts w:ascii="AdvOT596495f2" w:hAnsi="AdvOT596495f2" w:hint="eastAsia"/>
          <w:highlight w:val="yellow"/>
          <w:lang w:val="en-US"/>
        </w:rPr>
        <w:instrText>α</w:instrText>
      </w:r>
      <w:r w:rsidRPr="00A0076A">
        <w:rPr>
          <w:rFonts w:ascii="AdvOT596495f2" w:hAnsi="AdvOT596495f2"/>
          <w:highlight w:val="yellow"/>
          <w:lang w:val="en-US"/>
        </w:rPr>
        <w:instrText xml:space="preserve">-diversity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A0076A">
        <w:rPr>
          <w:rFonts w:ascii="AdvOT596495f2" w:hAnsi="AdvOT596495f2"/>
          <w:highlight w:val="yellow"/>
          <w:lang w:val="en-US"/>
        </w:rPr>
        <w:fldChar w:fldCharType="separate"/>
      </w:r>
      <w:r w:rsidRPr="00A0076A">
        <w:rPr>
          <w:rFonts w:ascii="AdvOT596495f2" w:hAnsi="AdvOT596495f2"/>
          <w:highlight w:val="yellow"/>
          <w:lang w:val="en-US"/>
        </w:rPr>
        <w:t>(Gholizadeh et al., 2018)</w:t>
      </w:r>
      <w:r w:rsidRPr="00A0076A">
        <w:rPr>
          <w:rFonts w:ascii="AdvOT596495f2" w:hAnsi="AdvOT596495f2"/>
          <w:highlight w:val="yellow"/>
          <w:lang w:val="en-US"/>
        </w:rPr>
        <w:fldChar w:fldCharType="end"/>
      </w:r>
    </w:p>
    <w:p w14:paraId="4DAD5A44" w14:textId="77777777" w:rsidR="001343A0" w:rsidRPr="00F430F2" w:rsidRDefault="001343A0" w:rsidP="001343A0">
      <w:pPr>
        <w:pStyle w:val="NormalWeb"/>
        <w:rPr>
          <w:rFonts w:ascii="Helvetica" w:hAnsi="Helvetica"/>
          <w:lang w:val="en-US"/>
        </w:rPr>
      </w:pPr>
      <w:r w:rsidRPr="00BF5409">
        <w:rPr>
          <w:rFonts w:ascii="TimesNewRomanPSMT" w:hAnsi="TimesNewRomanPSMT"/>
          <w:lang w:val="en-US"/>
        </w:rPr>
        <w:t xml:space="preserve">The resulting wavelength selection from the ISI minima technique in the most </w:t>
      </w:r>
      <w:proofErr w:type="spellStart"/>
      <w:r w:rsidRPr="00BF5409">
        <w:rPr>
          <w:rFonts w:ascii="TimesNewRomanPSMT" w:hAnsi="TimesNewRomanPSMT"/>
          <w:lang w:val="en-US"/>
        </w:rPr>
        <w:t>discrimina</w:t>
      </w:r>
      <w:proofErr w:type="spellEnd"/>
      <w:r w:rsidRPr="00BF5409">
        <w:rPr>
          <w:rFonts w:ascii="TimesNewRomanPSMT" w:hAnsi="TimesNewRomanPSMT"/>
          <w:lang w:val="en-US"/>
        </w:rPr>
        <w:t xml:space="preserve">- </w:t>
      </w:r>
      <w:proofErr w:type="spellStart"/>
      <w:r w:rsidRPr="00BF5409">
        <w:rPr>
          <w:rFonts w:ascii="TimesNewRomanPSMT" w:hAnsi="TimesNewRomanPSMT"/>
          <w:lang w:val="en-US"/>
        </w:rPr>
        <w:t>tive</w:t>
      </w:r>
      <w:proofErr w:type="spellEnd"/>
      <w:r w:rsidRPr="00BF5409">
        <w:rPr>
          <w:rFonts w:ascii="TimesNewRomanPSMT" w:hAnsi="TimesNewRomanPSMT"/>
          <w:lang w:val="en-US"/>
        </w:rPr>
        <w:t xml:space="preserve"> phenological phase of each community predominantly identifies vegetation </w:t>
      </w:r>
      <w:proofErr w:type="spellStart"/>
      <w:r w:rsidRPr="00BF5409">
        <w:rPr>
          <w:rFonts w:ascii="TimesNewRomanPSMT" w:hAnsi="TimesNewRomanPSMT"/>
          <w:lang w:val="en-US"/>
        </w:rPr>
        <w:t>colour</w:t>
      </w:r>
      <w:proofErr w:type="spellEnd"/>
      <w:r w:rsidRPr="00BF5409">
        <w:rPr>
          <w:rFonts w:ascii="TimesNewRomanPSMT" w:hAnsi="TimesNewRomanPSMT"/>
          <w:lang w:val="en-US"/>
        </w:rPr>
        <w:t xml:space="preserve">, driven by vegetation pigment concentration, as discriminative spectral regions for </w:t>
      </w:r>
      <w:proofErr w:type="spellStart"/>
      <w:r w:rsidRPr="00BF5409">
        <w:rPr>
          <w:rFonts w:ascii="TimesNewRomanPSMT" w:hAnsi="TimesNewRomanPSMT"/>
          <w:lang w:val="en-US"/>
        </w:rPr>
        <w:t>identifi</w:t>
      </w:r>
      <w:proofErr w:type="spellEnd"/>
      <w:r w:rsidRPr="00BF5409">
        <w:rPr>
          <w:rFonts w:ascii="TimesNewRomanPSMT" w:hAnsi="TimesNewRomanPSMT"/>
          <w:lang w:val="en-US"/>
        </w:rPr>
        <w:t xml:space="preserve">- cation of specific communities. The identification of senescence as a discriminative </w:t>
      </w:r>
      <w:proofErr w:type="spellStart"/>
      <w:r w:rsidRPr="00BF5409">
        <w:rPr>
          <w:rFonts w:ascii="TimesNewRomanPSMT" w:hAnsi="TimesNewRomanPSMT"/>
          <w:lang w:val="en-US"/>
        </w:rPr>
        <w:t>phe</w:t>
      </w:r>
      <w:proofErr w:type="spellEnd"/>
      <w:r w:rsidRPr="00BF5409">
        <w:rPr>
          <w:rFonts w:ascii="TimesNewRomanPSMT" w:hAnsi="TimesNewRomanPSMT"/>
          <w:lang w:val="en-US"/>
        </w:rPr>
        <w:t xml:space="preserve">- </w:t>
      </w:r>
      <w:proofErr w:type="spellStart"/>
      <w:r w:rsidRPr="00BF5409">
        <w:rPr>
          <w:rFonts w:ascii="TimesNewRomanPSMT" w:hAnsi="TimesNewRomanPSMT"/>
          <w:lang w:val="en-US"/>
        </w:rPr>
        <w:t>nological</w:t>
      </w:r>
      <w:proofErr w:type="spellEnd"/>
      <w:r w:rsidRPr="00BF5409">
        <w:rPr>
          <w:rFonts w:ascii="TimesNewRomanPSMT" w:hAnsi="TimesNewRomanPSMT"/>
          <w:lang w:val="en-US"/>
        </w:rPr>
        <w:t xml:space="preserve"> phase is particularly interesting, as the communities are visually most distinct at senescence when carotenoid (yellow to orange) and anthocyanin (red) pigments begin to dominate and chlorophyll (green) pigments are degrading. With the exception of DT, all communities had equal or greater wavelength selection in the combined visible and red- edge spectrum than the NIR. </w:t>
      </w:r>
      <w:r w:rsidRPr="00BF5409">
        <w:rPr>
          <w:rFonts w:ascii="TimesNewRomanPSMT" w:hAnsi="TimesNewRomanPSMT"/>
          <w:b/>
          <w:bCs/>
          <w:lang w:val="en-US"/>
        </w:rPr>
        <w:t>Slope and position of the red edge has been directly related to chlorophyll content in vascular plants (</w:t>
      </w:r>
      <w:proofErr w:type="spellStart"/>
      <w:r w:rsidRPr="00BF5409">
        <w:rPr>
          <w:rFonts w:ascii="TimesNewRomanPSMT" w:hAnsi="TimesNewRomanPSMT"/>
          <w:b/>
          <w:bCs/>
          <w:lang w:val="en-US"/>
        </w:rPr>
        <w:t>Filella</w:t>
      </w:r>
      <w:proofErr w:type="spellEnd"/>
      <w:r w:rsidRPr="00BF5409">
        <w:rPr>
          <w:rFonts w:ascii="TimesNewRomanPSMT" w:hAnsi="TimesNewRomanPSMT"/>
          <w:b/>
          <w:bCs/>
          <w:lang w:val="en-US"/>
        </w:rPr>
        <w:t xml:space="preserve"> and Penuelas, 1994)</w:t>
      </w:r>
      <w:r w:rsidRPr="00BF5409">
        <w:rPr>
          <w:rFonts w:ascii="TimesNewRomanPSMT" w:hAnsi="TimesNewRomanPSMT"/>
          <w:lang w:val="en-US"/>
        </w:rPr>
        <w:t xml:space="preserve"> </w:t>
      </w:r>
      <w:r w:rsidRPr="00BF5409">
        <w:rPr>
          <w:rFonts w:ascii="TimesNewRomanPSMT" w:hAnsi="TimesNewRomanPSMT"/>
          <w:b/>
          <w:bCs/>
          <w:u w:val="single"/>
          <w:lang w:val="en-US"/>
        </w:rPr>
        <w:t>(maybe link to phase shift between 2018 and 2019) (difference between years &amp; time of measurement)</w:t>
      </w:r>
      <w:r w:rsidRPr="00BF5409">
        <w:rPr>
          <w:rFonts w:ascii="TimesNewRomanPSMT" w:hAnsi="TimesNewRomanPSMT"/>
          <w:lang w:val="en-US"/>
        </w:rPr>
        <w:t xml:space="preserve"> and this paper is in agreement with previous and well-established research linking absorption in the visible spectrum to vegetation </w:t>
      </w:r>
      <w:proofErr w:type="spellStart"/>
      <w:r w:rsidRPr="00BF5409">
        <w:rPr>
          <w:rFonts w:ascii="TimesNewRomanPSMT" w:hAnsi="TimesNewRomanPSMT"/>
          <w:lang w:val="en-US"/>
        </w:rPr>
        <w:t>colour</w:t>
      </w:r>
      <w:proofErr w:type="spellEnd"/>
      <w:r w:rsidRPr="00BF5409">
        <w:rPr>
          <w:rFonts w:ascii="TimesNewRomanPSMT" w:hAnsi="TimesNewRomanPSMT"/>
          <w:lang w:val="en-US"/>
        </w:rPr>
        <w:t xml:space="preserve"> and pigment concentration (Curran, 1989; </w:t>
      </w:r>
      <w:proofErr w:type="spellStart"/>
      <w:r w:rsidRPr="00BF5409">
        <w:rPr>
          <w:rFonts w:ascii="TimesNewRomanPSMT" w:hAnsi="TimesNewRomanPSMT"/>
          <w:lang w:val="en-US"/>
        </w:rPr>
        <w:t>Gitelson</w:t>
      </w:r>
      <w:proofErr w:type="spellEnd"/>
      <w:r w:rsidRPr="00BF5409">
        <w:rPr>
          <w:rFonts w:ascii="TimesNewRomanPSMT" w:hAnsi="TimesNewRomanPSMT"/>
          <w:lang w:val="en-US"/>
        </w:rPr>
        <w:t xml:space="preserve"> and </w:t>
      </w:r>
      <w:proofErr w:type="spellStart"/>
      <w:r w:rsidRPr="00BF5409">
        <w:rPr>
          <w:rFonts w:ascii="TimesNewRomanPSMT" w:hAnsi="TimesNewRomanPSMT"/>
          <w:lang w:val="en-US"/>
        </w:rPr>
        <w:t>Merzlyak</w:t>
      </w:r>
      <w:proofErr w:type="spellEnd"/>
      <w:r w:rsidRPr="00BF5409">
        <w:rPr>
          <w:rFonts w:ascii="TimesNewRomanPSMT" w:hAnsi="TimesNewRomanPSMT"/>
          <w:lang w:val="en-US"/>
        </w:rPr>
        <w:t xml:space="preserve">, 1997; </w:t>
      </w:r>
      <w:proofErr w:type="spellStart"/>
      <w:r w:rsidRPr="00BF5409">
        <w:rPr>
          <w:rFonts w:ascii="TimesNewRomanPSMT" w:hAnsi="TimesNewRomanPSMT"/>
          <w:lang w:val="en-US"/>
        </w:rPr>
        <w:t>Gitelson</w:t>
      </w:r>
      <w:proofErr w:type="spellEnd"/>
      <w:r w:rsidRPr="00BF5409">
        <w:rPr>
          <w:rFonts w:ascii="TimesNewRomanPSMT" w:hAnsi="TimesNewRomanPSMT"/>
          <w:lang w:val="en-US"/>
        </w:rPr>
        <w:t xml:space="preserve"> et al., 2002; </w:t>
      </w:r>
      <w:proofErr w:type="spellStart"/>
      <w:r w:rsidRPr="00BF5409">
        <w:rPr>
          <w:rFonts w:ascii="TimesNewRomanPSMT" w:hAnsi="TimesNewRomanPSMT"/>
          <w:lang w:val="en-US"/>
        </w:rPr>
        <w:t>Stylinski</w:t>
      </w:r>
      <w:proofErr w:type="spellEnd"/>
      <w:r w:rsidRPr="00BF5409">
        <w:rPr>
          <w:rFonts w:ascii="TimesNewRomanPSMT" w:hAnsi="TimesNewRomanPSMT"/>
          <w:lang w:val="en-US"/>
        </w:rPr>
        <w:t xml:space="preserve"> et al., 2002; </w:t>
      </w:r>
      <w:proofErr w:type="spellStart"/>
      <w:r w:rsidRPr="00BF5409">
        <w:rPr>
          <w:rFonts w:ascii="TimesNewRomanPSMT" w:hAnsi="TimesNewRomanPSMT"/>
          <w:lang w:val="en-US"/>
        </w:rPr>
        <w:t>Ustin</w:t>
      </w:r>
      <w:proofErr w:type="spellEnd"/>
      <w:r w:rsidRPr="00BF5409">
        <w:rPr>
          <w:rFonts w:ascii="TimesNewRomanPSMT" w:hAnsi="TimesNewRomanPSMT"/>
          <w:lang w:val="en-US"/>
        </w:rPr>
        <w:t xml:space="preserve"> and Curtiss, 1990) but brings new insights to the potential of the senescent phase for optical discrimination of low- Artic vegetation.</w:t>
      </w:r>
    </w:p>
    <w:p w14:paraId="0E6CB4D4" w14:textId="77777777" w:rsidR="001343A0" w:rsidRDefault="001343A0" w:rsidP="001343A0">
      <w:pPr>
        <w:pStyle w:val="NormalWeb"/>
        <w:rPr>
          <w:rFonts w:ascii="Helvetica" w:hAnsi="Helvetica"/>
          <w:lang w:val="en-US"/>
        </w:rPr>
      </w:pPr>
      <w:r>
        <w:rPr>
          <w:rFonts w:ascii="Helvetica" w:hAnsi="Helvetica"/>
          <w:lang w:val="en-US"/>
        </w:rPr>
        <w:t xml:space="preserve">Although my results showed no difference between in the improvements to differentiation vegetation types provided by dimensionally reduced manual and automatically wavebands, persistent issues such as noise reduction would are addressed in manual selection  </w:t>
      </w:r>
      <w:r>
        <w:rPr>
          <w:rFonts w:ascii="Helvetica" w:hAnsi="Helvetica"/>
          <w:lang w:val="en-US"/>
        </w:rPr>
        <w:fldChar w:fldCharType="begin"/>
      </w:r>
      <w:r>
        <w:rPr>
          <w:rFonts w:ascii="Helvetica" w:hAnsi="Helvetica"/>
          <w:lang w:val="en-US"/>
        </w:rPr>
        <w:instrText xml:space="preserve"> ADDIN ZOTERO_ITEM CSL_CITATION {"citationID":"0kzwfS4O","properties":{"formattedCitation":"(Jia et al., 2012)","plainCitation":"(Jia et al., 2012)","noteIndex":0},"citationItems":[{"id":768,"uris":["http://zotero.org/users/local/8RirLiuI/items/CJ48SIHT"],"uri":["http://zotero.org/users/local/8RirLiuI/items/CJ48SIHT"],"itemData":{"id":768,"type":"article-journal","abstract":"The rich information available in hyperspectral imagery has provided significant opportunities for material classification and identification. Due to the problem of the “curse of dimensionality” (called Hughes phenomenon) posed by the high number of spectral channels along with small amounts of labeled training samples, dimensionality reduction is a necessary preprocessing step for hyperspectral data. Generally, in order to improve the classification accuracy, noise bands generated by various sources (primarily the sensor and the atmosphere) are often manually removed in advance. However, the removal of these bands may discard some important discriminative information, eventually degrading the classification accuracy. In this paper, we propose a new strategy to automatically select bands without manual band removal. Firstly, wavelet shrinkage is applied to denoise the spatial images of the whole data cube. Then affinity propagation, which is a recently proposed feature selection approach, is used to choose representative bands from the noise-reduced data. Experimental results on three real hyperspectral data collected by two different sensors demonstrate that the bands selected by our approach on the whole data (containing noise bands) could achieve higher overall classification accuracies than those by other state-of-the-art feature selection techniques on the manual-band-removal (MBR) data, even better than the bands identified by the proposed approach on the MBR data, indicating that the removed “noise” bands are valuable for hyperspectral classification, which should not be eliminated.","container-title":"IEEE Journal of Selected Topics in Applied Earth Observations and Remote Sensing","DOI":"10.1109/JSTARS.2012.2187434","ISSN":"2151-1535","issue":"2","note":"event: IEEE Journal of Selected Topics in Applied Earth Observations and Remote Sensing","page":"531-543","source":"IEEE Xplore","title":"Unsupervised Band Selection for Hyperspectral Imagery Classification Without Manual Band Removal","volume":"5","author":[{"family":"Jia","given":"Sen"},{"family":"Ji","given":"Zhen"},{"family":"Qian","given":"Yuntao"},{"family":"Shen","given":"Linlin"}],"issued":{"date-parts":[["2012",4]]}}}],"schema":"https://github.com/citation-style-language/schema/raw/master/csl-citation.json"} </w:instrText>
      </w:r>
      <w:r>
        <w:rPr>
          <w:rFonts w:ascii="Helvetica" w:hAnsi="Helvetica"/>
          <w:lang w:val="en-US"/>
        </w:rPr>
        <w:fldChar w:fldCharType="separate"/>
      </w:r>
      <w:r>
        <w:rPr>
          <w:rFonts w:ascii="Helvetica" w:hAnsi="Helvetica"/>
          <w:noProof/>
          <w:lang w:val="en-US"/>
        </w:rPr>
        <w:t>(Jia et al., 2012)</w:t>
      </w:r>
      <w:r>
        <w:rPr>
          <w:rFonts w:ascii="Helvetica" w:hAnsi="Helvetica"/>
          <w:lang w:val="en-US"/>
        </w:rPr>
        <w:fldChar w:fldCharType="end"/>
      </w:r>
    </w:p>
    <w:p w14:paraId="7B61DF7C" w14:textId="77777777" w:rsidR="001343A0" w:rsidRDefault="001343A0" w:rsidP="001343A0">
      <w:pPr>
        <w:pStyle w:val="NormalWeb"/>
        <w:rPr>
          <w:rFonts w:ascii="Helvetica" w:hAnsi="Helvetica"/>
          <w:lang w:val="en-US"/>
        </w:rPr>
      </w:pPr>
    </w:p>
    <w:p w14:paraId="74C79A45" w14:textId="77777777" w:rsidR="001343A0" w:rsidRDefault="001343A0" w:rsidP="001343A0">
      <w:pPr>
        <w:rPr>
          <w:rFonts w:ascii="Helvetica" w:hAnsi="Helvetica"/>
          <w:lang w:val="en-US"/>
        </w:rPr>
      </w:pPr>
      <w:r w:rsidRPr="00491E4D">
        <w:rPr>
          <w:rFonts w:ascii="Helvetica" w:hAnsi="Helvetica"/>
          <w:lang w:val="en-US"/>
        </w:rPr>
        <w:t xml:space="preserve">Furthermore, if SZU results in the selection of bands that correspond with and/or are not visually better than an informal literature derived selection of spectral bands, this indicates that structural and chemical differences may be relatively convergent between different Arctic vegetation types. Furthermore, this is promising for the development of future satellites, as potentially selection of spectral regions may be sufficient to discriminate vegetation types. </w:t>
      </w:r>
    </w:p>
    <w:p w14:paraId="28763D95" w14:textId="77777777" w:rsidR="001343A0" w:rsidRPr="00BF5409" w:rsidRDefault="001343A0" w:rsidP="001343A0">
      <w:pPr>
        <w:rPr>
          <w:rFonts w:ascii="Helvetica" w:hAnsi="Helvetica"/>
          <w:lang w:val="en-US"/>
        </w:rPr>
      </w:pPr>
    </w:p>
    <w:p w14:paraId="5B2541FD" w14:textId="77777777" w:rsidR="001343A0" w:rsidRPr="00491E4D" w:rsidRDefault="001343A0" w:rsidP="001343A0">
      <w:pPr>
        <w:rPr>
          <w:rFonts w:ascii="Times New Roman" w:eastAsia="Times New Roman" w:hAnsi="Times New Roman" w:cs="Times New Roman"/>
          <w:lang w:val="en-US" w:eastAsia="en-GB"/>
        </w:rPr>
      </w:pPr>
    </w:p>
    <w:p w14:paraId="3F615DFA" w14:textId="77777777" w:rsidR="001343A0" w:rsidRPr="00491E4D" w:rsidRDefault="001343A0" w:rsidP="001343A0">
      <w:pPr>
        <w:rPr>
          <w:rFonts w:ascii="Helvetica" w:hAnsi="Helvetica"/>
          <w:lang w:val="en-US"/>
        </w:rPr>
      </w:pPr>
    </w:p>
    <w:p w14:paraId="155F1C36" w14:textId="77777777" w:rsidR="001343A0" w:rsidRPr="00491E4D" w:rsidRDefault="001343A0" w:rsidP="001343A0">
      <w:pPr>
        <w:rPr>
          <w:rFonts w:ascii="Helvetica" w:hAnsi="Helvetica"/>
          <w:b/>
          <w:bCs/>
          <w:u w:val="single"/>
          <w:lang w:val="en-US"/>
        </w:rPr>
      </w:pPr>
    </w:p>
    <w:p w14:paraId="7CC9F5AA" w14:textId="77777777"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4.4 How does spectral diversity relate to species richness, evenness, and soil-background?</w:t>
      </w:r>
    </w:p>
    <w:p w14:paraId="6AE287D8" w14:textId="77777777" w:rsidR="001343A0" w:rsidRPr="00491E4D" w:rsidRDefault="001343A0" w:rsidP="001343A0">
      <w:pPr>
        <w:pStyle w:val="NormalWeb"/>
        <w:rPr>
          <w:rFonts w:ascii="Helvetica" w:hAnsi="Helvetica"/>
          <w:b/>
          <w:bCs/>
          <w:lang w:val="en-US"/>
        </w:rPr>
      </w:pPr>
      <w:r w:rsidRPr="00491E4D">
        <w:rPr>
          <w:rFonts w:ascii="Helvetica" w:hAnsi="Helvetica"/>
          <w:b/>
          <w:bCs/>
          <w:lang w:val="en-US"/>
        </w:rPr>
        <w:t xml:space="preserve">4.4.1 How do </w:t>
      </w:r>
      <w:r>
        <w:rPr>
          <w:rFonts w:ascii="Helvetica" w:hAnsi="Helvetica"/>
          <w:b/>
          <w:bCs/>
          <w:lang w:val="en-US"/>
        </w:rPr>
        <w:t>species richness and evenness</w:t>
      </w:r>
      <w:r w:rsidRPr="00491E4D">
        <w:rPr>
          <w:rFonts w:ascii="Helvetica" w:hAnsi="Helvetica"/>
          <w:b/>
          <w:bCs/>
          <w:lang w:val="en-US"/>
        </w:rPr>
        <w:t xml:space="preserve"> relate to </w:t>
      </w:r>
      <w:r>
        <w:rPr>
          <w:rFonts w:ascii="Helvetica" w:hAnsi="Helvetica"/>
          <w:b/>
          <w:bCs/>
          <w:lang w:val="en-US"/>
        </w:rPr>
        <w:t xml:space="preserve">spectral </w:t>
      </w:r>
      <w:proofErr w:type="spellStart"/>
      <w:r>
        <w:rPr>
          <w:rFonts w:ascii="Helvetica" w:hAnsi="Helvetica"/>
          <w:b/>
          <w:bCs/>
          <w:lang w:val="en-US"/>
        </w:rPr>
        <w:t>diverstiy</w:t>
      </w:r>
      <w:proofErr w:type="spellEnd"/>
      <w:r w:rsidRPr="00491E4D">
        <w:rPr>
          <w:rFonts w:ascii="Helvetica" w:hAnsi="Helvetica"/>
          <w:b/>
          <w:bCs/>
          <w:lang w:val="en-US"/>
        </w:rPr>
        <w:t>?</w:t>
      </w:r>
      <w:r>
        <w:rPr>
          <w:rFonts w:ascii="Helvetica" w:hAnsi="Helvetica"/>
          <w:b/>
          <w:bCs/>
          <w:lang w:val="en-US"/>
        </w:rPr>
        <w:t xml:space="preserve"> (evidence of spectral diversity hypothesis.)</w:t>
      </w:r>
    </w:p>
    <w:p w14:paraId="0F826AE0" w14:textId="25B115C9" w:rsidR="001343A0" w:rsidRDefault="001343A0" w:rsidP="001343A0">
      <w:pPr>
        <w:pStyle w:val="NormalWeb"/>
        <w:rPr>
          <w:rFonts w:ascii="Helvetica" w:hAnsi="Helvetica"/>
          <w:lang w:val="en-US"/>
        </w:rPr>
      </w:pPr>
      <w:r>
        <w:rPr>
          <w:rFonts w:ascii="Helvetica" w:hAnsi="Helvetica"/>
          <w:lang w:val="en-US"/>
        </w:rPr>
        <w:t xml:space="preserve">My results did not exhibit clear relationships between spectral diversity and biodiversity. This contradicts previous work that supports the existence of the spectral diversity hypothesis </w:t>
      </w:r>
      <w:r>
        <w:rPr>
          <w:rFonts w:ascii="Helvetica" w:hAnsi="Helvetica"/>
          <w:lang w:val="en-US"/>
        </w:rPr>
        <w:fldChar w:fldCharType="begin"/>
      </w:r>
      <w:r>
        <w:rPr>
          <w:rFonts w:ascii="Helvetica" w:hAnsi="Helvetica"/>
          <w:lang w:val="en-US"/>
        </w:rPr>
        <w:instrText xml:space="preserve"> ADDIN ZOTERO_ITEM CSL_CITATION {"citationID":"1fk47dCj","properties":{"formattedCitation":"(Cavender\\uc0\\u8208{}Bares et al., 2017; Gholizadeh et al., 2018; Schmidtlein and Fassnacht, 2017; Schweiger et al., 2018; Wang, Gamon, Cavender-Bares, et al., 2018b; Wang, Gamon, Emmerton, et al., 2016; Wang, Gamon, Schweiger, et al., 2018)","plainCitation":"(Cavender‐Bares et al., 2017; Gholizadeh et al., 2018; Schmidtlein and Fassnacht, 2017; Schweiger et al., 2018; Wang, Gamon, Cavender-Bares, et al., 2018b; Wang, Gamon, Emmerton, et al., 2016; Wang, Gamon, Schweiger, et al., 2018)","dontUpdate":true,"noteIndex":0},"citationItems":[{"id":495,"uris":["http://zotero.org/users/local/8RirLiuI/items/2F4VJI9P"],"uri":["http://zotero.org/users/local/8RirLiuI/items/2F4VJI9P"],"itemData":{"id":495,"type":"article-journal","container-title":"American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501,"uris":["http://zotero.org/users/local/8RirLiuI/items/G7LTZWXD"],"uri":["http://zotero.org/users/local/8RirLiuI/items/G7LTZWXD"],"itemData":{"id":501,"type":"article-journal","abstract":"One of the biodiversity metrics to track from space is the spatial variability in reflectance that has previously been proposed as a proxy of species counts per unit area. The corresponding hypothesis is known as the spectral variability hypothesis (SVH). Little attention has been paid so far to the questions whether the SVH holds over broader regions and across time. Here, we addressed these questions by using a spatially contiguous dataset of vascular plant species occurrences in Southern Germany along with MODIS data at 14 time steps. The floristic dataset consists of species occurrence data for 815 areas of 10 longitudinal by 6 latitudinal minutes (approximately 12km by 11km, referred to as mapping units). The spectral variability in space (within these units) was determined using MODIS pixels of 0.5km by 0.5km. We used two different measures of spectral variability in combination with a moving window approach to derive statistical links between spectral variability and species counts through space and time. The moving windows consisting of several mapping units were shifted in space and meanwhile used as target areas for correlation analyses. The performance of the spectral variability to predict species counts was influenced by the location and the extent of the reference windows. In some regions, high spectral variability was connected to high species counts. In other regions, comparably low spectral variability was linked to high species counts and vice versa. Furthermore, the relation between spectral variability and species varied with season. Certain areas changed from almost no correlation to very high correlation depending on the applied scene. Also, the applied spectral variability measure had a notable influence on the observed results. Based on these results, we conclude that the spectral variability hypothesis does not hold across landscapes at this spatial grain. Using spectral variability alone as a proxy for species counts in a monitoring approach for larger extents and grains is therefore unlikely to work in many parts of the world. This does not mean that it cannot help as a covariate in analyses with more predictors.","container-title":"Remote Sensing of Environment","DOI":"10.1016/j.rse.2017.01.036","ISSN":"0034-4257","journalAbbreviation":"Remote Sensing of Environment","language":"en","page":"114-125","source":"ScienceDirect","title":"The spectral variability hypothesis does not hold across landscapes","volume":"192","author":[{"family":"Schmidtlein","given":"Sebastian"},{"family":"Fassnacht","given":"Fabian Ewald"}],"issued":{"date-parts":[["2017",4,1]]}}},{"id":416,"uris":["http://zotero.org/users/local/8RirLiuI/items/LZB3BZ8T"],"uri":["http://zotero.org/users/local/8RirLiuI/items/LZB3BZ8T"],"itemData":{"id":416,"type":"article-journal","container-title":"Nature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w:instrText>
      </w:r>
      <w:r w:rsidRPr="001343A0">
        <w:rPr>
          <w:rFonts w:ascii="Helvetica" w:hAnsi="Helvetica"/>
          <w:lang w:val="de-DE"/>
        </w:rPr>
        <w:instrText xml:space="preserve">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sidRPr="002B035B">
        <w:rPr>
          <w:rFonts w:ascii="Helvetica" w:hAnsi="Helvetica"/>
          <w:lang w:val="de-DE"/>
        </w:rPr>
        <w:t xml:space="preserve">(Gholizadeh et al., 2018; Schmidtlein and Fassnacht, 2017; Schweiger et al., 2018; Wang, et al., </w:t>
      </w:r>
      <w:r>
        <w:rPr>
          <w:rFonts w:ascii="Helvetica" w:hAnsi="Helvetica"/>
          <w:lang w:val="de-DE"/>
        </w:rPr>
        <w:t xml:space="preserve">2016a; 2018a, </w:t>
      </w:r>
      <w:r w:rsidRPr="002B035B">
        <w:rPr>
          <w:rFonts w:ascii="Helvetica" w:hAnsi="Helvetica"/>
          <w:lang w:val="de-DE"/>
        </w:rPr>
        <w:t>2018b)</w:t>
      </w:r>
      <w:r>
        <w:rPr>
          <w:rFonts w:ascii="Helvetica" w:hAnsi="Helvetica"/>
          <w:lang w:val="en-US"/>
        </w:rPr>
        <w:fldChar w:fldCharType="end"/>
      </w:r>
      <w:r w:rsidRPr="002B035B">
        <w:rPr>
          <w:rFonts w:ascii="Helvetica" w:hAnsi="Helvetica"/>
          <w:lang w:val="de-DE"/>
        </w:rPr>
        <w:t xml:space="preserve">. </w:t>
      </w:r>
      <w:r>
        <w:rPr>
          <w:rFonts w:ascii="Helvetica" w:hAnsi="Helvetica"/>
          <w:lang w:val="en-US"/>
        </w:rPr>
        <w:t xml:space="preserve">It has been seen </w:t>
      </w:r>
      <w:r>
        <w:rPr>
          <w:rFonts w:ascii="Helvetica" w:hAnsi="Helvetica"/>
          <w:lang w:val="en-US"/>
        </w:rPr>
        <w:lastRenderedPageBreak/>
        <w:t xml:space="preserve">that spectral to biodiversity relationships where stronger when using indexes that incorporate both </w:t>
      </w:r>
      <w:r w:rsidRPr="00C4728D">
        <w:rPr>
          <w:rFonts w:ascii="Helvetica" w:hAnsi="Helvetica"/>
          <w:lang w:val="en-US"/>
        </w:rPr>
        <w:t>richness and evenness</w:t>
      </w:r>
      <w:r>
        <w:rPr>
          <w:rFonts w:ascii="Helvetica" w:hAnsi="Helvetica"/>
          <w:lang w:val="en-US"/>
        </w:rPr>
        <w:t xml:space="preserve">, such as Shannon’s or Simpson’s diversity </w:t>
      </w:r>
      <w:r>
        <w:rPr>
          <w:rFonts w:ascii="Helvetica" w:hAnsi="Helvetica"/>
          <w:lang w:val="en-US"/>
        </w:rPr>
        <w:fldChar w:fldCharType="begin"/>
      </w:r>
      <w:r>
        <w:rPr>
          <w:rFonts w:ascii="Helvetica" w:hAnsi="Helvetica"/>
          <w:lang w:val="en-US"/>
        </w:rPr>
        <w:instrText xml:space="preserve"> ADDIN ZOTERO_ITEM CSL_CITATION {"citationID":"NlaJTSfc","properties":{"formattedCitation":"(Wang, Gamon, Emmerton, et al., 2016)","plainCitation":"(Wang, Gamon, Emmerton, et al., 2016)","dontUpdate":true,"noteIndex":0},"citationItems":[{"id":412,"uris":["http://zotero.org/users/local/8RirLiuI/items/KZSMH3HI"],"uri":["http://zotero.org/users/local/8RirLiuI/items/KZSMH3HI"],"itemData":{"id":412,"type":"article-journal","container-title":"Remote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2016a; 2018)</w:t>
      </w:r>
      <w:r>
        <w:rPr>
          <w:rFonts w:ascii="Helvetica" w:hAnsi="Helvetica"/>
          <w:lang w:val="en-US"/>
        </w:rPr>
        <w:fldChar w:fldCharType="end"/>
      </w:r>
      <w:r>
        <w:rPr>
          <w:rFonts w:ascii="Helvetica" w:hAnsi="Helvetica"/>
          <w:lang w:val="en-US"/>
        </w:rPr>
        <w:t>. In Post hoc exploratory analysis, I did not find that Shannon or Simpson evidence diversity indexes had stronger relationships to spectral diversity. Add speculation and cs</w:t>
      </w:r>
    </w:p>
    <w:p w14:paraId="194ABB2A" w14:textId="77777777" w:rsidR="001343A0" w:rsidRDefault="001343A0" w:rsidP="001343A0">
      <w:pPr>
        <w:pStyle w:val="NormalWeb"/>
        <w:rPr>
          <w:rFonts w:ascii="Helvetica" w:hAnsi="Helvetica"/>
          <w:lang w:val="en-US"/>
        </w:rPr>
      </w:pPr>
      <w:r w:rsidRPr="007147DC">
        <w:rPr>
          <w:rFonts w:ascii="Helvetica" w:hAnsi="Helvetica"/>
          <w:lang w:val="en-US"/>
        </w:rPr>
        <w:t>My results not supporting the previously describes spectral diversity hypothesis may be attributed</w:t>
      </w:r>
      <w:r>
        <w:rPr>
          <w:rFonts w:ascii="Helvetica" w:hAnsi="Helvetica"/>
          <w:lang w:val="en-US"/>
        </w:rPr>
        <w:t xml:space="preserve"> to the temporally dynamic nature of spectral-biodiversity relationships. </w:t>
      </w:r>
      <w:r>
        <w:rPr>
          <w:rFonts w:ascii="Helvetica" w:hAnsi="Helvetica"/>
          <w:lang w:val="en-US"/>
        </w:rPr>
        <w:fldChar w:fldCharType="begin"/>
      </w:r>
      <w:r>
        <w:rPr>
          <w:rFonts w:ascii="Helvetica" w:hAnsi="Helvetica"/>
          <w:lang w:val="en-US"/>
        </w:rPr>
        <w:instrText xml:space="preserve"> ADDIN ZOTERO_ITEM CSL_CITATION {"citationID":"lltmouW2","properties":{"formattedCitation":"(Wang, Gamon, Montgomery, et al., 2016)","plainCitation":"(Wang, Gamon, Montgomery, et al., 2016)","dontUpdate":true,"noteIndex":0},"citationItems":[{"id":812,"uris":["http://zotero.org/users/local/8RirLiuI/items/PNLSVAP5"],"uri":["http://zotero.org/users/local/8RirLiuI/items/PNLSVAP5"],"itemData":{"id":812,"type":"article-journal","container-title":"Remote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2016b</w:t>
      </w:r>
      <w:r>
        <w:rPr>
          <w:rFonts w:ascii="Helvetica" w:hAnsi="Helvetica"/>
          <w:lang w:val="en-US"/>
        </w:rPr>
        <w:fldChar w:fldCharType="end"/>
      </w:r>
      <w:r>
        <w:rPr>
          <w:rFonts w:ascii="Helvetica" w:hAnsi="Helvetica"/>
          <w:lang w:val="en-US"/>
        </w:rPr>
        <w:t xml:space="preserve">, found that richness estimates using </w:t>
      </w:r>
      <w:r w:rsidRPr="00846348">
        <w:rPr>
          <w:rFonts w:ascii="Helvetica" w:hAnsi="Helvetica"/>
          <w:lang w:val="en-US"/>
        </w:rPr>
        <w:t xml:space="preserve">Normalized Difference Vegetation Index </w:t>
      </w:r>
      <w:r>
        <w:rPr>
          <w:rFonts w:ascii="Helvetica" w:hAnsi="Helvetica"/>
          <w:lang w:val="en-US"/>
        </w:rPr>
        <w:t xml:space="preserve">(NDVI) where variable across the growing season. It </w:t>
      </w:r>
      <w:proofErr w:type="gramStart"/>
      <w:r>
        <w:rPr>
          <w:rFonts w:ascii="Helvetica" w:hAnsi="Helvetica"/>
          <w:lang w:val="en-US"/>
        </w:rPr>
        <w:t>is  likely</w:t>
      </w:r>
      <w:proofErr w:type="gramEnd"/>
      <w:r>
        <w:rPr>
          <w:rFonts w:ascii="Helvetica" w:hAnsi="Helvetica"/>
          <w:lang w:val="en-US"/>
        </w:rPr>
        <w:t xml:space="preserve"> that the same is true for when estimating biodiversity with spectral diversity.</w:t>
      </w:r>
    </w:p>
    <w:p w14:paraId="62FAFF0A" w14:textId="77777777" w:rsidR="001343A0" w:rsidRDefault="001343A0" w:rsidP="001343A0">
      <w:pPr>
        <w:pStyle w:val="NormalWeb"/>
        <w:rPr>
          <w:rFonts w:ascii="Helvetica" w:hAnsi="Helvetica"/>
          <w:lang w:val="en-US"/>
        </w:rPr>
      </w:pPr>
      <w:r w:rsidRPr="007147DC">
        <w:rPr>
          <w:rFonts w:ascii="Helvetica" w:hAnsi="Helvetica"/>
          <w:lang w:val="en-US"/>
        </w:rPr>
        <w:t>As previously described in section 4.2.1</w:t>
      </w:r>
      <w:r>
        <w:rPr>
          <w:rFonts w:ascii="Helvetica" w:hAnsi="Helvetica"/>
          <w:lang w:val="en-US"/>
        </w:rPr>
        <w:t xml:space="preserve"> and 4.3.1</w:t>
      </w:r>
      <w:r w:rsidRPr="007147DC">
        <w:rPr>
          <w:rFonts w:ascii="Helvetica" w:hAnsi="Helvetica"/>
          <w:lang w:val="en-US"/>
        </w:rPr>
        <w:t xml:space="preserve">, </w:t>
      </w:r>
      <w:r>
        <w:rPr>
          <w:rFonts w:ascii="Helvetica" w:hAnsi="Helvetica"/>
          <w:lang w:val="en-US"/>
        </w:rPr>
        <w:t xml:space="preserve">the chemical and morphological features that determine spectral signatures are variable with </w:t>
      </w:r>
      <w:r w:rsidRPr="007147DC">
        <w:rPr>
          <w:rFonts w:ascii="Helvetica" w:hAnsi="Helvetica"/>
          <w:lang w:val="en-US"/>
        </w:rPr>
        <w:t>phenological phase</w:t>
      </w:r>
      <w:r>
        <w:rPr>
          <w:rFonts w:ascii="Helvetica" w:hAnsi="Helvetica"/>
          <w:lang w:val="en-US"/>
        </w:rPr>
        <w:t xml:space="preserve">. It is likely that phenology not </w:t>
      </w:r>
      <w:r w:rsidRPr="007147DC">
        <w:rPr>
          <w:rFonts w:ascii="Helvetica" w:hAnsi="Helvetica"/>
          <w:lang w:val="en-US"/>
        </w:rPr>
        <w:t xml:space="preserve">only </w:t>
      </w:r>
      <w:r>
        <w:rPr>
          <w:rFonts w:ascii="Helvetica" w:hAnsi="Helvetica"/>
          <w:lang w:val="en-US"/>
        </w:rPr>
        <w:t>impacts spectral discrimination of</w:t>
      </w:r>
      <w:r w:rsidRPr="007147DC">
        <w:rPr>
          <w:rFonts w:ascii="Helvetica" w:hAnsi="Helvetica"/>
          <w:lang w:val="en-US"/>
        </w:rPr>
        <w:t xml:space="preserve"> vegetation types</w:t>
      </w:r>
      <w:r>
        <w:rPr>
          <w:rFonts w:ascii="Helvetica" w:hAnsi="Helvetica"/>
          <w:lang w:val="en-US"/>
        </w:rPr>
        <w:t>, but also spectral-biodiversity relationships. Furthermore,</w:t>
      </w:r>
      <w:r w:rsidRPr="00714221">
        <w:rPr>
          <w:rFonts w:ascii="Helvetica" w:hAnsi="Helvetica"/>
          <w:lang w:val="en-US"/>
        </w:rPr>
        <w:t xml:space="preserve"> </w:t>
      </w:r>
      <w:r>
        <w:rPr>
          <w:rFonts w:ascii="Helvetica" w:hAnsi="Helvetica"/>
          <w:lang w:val="en-US"/>
        </w:rPr>
        <w:t xml:space="preserve">measurements occurring at maximum canopy likely resulted in the underrepresentation of understory vegetation and decreased potential to </w:t>
      </w:r>
      <w:proofErr w:type="spellStart"/>
      <w:r>
        <w:rPr>
          <w:rFonts w:ascii="Helvetica" w:hAnsi="Helvetica"/>
          <w:lang w:val="en-US"/>
        </w:rPr>
        <w:t>dected</w:t>
      </w:r>
      <w:proofErr w:type="spellEnd"/>
      <w:r>
        <w:rPr>
          <w:rFonts w:ascii="Helvetica" w:hAnsi="Helvetica"/>
          <w:lang w:val="en-US"/>
        </w:rPr>
        <w:t xml:space="preserve"> biodiversity. As spectral data are limited to providing information of the top canopy layer, increased and denser canopy cover would result visible understory vegetation. Thus, increases diversity in understory vegetation would be not mirrored by increases in spectral diversity </w:t>
      </w:r>
      <w:r>
        <w:rPr>
          <w:rFonts w:ascii="Helvetica" w:hAnsi="Helvetica"/>
          <w:lang w:val="en-US"/>
        </w:rPr>
        <w:fldChar w:fldCharType="begin"/>
      </w:r>
      <w:r>
        <w:rPr>
          <w:rFonts w:ascii="Helvetica" w:hAnsi="Helvetica"/>
          <w:lang w:val="en-US"/>
        </w:rPr>
        <w:instrText xml:space="preserve"> ADDIN ZOTERO_ITEM CSL_CITATION {"citationID":"8MKyigRn","properties":{"formattedCitation":"(Gholizadeh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 (keep order)</w:t>
      </w:r>
    </w:p>
    <w:p w14:paraId="52171918" w14:textId="77777777" w:rsidR="001343A0" w:rsidRDefault="001343A0" w:rsidP="001343A0">
      <w:pPr>
        <w:pStyle w:val="NormalWeb"/>
        <w:rPr>
          <w:rFonts w:ascii="Helvetica" w:hAnsi="Helvetica"/>
          <w:lang w:val="en-US"/>
        </w:rPr>
      </w:pPr>
      <w:r>
        <w:rPr>
          <w:rFonts w:ascii="Helvetica" w:hAnsi="Helvetica"/>
          <w:lang w:val="en-US"/>
        </w:rPr>
        <w:t xml:space="preserve">(although note flower increased </w:t>
      </w:r>
      <w:proofErr w:type="spellStart"/>
      <w:r>
        <w:rPr>
          <w:rFonts w:ascii="Helvetica" w:hAnsi="Helvetica"/>
          <w:lang w:val="en-US"/>
        </w:rPr>
        <w:t>specbio</w:t>
      </w:r>
      <w:proofErr w:type="spellEnd"/>
      <w:r>
        <w:rPr>
          <w:rFonts w:ascii="Helvetica" w:hAnsi="Helvetica"/>
          <w:lang w:val="en-US"/>
        </w:rPr>
        <w:t xml:space="preserve"> relationship) </w:t>
      </w:r>
      <w:r>
        <w:rPr>
          <w:rFonts w:ascii="Helvetica" w:hAnsi="Helvetica"/>
          <w:lang w:val="en-US"/>
        </w:rPr>
        <w:fldChar w:fldCharType="begin"/>
      </w:r>
      <w:r>
        <w:rPr>
          <w:rFonts w:ascii="Helvetica" w:hAnsi="Helvetica"/>
          <w:lang w:val="en-US"/>
        </w:rPr>
        <w:instrText xml:space="preserve"> ADDIN ZOTERO_ITEM CSL_CITATION {"citationID":"ig8ZFbe6","properties":{"formattedCitation":"(Wang, Gamon, Montgomery, et al., 2016)","plainCitation":"(Wang, Gamon, Montgomery, et al., 2016)","noteIndex":0},"citationItems":[{"id":812,"uris":["http://zotero.org/users/local/8RirLiuI/items/PNLSVAP5"],"uri":["http://zotero.org/users/local/8RirLiuI/items/PNLSVAP5"],"itemData":{"id":812,"type":"article-journal","container-title":"Remote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Pr>
          <w:rFonts w:ascii="Helvetica" w:hAnsi="Helvetica"/>
          <w:noProof/>
          <w:lang w:val="en-US"/>
        </w:rPr>
        <w:t>(Wang, Gamon, Montgomery, et al., 2016)</w:t>
      </w:r>
      <w:r>
        <w:rPr>
          <w:rFonts w:ascii="Helvetica" w:hAnsi="Helvetica"/>
          <w:lang w:val="en-US"/>
        </w:rPr>
        <w:fldChar w:fldCharType="end"/>
      </w:r>
      <w:r>
        <w:rPr>
          <w:rFonts w:ascii="Helvetica" w:hAnsi="Helvetica"/>
          <w:lang w:val="en-US"/>
        </w:rPr>
        <w:t xml:space="preserve"> found that optical-biodiversity relationships such as NVDI to richness where most pronounced during maximum canopy and with observed temporally dynamic relationships changing over the growing season, which is likely to be the case for spectral diversity to </w:t>
      </w:r>
      <w:proofErr w:type="spellStart"/>
      <w:r>
        <w:rPr>
          <w:rFonts w:ascii="Helvetica" w:hAnsi="Helvetica"/>
          <w:lang w:val="en-US"/>
        </w:rPr>
        <w:t>bodiverstiy</w:t>
      </w:r>
      <w:proofErr w:type="spellEnd"/>
      <w:r>
        <w:rPr>
          <w:rFonts w:ascii="Helvetica" w:hAnsi="Helvetica"/>
          <w:lang w:val="en-US"/>
        </w:rPr>
        <w:t xml:space="preserve"> </w:t>
      </w:r>
      <w:proofErr w:type="spellStart"/>
      <w:r>
        <w:rPr>
          <w:rFonts w:ascii="Helvetica" w:hAnsi="Helvetica"/>
          <w:lang w:val="en-US"/>
        </w:rPr>
        <w:t>aswell</w:t>
      </w:r>
      <w:proofErr w:type="spellEnd"/>
      <w:r>
        <w:rPr>
          <w:rFonts w:ascii="Helvetica" w:hAnsi="Helvetica"/>
          <w:lang w:val="en-US"/>
        </w:rPr>
        <w:t xml:space="preserve">. It is possible that while not corresponding that peak is best, relationships may be stronger at another phenological phase. </w:t>
      </w:r>
    </w:p>
    <w:p w14:paraId="5B2A8E3A" w14:textId="77777777" w:rsidR="001343A0" w:rsidRDefault="001343A0" w:rsidP="001343A0">
      <w:pPr>
        <w:pStyle w:val="NormalWeb"/>
        <w:rPr>
          <w:rFonts w:ascii="Helvetica" w:hAnsi="Helvetica"/>
          <w:lang w:val="en-US"/>
        </w:rPr>
      </w:pPr>
      <w:proofErr w:type="gramStart"/>
      <w:r>
        <w:rPr>
          <w:rFonts w:ascii="Helvetica" w:hAnsi="Helvetica"/>
          <w:lang w:val="en-US"/>
        </w:rPr>
        <w:t>Link  canopy</w:t>
      </w:r>
      <w:proofErr w:type="gramEnd"/>
      <w:r>
        <w:rPr>
          <w:rFonts w:ascii="Helvetica" w:hAnsi="Helvetica"/>
          <w:lang w:val="en-US"/>
        </w:rPr>
        <w:t xml:space="preserve"> structure</w:t>
      </w:r>
    </w:p>
    <w:p w14:paraId="0A9F1F1D" w14:textId="77777777" w:rsidR="001343A0" w:rsidRDefault="001343A0" w:rsidP="001343A0">
      <w:pPr>
        <w:pStyle w:val="NormalWeb"/>
        <w:rPr>
          <w:rFonts w:ascii="Helvetica" w:hAnsi="Helvetica"/>
          <w:lang w:val="en-US"/>
        </w:rPr>
      </w:pPr>
      <w:r>
        <w:rPr>
          <w:rFonts w:ascii="Helvetica" w:hAnsi="Helvetica"/>
          <w:lang w:val="en-US"/>
        </w:rPr>
        <w:t>Full spectrum? SWIR</w:t>
      </w:r>
    </w:p>
    <w:p w14:paraId="15795F6C" w14:textId="77777777" w:rsidR="001343A0" w:rsidRDefault="001343A0" w:rsidP="001343A0">
      <w:pPr>
        <w:pStyle w:val="NormalWeb"/>
        <w:rPr>
          <w:rFonts w:ascii="Helvetica" w:hAnsi="Helvetica"/>
          <w:lang w:val="en-US"/>
        </w:rPr>
      </w:pPr>
      <w:r>
        <w:rPr>
          <w:rFonts w:ascii="Helvetica" w:hAnsi="Helvetica"/>
          <w:lang w:val="en-US"/>
        </w:rPr>
        <w:t xml:space="preserve">Wang suggested seasonal patterns of biodiversity, citing </w:t>
      </w:r>
      <w:proofErr w:type="spellStart"/>
      <w:r>
        <w:rPr>
          <w:rFonts w:ascii="Helvetica" w:hAnsi="Helvetica"/>
          <w:lang w:val="en-US"/>
        </w:rPr>
        <w:t>maggurn</w:t>
      </w:r>
      <w:proofErr w:type="spellEnd"/>
      <w:r>
        <w:rPr>
          <w:rFonts w:ascii="Helvetica" w:hAnsi="Helvetica"/>
          <w:lang w:val="en-US"/>
        </w:rPr>
        <w:t>, but I find this unlikely (</w:t>
      </w:r>
      <w:proofErr w:type="spellStart"/>
      <w:r>
        <w:rPr>
          <w:rFonts w:ascii="Helvetica" w:hAnsi="Helvetica"/>
          <w:lang w:val="en-US"/>
        </w:rPr>
        <w:t>shurin</w:t>
      </w:r>
      <w:proofErr w:type="spellEnd"/>
      <w:r>
        <w:rPr>
          <w:rFonts w:ascii="Helvetica" w:hAnsi="Helvetica"/>
          <w:lang w:val="en-US"/>
        </w:rPr>
        <w:t xml:space="preserve"> and white </w:t>
      </w:r>
      <w:proofErr w:type="spellStart"/>
      <w:r>
        <w:rPr>
          <w:rFonts w:ascii="Helvetica" w:hAnsi="Helvetica"/>
          <w:lang w:val="en-US"/>
        </w:rPr>
        <w:t>aswell</w:t>
      </w:r>
      <w:proofErr w:type="spellEnd"/>
      <w:r>
        <w:rPr>
          <w:rFonts w:ascii="Helvetica" w:hAnsi="Helvetica"/>
          <w:lang w:val="en-US"/>
        </w:rPr>
        <w:t>)</w:t>
      </w:r>
    </w:p>
    <w:p w14:paraId="6C4E7B70" w14:textId="77777777" w:rsidR="001343A0" w:rsidRDefault="001343A0" w:rsidP="001343A0">
      <w:pPr>
        <w:pStyle w:val="NormalWeb"/>
        <w:rPr>
          <w:rFonts w:ascii="Helvetica" w:hAnsi="Helvetica"/>
          <w:b/>
          <w:bCs/>
          <w:lang w:val="en-US"/>
        </w:rPr>
      </w:pPr>
      <w:r w:rsidRPr="00491E4D">
        <w:rPr>
          <w:rFonts w:ascii="Helvetica" w:hAnsi="Helvetica"/>
          <w:b/>
          <w:bCs/>
          <w:lang w:val="en-US"/>
        </w:rPr>
        <w:t xml:space="preserve">4.4.2 How does soil-background relate to </w:t>
      </w:r>
      <w:r>
        <w:rPr>
          <w:rFonts w:ascii="Helvetica" w:hAnsi="Helvetica"/>
          <w:b/>
          <w:bCs/>
          <w:lang w:val="en-US"/>
        </w:rPr>
        <w:t>spectral diversity</w:t>
      </w:r>
      <w:r w:rsidRPr="00491E4D">
        <w:rPr>
          <w:rFonts w:ascii="Helvetica" w:hAnsi="Helvetica"/>
          <w:b/>
          <w:bCs/>
          <w:lang w:val="en-US"/>
        </w:rPr>
        <w:t>?</w:t>
      </w:r>
    </w:p>
    <w:p w14:paraId="19E2634A" w14:textId="1719F8C1" w:rsidR="001343A0" w:rsidRDefault="001343A0" w:rsidP="001343A0">
      <w:pPr>
        <w:pStyle w:val="NormalWeb"/>
        <w:rPr>
          <w:rFonts w:ascii="Helvetica" w:hAnsi="Helvetica"/>
          <w:lang w:val="en-US"/>
        </w:rPr>
      </w:pPr>
      <w:r>
        <w:rPr>
          <w:rFonts w:ascii="Helvetica" w:hAnsi="Helvetica"/>
          <w:lang w:val="en-US"/>
        </w:rPr>
        <w:t xml:space="preserve">My results indicated that soil-background do not have a significant relationship with spectral diversity. This does not correspond with previously cited literature that found soil-background to be an import predictor of spectral diversity </w:t>
      </w:r>
      <w:r>
        <w:rPr>
          <w:rFonts w:ascii="Helvetica" w:hAnsi="Helvetica"/>
          <w:lang w:val="en-US"/>
        </w:rPr>
        <w:fldChar w:fldCharType="begin"/>
      </w:r>
      <w:r>
        <w:rPr>
          <w:rFonts w:ascii="Helvetica" w:hAnsi="Helvetica"/>
          <w:lang w:val="en-US"/>
        </w:rPr>
        <w:instrText xml:space="preserve"> ADDIN ZOTERO_ITEM CSL_CITATION {"citationID":"YmETdlJM","properties":{"formattedCitation":"(Gholizadeh et al., 2018; Wang, Gamon, Cavender-Bares, et al., 2018b; Wang, Gamon, Schweiger, et al., 2018; Wang and Gamon, 2019)","plainCitation":"(Gholizadeh et al., 2018; Wang, Gamon, Cavender-Bares, et al., 2018b; Wang, Gamon, Schweiger, et al., 2018; Wang and Gamon, 2019)","dontUpdate":true,"noteIndex":0},"citationItems":[{"id":516,"uris":["http://zotero.org/users/local/8RirLiuI/items/XG75ITPJ"],"uri":["http://zotero.org/users/local/8RirLiuI/items/XG75ITPJ"],"itemData":{"id":516,"type":"article-journal","abstract":"Hyperspectral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id":493,"uris":["http://zotero.org/users/local/8RirLiuI/items/TKJ9LPCV"],"uri":["http://zotero.org/users/local/8RirLiuI/items/TKJ9LPCV"],"itemData":{"id":493,"type":"article-journal","abstract":"Biodiversity is essential to healthy ecosystem function, influencing productivity and resilience to disturbance. Biodiversity loss endangers essential ecosystem services and risks unacceptable environmental consequences. Global biodiversity observations are needed to provide a better understanding of the distribution of biodiversity, to better identify high priority areas for conservation and to help maintain essential ecosystem goods and services. Traditional in situ biodiversity monitoring is limited in time and space and is usually a costly and time-consuming enterprise. Remote sensing can provide data over a large area in a consistent, objective manner and has been used to detect plant biodiversity in a range of ecosystems, typically based on relating spectral properties to the distribution of habitat, species or functional groups. Recent years have witnessed the emergence of methods using imaging spectroscopy to assess biodiversity via plant traits or spectral information content. However, questions regarding the complex drivers of plant optical properties and the scale dependence of spectral diversity – biodiversity relationship confound diversity monitoring using remote sensing and must first be better understood before these methods can be operationally applied. To address some of these topics, we (1) review the history of remote sensing approaches in biodiversity estimation, summarizing the pros and cons of different methods, (2) illustrate successes and major gaps of remote sensing of biodiversity, and (3) identify promising future directions. We focus on emerging methods using spectral diversity (optical diversity) as a proxy for terrestrial plant diversity that offer to revolutionize the study of diversity in its different dimensions (phylogenetic, taxonomic, and functional diversity) from remote sensing. We also discuss remaining knowledge gaps and ways spectral diversity might be effectively integrated into a global biodiversity monitoring system, bridging a gap between ecology and remote sensing.","container-title":"Remote Sensing of Environment","DOI":"10.1016/j.rse.2019.111218","ISSN":"0034-4257","journalAbbreviation":"Remote Sensing of Environment","language":"en","page":"111218","source":"ScienceDirect","title":"Remote sensing of terrestrial plant biodiversity","volume":"231","author":[{"family":"Wang","given":"Ran"},{"family":"Gamon","given":"John A."}],"issued":{"date-parts":[["2019",9,15]]}}}],"schema":"https://github.com/citation-style-language/schema/raw/master/csl-citation.json"}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 Wang, et al., 2018)</w:t>
      </w:r>
      <w:r>
        <w:rPr>
          <w:rFonts w:ascii="Helvetica" w:hAnsi="Helvetica"/>
          <w:lang w:val="en-US"/>
        </w:rPr>
        <w:fldChar w:fldCharType="end"/>
      </w:r>
      <w:r>
        <w:rPr>
          <w:rFonts w:ascii="Helvetica" w:hAnsi="Helvetica"/>
          <w:lang w:val="en-US"/>
        </w:rPr>
        <w:t xml:space="preserve">. </w:t>
      </w:r>
    </w:p>
    <w:p w14:paraId="1D07BB11" w14:textId="77777777" w:rsidR="001343A0" w:rsidRDefault="001343A0" w:rsidP="001343A0">
      <w:pPr>
        <w:pStyle w:val="NormalWeb"/>
        <w:tabs>
          <w:tab w:val="left" w:pos="7027"/>
        </w:tabs>
        <w:rPr>
          <w:rFonts w:ascii="Helvetica" w:hAnsi="Helvetica"/>
          <w:lang w:val="en-US"/>
        </w:rPr>
      </w:pPr>
      <w:r>
        <w:rPr>
          <w:rFonts w:ascii="Helvetica" w:hAnsi="Helvetica"/>
          <w:lang w:val="en-US"/>
        </w:rPr>
        <w:t xml:space="preserve">Soil reflectance is spatially-temporally variable and is sensitive to moister and roughness </w:t>
      </w:r>
      <w:r>
        <w:rPr>
          <w:rFonts w:ascii="Helvetica" w:hAnsi="Helvetica"/>
          <w:lang w:val="en-US"/>
        </w:rPr>
        <w:fldChar w:fldCharType="begin"/>
      </w:r>
      <w:r>
        <w:rPr>
          <w:rFonts w:ascii="Helvetica" w:hAnsi="Helvetica"/>
          <w:lang w:val="en-US"/>
        </w:rPr>
        <w:instrText xml:space="preserve"> ADDIN ZOTERO_ITEM CSL_CITATION {"citationID":"oxvfFKnu","properties":{"formattedCitation":"(Jacquemoud et al., 1992)","plainCitation":"(Jacquemoud et al., 1992)","noteIndex":0},"citationItems":[{"id":807,"uris":["http://zotero.org/users/local/8RirLiuI/items/F4BG5JCH"],"uri":["http://zotero.org/users/local/8RirLiuI/items/F4BG5JCH"],"itemData":{"id":807,"type":"article-journal","container-title":"Remote Sensing of Environment","DOI":"10.1016/0034-4257(92)90072-R","ISSN":"00344257","issue":"2-3","journalAbbreviation":"Remote Sensing of Environment","language":"en","page":"123-132","source":"DOI.org (Crossref)","title":"Modeling spectral and bidirectional soil reflectance","volume":"41","author":[{"family":"Jacquemoud","given":"S."},{"family":"Baret","given":"F."},{"family":"Hanocq","given":"J.F."}],"issued":{"date-parts":[["1992",8]]}}}],"schema":"https://github.com/citation-style-language/schema/raw/master/csl-citation.json"} </w:instrText>
      </w:r>
      <w:r>
        <w:rPr>
          <w:rFonts w:ascii="Helvetica" w:hAnsi="Helvetica"/>
          <w:lang w:val="en-US"/>
        </w:rPr>
        <w:fldChar w:fldCharType="separate"/>
      </w:r>
      <w:r>
        <w:rPr>
          <w:rFonts w:ascii="Helvetica" w:hAnsi="Helvetica"/>
          <w:noProof/>
          <w:lang w:val="en-US"/>
        </w:rPr>
        <w:t>(Jacquemoud et al., 1992)</w:t>
      </w:r>
      <w:r>
        <w:rPr>
          <w:rFonts w:ascii="Helvetica" w:hAnsi="Helvetica"/>
          <w:lang w:val="en-US"/>
        </w:rPr>
        <w:fldChar w:fldCharType="end"/>
      </w:r>
      <w:r>
        <w:rPr>
          <w:rFonts w:ascii="Helvetica" w:hAnsi="Helvetica"/>
          <w:lang w:val="en-US"/>
        </w:rPr>
        <w:t xml:space="preserve">. there is the potential of general correspondence between the reflectance of high carbon soil </w:t>
      </w:r>
      <w:r>
        <w:rPr>
          <w:rFonts w:ascii="Helvetica" w:hAnsi="Helvetica"/>
          <w:lang w:val="en-US"/>
        </w:rPr>
        <w:fldChar w:fldCharType="begin"/>
      </w:r>
      <w:r>
        <w:rPr>
          <w:rFonts w:ascii="Helvetica" w:hAnsi="Helvetica"/>
          <w:lang w:val="en-US"/>
        </w:rPr>
        <w:instrText xml:space="preserve"> ADDIN ZOTERO_ITEM CSL_CITATION {"citationID":"vHP4BK8s","properties":{"formattedCitation":"(Jacquemoud et al., 1992; Summers et al., 2011)","plainCitation":"(Jacquemoud et al., 1992; Summers et al., 2011)","noteIndex":0},"citationItems":[{"id":807,"uris":["http://zotero.org/users/local/8RirLiuI/items/F4BG5JCH"],"uri":["http://zotero.org/users/local/8RirLiuI/items/F4BG5JCH"],"itemData":{"id":807,"type":"article-journal","container-title":"Remote Sensing of Environment","DOI":"10.1016/0034-4257(92)90072-R","ISSN":"00344257","issue":"2-3","journalAbbreviation":"Remote Sensing of Environment","language":"en","page":"123-132","source":"DOI.org (Crossref)","title":"Modeling spectral and bidirectional soil reflectance","volume":"41","author":[{"family":"Jacquemoud","given":"S."},{"family":"Baret","given":"F."},{"family":"Hanocq","given":"J.F."}],"issued":{"date-parts":[["1992",8]]}}},{"id":808,"uris":["http://zotero.org/users/local/8RirLiuI/items/N3LAF383"],"uri":["http://zotero.org/users/local/8RirLiuI/items/N3LAF383"],"itemData":{"id":808,"type":"article-journal","container-title":"Ecological Indicators","DOI":"10.1016/j.ecolind.2009.05.001","ISSN":"1470160X","issue":"1","journalAbbreviation":"Ecological Indicators","language":"en","page":"123-131","source":"DOI.org (Crossref)","title":"Visible near-infrared reflectance spectroscopy as a predictive indicator of soil properties","volume":"11","author":[{"family":"Summers","given":"D."},{"family":"Lewis","given":"M."},{"family":"Ostendorf","given":"B."},{"family":"Chittleborough","given":"D."}],"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 xml:space="preserve">(Jacquemoud et al., </w:t>
      </w:r>
      <w:r>
        <w:rPr>
          <w:rFonts w:ascii="Helvetica" w:hAnsi="Helvetica"/>
          <w:noProof/>
          <w:lang w:val="en-US"/>
        </w:rPr>
        <w:lastRenderedPageBreak/>
        <w:t>1992; Summers et al., 2011)</w:t>
      </w:r>
      <w:r>
        <w:rPr>
          <w:rFonts w:ascii="Helvetica" w:hAnsi="Helvetica"/>
          <w:lang w:val="en-US"/>
        </w:rPr>
        <w:fldChar w:fldCharType="end"/>
      </w:r>
      <w:r>
        <w:rPr>
          <w:rFonts w:ascii="Helvetica" w:hAnsi="Helvetica"/>
          <w:lang w:val="en-US"/>
        </w:rPr>
        <w:t xml:space="preserve"> and the spectral signatures of Herschel and Komakuk vegetation. Yet, bare ground was characterized visible cover of standing litter, mosses, and lichen. While standing litter has spectral signatures that resemble soil </w:t>
      </w:r>
      <w:r>
        <w:rPr>
          <w:rFonts w:ascii="Helvetica" w:hAnsi="Helvetica"/>
          <w:lang w:val="en-US"/>
        </w:rPr>
        <w:fldChar w:fldCharType="begin"/>
      </w:r>
      <w:r>
        <w:rPr>
          <w:rFonts w:ascii="Helvetica" w:hAnsi="Helvetica"/>
          <w:lang w:val="en-US"/>
        </w:rPr>
        <w:instrText xml:space="preserve"> ADDIN ZOTERO_ITEM CSL_CITATION {"citationID":"OObYO0GZ","properties":{"formattedCitation":"(van Leeuwen and Huete, 1996)","plainCitation":"(van Leeuwen and Huete, 1996)","noteIndex":0},"citationItems":[{"id":826,"uris":["http://zotero.org/users/local/8RirLiuI/items/92QZXQHW"],"uri":["http://zotero.org/users/local/8RirLiuI/items/92QZXQHW"],"itemData":{"id":826,"type":"article-journal","container-title":"Remote Sensing of Environment","DOI":"10.1016/0034-4257(95)00198-0","ISSN":"00344257","issue":"2","journalAbbreviation":"Remote Sensing of Environment","language":"en","page":"123-138","source":"DOI.org (Crossref)","title":"Effects of standing litter on the biophysical interpretation of plant canopies with spectral indices","volume":"55","author":[{"family":"Leeuwen","given":"W.J.D.","non-dropping-particle":"van"},{"family":"Huete","given":"A.R."}],"issued":{"date-parts":[["1996",2]]}}}],"schema":"https://github.com/citation-style-language/schema/raw/master/csl-citation.json"} </w:instrText>
      </w:r>
      <w:r>
        <w:rPr>
          <w:rFonts w:ascii="Helvetica" w:hAnsi="Helvetica"/>
          <w:lang w:val="en-US"/>
        </w:rPr>
        <w:fldChar w:fldCharType="separate"/>
      </w:r>
      <w:r>
        <w:rPr>
          <w:rFonts w:ascii="Helvetica" w:hAnsi="Helvetica"/>
          <w:noProof/>
          <w:lang w:val="en-US"/>
        </w:rPr>
        <w:t>(van Leeuwen and Huete, 1996)</w:t>
      </w:r>
      <w:r>
        <w:rPr>
          <w:rFonts w:ascii="Helvetica" w:hAnsi="Helvetica"/>
          <w:lang w:val="en-US"/>
        </w:rPr>
        <w:fldChar w:fldCharType="end"/>
      </w:r>
      <w:r>
        <w:rPr>
          <w:rFonts w:ascii="Helvetica" w:hAnsi="Helvetica"/>
          <w:lang w:val="en-US"/>
        </w:rPr>
        <w:t xml:space="preserve">, moss and lichen which have distinct spectral signatures from Arctic tundra vascular plants making this less likely </w:t>
      </w:r>
      <w:r>
        <w:rPr>
          <w:rFonts w:ascii="Helvetica" w:hAnsi="Helvetica"/>
          <w:lang w:val="en-US"/>
        </w:rPr>
        <w:fldChar w:fldCharType="begin"/>
      </w:r>
      <w:r>
        <w:rPr>
          <w:rFonts w:ascii="Helvetica" w:hAnsi="Helvetica"/>
          <w:lang w:val="en-US"/>
        </w:rPr>
        <w:instrText xml:space="preserve"> ADDIN ZOTERO_ITEM CSL_CITATION {"citationID":"qsE6vNqu","properties":{"formattedCitation":"(Hope et al., 1993)","plainCitation":"(Hope et al., 1993)","noteIndex":0},"citationItems":[{"id":824,"uris":["http://zotero.org/users/local/8RirLiuI/items/RJQAVQD7"],"uri":["http://zotero.org/users/local/8RirLiuI/items/RJQAVQD7"],"itemData":{"id":824,"type":"article-journal","container-title":"International Journal of Remote Sensing","DOI":"10.1080/01431169308954008","ISSN":"0143-1161, 1366-5901","issue":"10","journalAbbreviation":"International Journal of Remote Sensing","language":"en","page":"1861-1874","source":"DOI.org (Crossref)","title":"The relationship between tussock tundra spectral reflectance properties and biomass and vegetation composition","volume":"14","author":[{"family":"Hope","given":"A. S."},{"family":"Kimball","given":"J. S."},{"family":"Stow","given":"D. A."}],"issued":{"date-parts":[["1993",7]]}}}],"schema":"https://github.com/citation-style-language/schema/raw/master/csl-citation.json"} </w:instrText>
      </w:r>
      <w:r>
        <w:rPr>
          <w:rFonts w:ascii="Helvetica" w:hAnsi="Helvetica"/>
          <w:lang w:val="en-US"/>
        </w:rPr>
        <w:fldChar w:fldCharType="separate"/>
      </w:r>
      <w:r>
        <w:rPr>
          <w:rFonts w:ascii="Helvetica" w:hAnsi="Helvetica"/>
          <w:noProof/>
          <w:lang w:val="en-US"/>
        </w:rPr>
        <w:t>(Hope et al., 1993)</w:t>
      </w:r>
      <w:r>
        <w:rPr>
          <w:rFonts w:ascii="Helvetica" w:hAnsi="Helvetica"/>
          <w:lang w:val="en-US"/>
        </w:rPr>
        <w:fldChar w:fldCharType="end"/>
      </w:r>
      <w:r>
        <w:rPr>
          <w:rFonts w:ascii="Helvetica" w:hAnsi="Helvetica"/>
          <w:lang w:val="en-US"/>
        </w:rPr>
        <w:t xml:space="preserve">. One area of future research could be characterizing the spectral signatures of small scale heterogenous factors such as soil (at varying </w:t>
      </w:r>
      <w:proofErr w:type="spellStart"/>
      <w:r>
        <w:rPr>
          <w:rFonts w:ascii="Helvetica" w:hAnsi="Helvetica"/>
          <w:lang w:val="en-US"/>
        </w:rPr>
        <w:t>moisters</w:t>
      </w:r>
      <w:proofErr w:type="spellEnd"/>
      <w:r>
        <w:rPr>
          <w:rFonts w:ascii="Helvetica" w:hAnsi="Helvetica"/>
          <w:lang w:val="en-US"/>
        </w:rPr>
        <w:t xml:space="preserve">), mosses, and lichen. this may provide more </w:t>
      </w:r>
      <w:proofErr w:type="spellStart"/>
      <w:r>
        <w:rPr>
          <w:rFonts w:ascii="Helvetica" w:hAnsi="Helvetica"/>
          <w:lang w:val="en-US"/>
        </w:rPr>
        <w:t>difinitve</w:t>
      </w:r>
      <w:proofErr w:type="spellEnd"/>
      <w:r>
        <w:rPr>
          <w:rFonts w:ascii="Helvetica" w:hAnsi="Helvetica"/>
          <w:lang w:val="en-US"/>
        </w:rPr>
        <w:t xml:space="preserve"> insight </w:t>
      </w:r>
    </w:p>
    <w:p w14:paraId="4CA042F5" w14:textId="77777777" w:rsidR="001343A0" w:rsidRDefault="001343A0" w:rsidP="001343A0">
      <w:pPr>
        <w:pStyle w:val="NormalWeb"/>
        <w:rPr>
          <w:rFonts w:ascii="Helvetica" w:hAnsi="Helvetica"/>
          <w:lang w:val="en-US"/>
        </w:rPr>
      </w:pPr>
    </w:p>
    <w:p w14:paraId="3B358B4B" w14:textId="77777777" w:rsidR="001343A0" w:rsidRDefault="001343A0" w:rsidP="001343A0">
      <w:pPr>
        <w:pStyle w:val="NormalWeb"/>
        <w:rPr>
          <w:rFonts w:ascii="Helvetica" w:hAnsi="Helvetica"/>
          <w:lang w:val="en-US"/>
        </w:rPr>
      </w:pPr>
      <w:r>
        <w:rPr>
          <w:rFonts w:ascii="Helvetica" w:hAnsi="Helvetica"/>
          <w:lang w:val="en-US"/>
        </w:rPr>
        <w:t xml:space="preserve">Vegetation expansion is well described in across on QHI </w:t>
      </w:r>
      <w:r>
        <w:rPr>
          <w:rFonts w:ascii="Helvetica" w:hAnsi="Helvetica"/>
          <w:lang w:val="en-US"/>
        </w:rPr>
        <w:fldChar w:fldCharType="begin"/>
      </w:r>
      <w:r>
        <w:rPr>
          <w:rFonts w:ascii="Helvetica" w:hAnsi="Helvetica"/>
          <w:lang w:val="en-US"/>
        </w:rPr>
        <w:instrText xml:space="preserve"> ADDIN ZOTERO_ITEM CSL_CITATION {"citationID":"mEus5fvq","properties":{"formattedCitation":"(Myers-Smith, Forbes, et al., 2011; Myers\\uc0\\u8208{}Smith et al., 2019)","plainCitation":"(Myers-Smith, Forbes, et al., 2011; Myers‐Smith et al., 2019)","noteIndex":0},"citationItems":[{"id":545,"uris":["http://zotero.org/users/local/8RirLiuI/items/BMLIUUYB"],"uri":["http://zotero.org/users/local/8RirLiuI/items/BMLIUUYB"],"itemData":{"id":545,"type":"article-journal","abstract":"The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D."}],"issued":{"date-parts":[["2019"]]}}},{"id":772,"uris":["http://zotero.org/users/local/8RirLiuI/items/6VJZPLE5"],"uri":["http://zotero.org/users/local/8RirLiuI/items/6VJZPLE5"],"itemData":{"id":772,"type":"article-journal","abstract":"Recent research using repeat photography, long-term ecological monitoring and dendrochronology has documented shrub expansion in arctic, high-latitude and alpine tundra ecosystems. Here, we (1) synthesize these findings, (2) present a conceptual framework that identifies mechanisms and constraints on shrub increase, (3) explore causes, feedbacks and implications of the increased shrub cover in tundra ecosystems, and (4) address potential lines of investigation for future research. Satellite observations from around the circumpolar Arctic, showing increased productivity, measured as changes in ‘greenness’, have coincided with a general rise in high-latitude air temperatures and have been partly attributed to increases in shrub cover. Studies indicate that warming temperatures, changes in snow cover, altered disturbance regimes as a result of permafrost thaw, tundra fires, and anthropogenic activities or changes in herbivory intensity are all contributing to observed changes in shrub abundance. A large-scale increase in shrub cover will change the structure of tundra ecosystems and alter energy fluxes, regional climate, soil–atmosphere exchange of water, carbon and nutrients, and ecological interactions between species. In order to project future rates of shrub expansion and understand the feedbacks to ecosystem and climate processes, future research should investigate the species or trait-specific responses of shrubs to climate change including: (1) the temperature sensitivity of shrub growth, (2) factors controlling the recruitment of new individuals, and (3) the relative influence of the positive and negative feedbacks involved in shrub expansion.","container-title":"Environmental Research Letters","DOI":"10.1088/1748-9326/6/4/045509","ISSN":"1748-9326","issue":"4","journalAbbreviation":"Environ. Res. Lett.","language":"en","note":"publisher: IOP Publishing","page":"045509","source":"Institute of Physics","title":"Shrub expansion in tundra ecosystems: dynamics, impacts and research priorities","title-short":"Shrub expansion in tundra ecosystems","volume":"6","author":[{"family":"Myers-Smith","given":"Isla H."},{"family":"Forbes","given":"Bruce C."},{"family":"Wilmking","given":"Martin"},{"family":"Hallinger","given":"Martin"},{"family":"Lantz","given":"Trevor"},{"family":"Blok","given":"Daan"},{"family":"Tape","given":"Ken D."},{"family":"Macias-Fauria","given":"Marc"},{"family":"Sass-Klaassen","given":"Ute"},{"family":"Lévesque","given":"Esther"},{"family":"Boudreau","given":"Stéphane"},{"family":"Ropars","given":"Pascale"},{"family":"Hermanutz","given":"Luise"},{"family":"Trant","given":"Andrew"},{"family":"Collier","given":"Laura Siegwart"},{"family":"Weijers","given":"Stef"},{"family":"Rozema","given":"Jelte"},{"family":"Rayback","given":"Shelly A."},{"family":"Schmidt","given":"Niels Martin"},{"family":"Schaepman-Strub","given":"Gabriela"},{"family":"Wipf","given":"Sonja"},{"family":"Rixen","given":"Christian"},{"family":"Ménard","given":"Cécile B."},{"family":"Venn","given":"Susanna"},{"family":"Goetz","given":"Scott"},{"family":"Andreu-Hayles","given":"Laia"},{"family":"Elmendorf","given":"Sarah"},{"family":"Ravolainen","given":"Virve"},{"family":"Welker","given":"Jeffrey"},{"family":"Grogan","given":"Paul"},{"family":"Epstein","given":"Howard E."},{"family":"Hik","given":"David S."}],"issued":{"date-parts":[["2011",12]]}}}],"schema":"https://github.com/citation-style-language/schema/raw/master/csl-citation.json"} </w:instrText>
      </w:r>
      <w:r>
        <w:rPr>
          <w:rFonts w:ascii="Helvetica" w:hAnsi="Helvetica"/>
          <w:lang w:val="en-US"/>
        </w:rPr>
        <w:fldChar w:fldCharType="separate"/>
      </w:r>
      <w:r w:rsidRPr="001852BB">
        <w:rPr>
          <w:rFonts w:ascii="Helvetica" w:hAnsi="Helvetica"/>
          <w:lang w:val="en-GB"/>
        </w:rPr>
        <w:t>(Myers-Smith, Forbes, et al., 2011; Myers‐Smith et al., 2019)</w:t>
      </w:r>
      <w:r>
        <w:rPr>
          <w:rFonts w:ascii="Helvetica" w:hAnsi="Helvetica"/>
          <w:lang w:val="en-US"/>
        </w:rPr>
        <w:fldChar w:fldCharType="end"/>
      </w:r>
      <w:r>
        <w:rPr>
          <w:rFonts w:ascii="Helvetica" w:hAnsi="Helvetica"/>
          <w:lang w:val="en-US"/>
        </w:rPr>
        <w:t xml:space="preserve">, and a 55% decrease in visible soil-background was seen between years. </w:t>
      </w:r>
    </w:p>
    <w:p w14:paraId="102D915E" w14:textId="77777777" w:rsidR="001343A0" w:rsidRDefault="001343A0" w:rsidP="001343A0">
      <w:pPr>
        <w:pStyle w:val="NormalWeb"/>
        <w:rPr>
          <w:rFonts w:ascii="Helvetica" w:hAnsi="Helvetica"/>
          <w:lang w:val="en-US"/>
        </w:rPr>
      </w:pPr>
      <w:r>
        <w:rPr>
          <w:rFonts w:ascii="Helvetica" w:hAnsi="Helvetica"/>
          <w:lang w:val="en-US"/>
        </w:rPr>
        <w:t xml:space="preserve"> although it is known that soil background effects is scale depend and may first become salient at lower resolution and remotely sensed scales </w:t>
      </w:r>
      <w:r>
        <w:rPr>
          <w:rFonts w:ascii="Helvetica" w:hAnsi="Helvetica"/>
          <w:lang w:val="en-US"/>
        </w:rPr>
        <w:fldChar w:fldCharType="begin"/>
      </w:r>
      <w:r>
        <w:rPr>
          <w:rFonts w:ascii="Helvetica" w:hAnsi="Helvetica"/>
          <w:lang w:val="en-US"/>
        </w:rPr>
        <w:instrText xml:space="preserve"> ADDIN ZOTERO_ITEM CSL_CITATION {"citationID":"XCRHNVPp","properties":{"formattedCitation":"(Asner and Heidebrecht, 2002; Asner and Martin, 2009; Ollinger, 2011; Rocchini et al., 2010)","plainCitation":"(Asner and Heidebrecht, 2002; Asner and Martin, 2009; Ollinger, 2011; Rocchini et al., 2010)","noteIndex":0},"citationItems":[{"id":763,"uris":["http://zotero.org/users/local/8RirLiuI/items/FEFSIAY5"],"uri":["http://zotero.org/users/local/8RirLiuI/items/FEFSIAY5"],"itemData":{"id":763,"type":"article-journal","abstract":"Remote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B."}],"issued":{"date-parts":[["2002",1,1]]}}},{"id":460,"uris":["http://zotero.org/users/local/8RirLiuI/items/W2JSBDNT"],"uri":["http://zotero.org/users/local/8RirLiuI/items/W2JSBDNT"],"itemData":{"id":460,"type":"article-journal","container-title":"Frontiers in Ecology and the Environment","DOI":"10.1890/070152","ISSN":"1540-9295","issue":"5","journalAbbreviation":"Frontiers in Ecology and the Environment","language":"en","page":"269-276","source":"DOI.org (Crossref)","title":"Airborne spectranomics: mapping canopy chemical and taxonomic diversity in tropical forests","title-short":"Airborne spectranomics","volume":"7","author":[{"family":"Asner","given":"Gregory P"},{"family":"Martin","given":"Roberta E"}],"issued":{"date-parts":[["2009",6]]}}},{"id":472,"uris":["http://zotero.org/users/local/8RirLiuI/items/JBUCD3WL"],"uri":["http://zotero.org/users/local/8RirLiuI/items/JBUCD3WL"],"itemData":{"id":472,"type":"article-journal","container-title":"New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Pr>
          <w:rFonts w:ascii="Helvetica" w:hAnsi="Helvetica"/>
          <w:lang w:val="en-US"/>
        </w:rPr>
        <w:fldChar w:fldCharType="separate"/>
      </w:r>
      <w:r>
        <w:rPr>
          <w:rFonts w:ascii="Helvetica" w:hAnsi="Helvetica"/>
          <w:noProof/>
          <w:lang w:val="en-US"/>
        </w:rPr>
        <w:t>(Asner and Heidebrecht, 2002; Asner and Martin, 2009; Ollinger, 2011; Rocchini et al., 2010)</w:t>
      </w:r>
      <w:r>
        <w:rPr>
          <w:rFonts w:ascii="Helvetica" w:hAnsi="Helvetica"/>
          <w:lang w:val="en-US"/>
        </w:rPr>
        <w:fldChar w:fldCharType="end"/>
      </w:r>
      <w:r>
        <w:rPr>
          <w:rFonts w:ascii="Helvetica" w:hAnsi="Helvetica"/>
          <w:lang w:val="en-US"/>
        </w:rPr>
        <w:t xml:space="preserve">. </w:t>
      </w:r>
    </w:p>
    <w:p w14:paraId="3F2E83D0" w14:textId="77777777" w:rsidR="001343A0" w:rsidRPr="00EB4A72" w:rsidRDefault="001343A0" w:rsidP="001343A0">
      <w:pPr>
        <w:pStyle w:val="NormalWeb"/>
        <w:rPr>
          <w:rFonts w:ascii="AdvOT596495f2" w:hAnsi="AdvOT596495f2"/>
        </w:rPr>
      </w:pPr>
      <w:r w:rsidRPr="00F12284">
        <w:rPr>
          <w:rFonts w:ascii="AdvOT596495f2" w:hAnsi="AdvOT596495f2"/>
        </w:rPr>
        <w:t>. Therefore, the spectra extracted from one site (or image) may not be applicable to another site and another time</w:t>
      </w:r>
    </w:p>
    <w:p w14:paraId="76839308" w14:textId="77777777" w:rsidR="001343A0" w:rsidRDefault="001343A0" w:rsidP="001343A0">
      <w:pPr>
        <w:pStyle w:val="NormalWeb"/>
        <w:tabs>
          <w:tab w:val="left" w:pos="7027"/>
        </w:tabs>
        <w:rPr>
          <w:rFonts w:ascii="Helvetica" w:hAnsi="Helvetica"/>
          <w:lang w:val="en-US"/>
        </w:rPr>
      </w:pPr>
      <w:r>
        <w:rPr>
          <w:rFonts w:ascii="Helvetica" w:hAnsi="Helvetica"/>
          <w:lang w:val="en-US"/>
        </w:rPr>
        <w:t xml:space="preserve">Cs insignificant, and factors are favorable to remote sensing. </w:t>
      </w:r>
    </w:p>
    <w:p w14:paraId="30AC9D42" w14:textId="77777777" w:rsidR="001343A0" w:rsidRDefault="001343A0" w:rsidP="001343A0">
      <w:pPr>
        <w:pStyle w:val="NormalWeb"/>
        <w:tabs>
          <w:tab w:val="left" w:pos="7027"/>
        </w:tabs>
        <w:rPr>
          <w:rFonts w:ascii="Helvetica" w:hAnsi="Helvetica"/>
          <w:lang w:val="en-US"/>
        </w:rPr>
      </w:pPr>
      <w:r w:rsidRPr="00EB4A72">
        <w:rPr>
          <w:rFonts w:ascii="TimesNewRomanPSMT" w:hAnsi="TimesNewRomanPSMT"/>
        </w:rPr>
        <w:t>. The some- times-dominant presence of non-vascular components (mosses and lichens) and barren ar- eas also contribute to the unique spectral signatures of tundra landscapes (Hope et al., 199</w:t>
      </w:r>
      <w:r>
        <w:rPr>
          <w:rFonts w:ascii="TimesNewRomanPSMT" w:hAnsi="TimesNewRomanPSMT"/>
        </w:rPr>
        <w:t>3</w:t>
      </w:r>
      <w:r>
        <w:rPr>
          <w:rFonts w:ascii="Helvetica" w:hAnsi="Helvetica"/>
          <w:lang w:val="en-US"/>
        </w:rPr>
        <w:tab/>
      </w:r>
    </w:p>
    <w:p w14:paraId="6919B07C" w14:textId="77777777" w:rsidR="001343A0" w:rsidRDefault="001343A0" w:rsidP="001343A0">
      <w:pPr>
        <w:pStyle w:val="NormalWeb"/>
        <w:tabs>
          <w:tab w:val="left" w:pos="7027"/>
        </w:tabs>
        <w:rPr>
          <w:rFonts w:ascii="TimesNewRomanPSMT" w:hAnsi="TimesNewRomanPSMT"/>
        </w:rPr>
      </w:pPr>
      <w:r w:rsidRPr="00416C02">
        <w:rPr>
          <w:rFonts w:ascii="TimesNewRomanPSMT" w:hAnsi="TimesNewRomanPSMT"/>
          <w:highlight w:val="yellow"/>
          <w:lang w:val="en-US"/>
        </w:rPr>
        <w:t>Potent</w:t>
      </w:r>
      <w:r>
        <w:rPr>
          <w:rFonts w:ascii="TimesNewRomanPSMT" w:hAnsi="TimesNewRomanPSMT"/>
          <w:highlight w:val="yellow"/>
          <w:lang w:val="en-US"/>
        </w:rPr>
        <w:t xml:space="preserve">ial for future research !!! keep subplot data and </w:t>
      </w:r>
      <w:proofErr w:type="spellStart"/>
      <w:r>
        <w:rPr>
          <w:rFonts w:ascii="TimesNewRomanPSMT" w:hAnsi="TimesNewRomanPSMT"/>
          <w:highlight w:val="yellow"/>
          <w:lang w:val="en-US"/>
        </w:rPr>
        <w:t>deserne</w:t>
      </w:r>
      <w:proofErr w:type="spellEnd"/>
      <w:r>
        <w:rPr>
          <w:rFonts w:ascii="TimesNewRomanPSMT" w:hAnsi="TimesNewRomanPSMT"/>
          <w:highlight w:val="yellow"/>
          <w:lang w:val="en-US"/>
        </w:rPr>
        <w:t xml:space="preserve"> spectral sig of </w:t>
      </w:r>
      <w:proofErr w:type="gramStart"/>
      <w:r>
        <w:rPr>
          <w:rFonts w:ascii="TimesNewRomanPSMT" w:hAnsi="TimesNewRomanPSMT"/>
          <w:highlight w:val="yellow"/>
          <w:lang w:val="en-US"/>
        </w:rPr>
        <w:t>small scale</w:t>
      </w:r>
      <w:proofErr w:type="gramEnd"/>
      <w:r>
        <w:rPr>
          <w:rFonts w:ascii="TimesNewRomanPSMT" w:hAnsi="TimesNewRomanPSMT"/>
          <w:highlight w:val="yellow"/>
          <w:lang w:val="en-US"/>
        </w:rPr>
        <w:t xml:space="preserve"> heterogeneous factors, </w:t>
      </w:r>
      <w:r w:rsidRPr="00416C02">
        <w:rPr>
          <w:rFonts w:ascii="TimesNewRomanPSMT" w:hAnsi="TimesNewRomanPSMT"/>
          <w:highlight w:val="yellow"/>
        </w:rPr>
        <w:t>van Leeuwen and Huete, (1996) have demonstrated the importance of standing litter and soil in the interpretation of biophysical parameters</w:t>
      </w:r>
      <w:r>
        <w:rPr>
          <w:rFonts w:ascii="TimesNewRomanPSMT" w:hAnsi="TimesNewRomanPSMT"/>
        </w:rPr>
        <w:t>.</w:t>
      </w:r>
    </w:p>
    <w:p w14:paraId="19947824" w14:textId="77777777" w:rsidR="001343A0" w:rsidRDefault="001343A0" w:rsidP="001343A0">
      <w:pPr>
        <w:pStyle w:val="NormalWeb"/>
        <w:tabs>
          <w:tab w:val="left" w:pos="7027"/>
        </w:tabs>
        <w:rPr>
          <w:rFonts w:ascii="Helvetica" w:hAnsi="Helvetica"/>
          <w:lang w:val="en-US"/>
        </w:rPr>
      </w:pPr>
    </w:p>
    <w:p w14:paraId="6FD1B08D" w14:textId="77777777" w:rsidR="001343A0" w:rsidRDefault="001343A0" w:rsidP="001343A0">
      <w:pPr>
        <w:pStyle w:val="NormalWeb"/>
      </w:pPr>
      <w:r>
        <w:rPr>
          <w:rFonts w:ascii="TimesNewRomanPSMT" w:hAnsi="TimesNewRomanPSMT"/>
        </w:rPr>
        <w:t xml:space="preserve">High heterogeneity in community-scale vegetation composition, soil moisture, and an abundance of litter and non-vascular components complicates interpreta- tion of NDVI and other broadband VIs in sparsely vegetated areas and outside of </w:t>
      </w:r>
      <w:r w:rsidRPr="00416C02">
        <w:rPr>
          <w:rFonts w:ascii="TimesNewRomanPSMT" w:hAnsi="TimesNewRomanPSMT"/>
          <w:highlight w:val="yellow"/>
        </w:rPr>
        <w:t>the peak- growing season (Liu et al., 2017</w:t>
      </w:r>
      <w:r>
        <w:rPr>
          <w:rFonts w:ascii="TimesNewRomanPSMT" w:hAnsi="TimesNewRomanPSMT"/>
        </w:rPr>
        <w:t>). Buchhorn et al (2013) found that surface moisture re- duced reflectance in the NIR, in turn underestimating the biomass signal of low-Arctic tundra. Further</w:t>
      </w:r>
      <w:r w:rsidRPr="00416C02">
        <w:rPr>
          <w:rFonts w:ascii="TimesNewRomanPSMT" w:hAnsi="TimesNewRomanPSMT"/>
          <w:highlight w:val="yellow"/>
        </w:rPr>
        <w:t>, van Leeuwen and Huete, (1996) have demonstrated the importance of standing litter and soil in the interpretation of biophysical parameters</w:t>
      </w:r>
      <w:r>
        <w:rPr>
          <w:rFonts w:ascii="TimesNewRomanPSMT" w:hAnsi="TimesNewRomanPSMT"/>
        </w:rPr>
        <w:t xml:space="preserve">. These results suggest that the small-scale heterogeneity of Arctic tundra vegetation and other internal ecosystem components are not well characterized at non-peak times, limiting our ability to gain a complete and detailed picture of vegetation change in the Arctic. </w:t>
      </w:r>
    </w:p>
    <w:p w14:paraId="5A6F0942" w14:textId="77777777" w:rsidR="001343A0" w:rsidRPr="00A547A2" w:rsidRDefault="001343A0" w:rsidP="001343A0">
      <w:pPr>
        <w:pStyle w:val="NormalWeb"/>
      </w:pPr>
      <w:r w:rsidRPr="00F12284">
        <w:rPr>
          <w:rFonts w:ascii="AdvOT596495f2" w:hAnsi="AdvOT596495f2"/>
        </w:rPr>
        <w:t xml:space="preserve">Applying spectral un-mixing to correct for soil exposure pre- sents challenges related to the </w:t>
      </w:r>
      <w:r w:rsidRPr="00F12284">
        <w:rPr>
          <w:rFonts w:ascii="AdvOT596495f2+20" w:hAnsi="AdvOT596495f2+20"/>
        </w:rPr>
        <w:t>“</w:t>
      </w:r>
      <w:r w:rsidRPr="00F12284">
        <w:rPr>
          <w:rFonts w:ascii="AdvOT596495f2" w:hAnsi="AdvOT596495f2"/>
        </w:rPr>
        <w:t>scalability</w:t>
      </w:r>
      <w:r w:rsidRPr="00F12284">
        <w:rPr>
          <w:rFonts w:ascii="AdvOT596495f2+20" w:hAnsi="AdvOT596495f2+20"/>
        </w:rPr>
        <w:t xml:space="preserve">” </w:t>
      </w:r>
      <w:r w:rsidRPr="00F12284">
        <w:rPr>
          <w:rFonts w:ascii="AdvOT596495f2" w:hAnsi="AdvOT596495f2"/>
        </w:rPr>
        <w:t xml:space="preserve">and </w:t>
      </w:r>
      <w:r w:rsidRPr="00F12284">
        <w:rPr>
          <w:rFonts w:ascii="AdvOT596495f2+20" w:hAnsi="AdvOT596495f2+20"/>
        </w:rPr>
        <w:t>“</w:t>
      </w:r>
      <w:r w:rsidRPr="00F12284">
        <w:rPr>
          <w:rFonts w:ascii="AdvOT596495f2" w:hAnsi="AdvOT596495f2"/>
        </w:rPr>
        <w:t>generality</w:t>
      </w:r>
      <w:r w:rsidRPr="00F12284">
        <w:rPr>
          <w:rFonts w:ascii="AdvOT596495f2+20" w:hAnsi="AdvOT596495f2+20"/>
        </w:rPr>
        <w:t xml:space="preserve">” </w:t>
      </w:r>
      <w:r w:rsidRPr="00F12284">
        <w:rPr>
          <w:rFonts w:ascii="AdvOT596495f2" w:hAnsi="AdvOT596495f2"/>
        </w:rPr>
        <w:t>of the spectra of endmembers (Asner and Heidebrecht, 2002; Asner and Lobell, 2000). Soil re</w:t>
      </w:r>
      <w:r w:rsidRPr="00F12284">
        <w:rPr>
          <w:rFonts w:ascii="AdvOT596495f2+fb" w:hAnsi="AdvOT596495f2+fb"/>
        </w:rPr>
        <w:t>fl</w:t>
      </w:r>
      <w:r w:rsidRPr="00F12284">
        <w:rPr>
          <w:rFonts w:ascii="AdvOT596495f2" w:hAnsi="AdvOT596495f2"/>
        </w:rPr>
        <w:t xml:space="preserve">ectance is highly sensitive to moisture and roughness (Jacquemoud et al., 1992; Pinty et al., 1998) and its re- </w:t>
      </w:r>
      <w:r w:rsidRPr="00F12284">
        <w:rPr>
          <w:rFonts w:ascii="AdvOT596495f2+fb" w:hAnsi="AdvOT596495f2+fb"/>
        </w:rPr>
        <w:t>fl</w:t>
      </w:r>
      <w:r w:rsidRPr="00F12284">
        <w:rPr>
          <w:rFonts w:ascii="AdvOT596495f2" w:hAnsi="AdvOT596495f2"/>
        </w:rPr>
        <w:t xml:space="preserve">ectance can vary </w:t>
      </w:r>
      <w:r w:rsidRPr="00F12284">
        <w:rPr>
          <w:rFonts w:ascii="AdvOT596495f2" w:hAnsi="AdvOT596495f2"/>
        </w:rPr>
        <w:lastRenderedPageBreak/>
        <w:t xml:space="preserve">within and across study sites and through time. Therefore, the spectra extracted from one site (or image) may not be applicable to another site and another time. In addition, given the </w:t>
      </w:r>
      <w:r w:rsidRPr="00F12284">
        <w:rPr>
          <w:rFonts w:ascii="AdvOT596495f2+fb" w:hAnsi="AdvOT596495f2+fb"/>
        </w:rPr>
        <w:t>fi</w:t>
      </w:r>
      <w:r w:rsidRPr="00F12284">
        <w:rPr>
          <w:rFonts w:ascii="AdvOT596495f2" w:hAnsi="AdvOT596495f2"/>
        </w:rPr>
        <w:t xml:space="preserve">ndings of this experiment, removing soil background can be a limiting factor for imaging spectrometers with moderate to coarse spatial re- solutions, where the pixel size exceeds that of individual plant canopies. However, fusion of hyperspectral data with high spatial resolution multispectral data can provide the capability to extract soil background information (Yokoya et al., 2012). </w:t>
      </w:r>
    </w:p>
    <w:p w14:paraId="70C30283" w14:textId="77777777" w:rsidR="001343A0" w:rsidRDefault="001343A0" w:rsidP="001343A0">
      <w:pPr>
        <w:pStyle w:val="NormalWeb"/>
        <w:rPr>
          <w:rFonts w:ascii="Helvetica" w:hAnsi="Helvetica"/>
          <w:lang w:val="en-US"/>
        </w:rPr>
      </w:pPr>
      <w:r>
        <w:rPr>
          <w:rFonts w:ascii="Helvetica" w:hAnsi="Helvetica"/>
          <w:lang w:val="en-US"/>
        </w:rPr>
        <w:t xml:space="preserve">Between 2010 and 2019 a 55% decrease in visible soil-background e Due to vegetation </w:t>
      </w:r>
      <w:proofErr w:type="spellStart"/>
      <w:r>
        <w:rPr>
          <w:rFonts w:ascii="Helvetica" w:hAnsi="Helvetica"/>
          <w:lang w:val="en-US"/>
        </w:rPr>
        <w:t>expantion</w:t>
      </w:r>
      <w:proofErr w:type="spellEnd"/>
      <w:r>
        <w:rPr>
          <w:rFonts w:ascii="Helvetica" w:hAnsi="Helvetica"/>
          <w:lang w:val="en-US"/>
        </w:rPr>
        <w:t xml:space="preserve"> on QHI,  </w:t>
      </w:r>
    </w:p>
    <w:p w14:paraId="04445E1E" w14:textId="77777777" w:rsidR="001343A0" w:rsidRPr="006F725B" w:rsidRDefault="001343A0" w:rsidP="001343A0">
      <w:pPr>
        <w:pStyle w:val="NormalWeb"/>
        <w:rPr>
          <w:rFonts w:ascii="Helvetica" w:hAnsi="Helvetica"/>
          <w:lang w:val="en-US"/>
        </w:rPr>
      </w:pPr>
      <w:r>
        <w:rPr>
          <w:rFonts w:ascii="Helvetica" w:hAnsi="Helvetica"/>
          <w:lang w:val="en-US"/>
        </w:rPr>
        <w:t xml:space="preserve">Soil background may have decreased, a trend </w:t>
      </w:r>
      <w:proofErr w:type="spellStart"/>
      <w:r>
        <w:rPr>
          <w:rFonts w:ascii="Helvetica" w:hAnsi="Helvetica"/>
          <w:lang w:val="en-US"/>
        </w:rPr>
        <w:t>observseved</w:t>
      </w:r>
      <w:proofErr w:type="spellEnd"/>
      <w:r>
        <w:rPr>
          <w:rFonts w:ascii="Helvetica" w:hAnsi="Helvetica"/>
          <w:lang w:val="en-US"/>
        </w:rPr>
        <w:t xml:space="preserve"> as vegetation cover increases </w:t>
      </w:r>
      <w:r>
        <w:rPr>
          <w:rFonts w:ascii="Helvetica" w:hAnsi="Helvetica"/>
          <w:lang w:val="en-US"/>
        </w:rPr>
        <w:fldChar w:fldCharType="begin"/>
      </w:r>
      <w:r>
        <w:rPr>
          <w:rFonts w:ascii="Helvetica" w:hAnsi="Helvetica"/>
          <w:lang w:val="en-US"/>
        </w:rPr>
        <w:instrText xml:space="preserve"> ADDIN ZOTERO_ITEM CSL_CITATION {"citationID":"4BIQA7PZ","properties":{"formattedCitation":"(Myers\\uc0\\u8208{}Smith et al., 2019)","plainCitation":"(Myers‐Smith et al., 2019)","noteIndex":0},"citationItems":[{"id":545,"uris":["http://zotero.org/users/local/8RirLiuI/items/BMLIUUYB"],"uri":["http://zotero.org/users/local/8RirLiuI/items/BMLIUUYB"],"itemData":{"id":545,"type":"article-journal","abstract":"The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D."}],"issued":{"date-parts":[["2019"]]}}}],"schema":"https://github.com/citation-style-language/schema/raw/master/csl-citation.json"} </w:instrText>
      </w:r>
      <w:r>
        <w:rPr>
          <w:rFonts w:ascii="Helvetica" w:hAnsi="Helvetica"/>
          <w:lang w:val="en-US"/>
        </w:rPr>
        <w:fldChar w:fldCharType="separate"/>
      </w:r>
      <w:r w:rsidRPr="005A2B39">
        <w:rPr>
          <w:rFonts w:ascii="Helvetica" w:hAnsi="Helvetica"/>
          <w:lang w:val="en-GB"/>
        </w:rPr>
        <w:t>(Myers‐Smith et al., 2019)</w:t>
      </w:r>
      <w:r>
        <w:rPr>
          <w:rFonts w:ascii="Helvetica" w:hAnsi="Helvetica"/>
          <w:lang w:val="en-US"/>
        </w:rPr>
        <w:fldChar w:fldCharType="end"/>
      </w:r>
    </w:p>
    <w:p w14:paraId="4DDB688F" w14:textId="77777777" w:rsidR="001343A0" w:rsidRPr="00DB42E3" w:rsidRDefault="001343A0" w:rsidP="001343A0">
      <w:pPr>
        <w:rPr>
          <w:rFonts w:ascii="Helvetica" w:hAnsi="Helvetica"/>
          <w:lang w:val="en-US"/>
        </w:rPr>
      </w:pPr>
      <w:r>
        <w:rPr>
          <w:rFonts w:ascii="Helvetica" w:hAnsi="Helvetica"/>
          <w:lang w:val="en-US"/>
        </w:rPr>
        <w:t xml:space="preserve">one </w:t>
      </w:r>
      <w:proofErr w:type="spellStart"/>
      <w:r>
        <w:rPr>
          <w:rFonts w:ascii="Helvetica" w:hAnsi="Helvetica"/>
          <w:lang w:val="en-US"/>
        </w:rPr>
        <w:t>reson</w:t>
      </w:r>
      <w:proofErr w:type="spellEnd"/>
      <w:r>
        <w:rPr>
          <w:rFonts w:ascii="Helvetica" w:hAnsi="Helvetica"/>
          <w:lang w:val="en-US"/>
        </w:rPr>
        <w:t xml:space="preserve"> that spectral </w:t>
      </w:r>
      <w:proofErr w:type="spellStart"/>
      <w:r>
        <w:rPr>
          <w:rFonts w:ascii="Helvetica" w:hAnsi="Helvetica"/>
          <w:lang w:val="en-US"/>
        </w:rPr>
        <w:t>diveristy</w:t>
      </w:r>
      <w:proofErr w:type="spellEnd"/>
      <w:r>
        <w:rPr>
          <w:rFonts w:ascii="Helvetica" w:hAnsi="Helvetica"/>
          <w:lang w:val="en-US"/>
        </w:rPr>
        <w:t xml:space="preserve"> decreased with soil-background is the disparity between </w:t>
      </w:r>
      <w:proofErr w:type="spellStart"/>
      <w:r>
        <w:rPr>
          <w:rFonts w:ascii="Helvetica" w:hAnsi="Helvetica"/>
          <w:lang w:val="en-US"/>
        </w:rPr>
        <w:t>bareground</w:t>
      </w:r>
      <w:proofErr w:type="spellEnd"/>
      <w:r>
        <w:rPr>
          <w:rFonts w:ascii="Helvetica" w:hAnsi="Helvetica"/>
          <w:lang w:val="en-US"/>
        </w:rPr>
        <w:t xml:space="preserve"> and year. 2019 had 55% less </w:t>
      </w:r>
      <w:proofErr w:type="spellStart"/>
      <w:r>
        <w:rPr>
          <w:rFonts w:ascii="Helvetica" w:hAnsi="Helvetica"/>
          <w:lang w:val="en-US"/>
        </w:rPr>
        <w:t>bg</w:t>
      </w:r>
      <w:proofErr w:type="spellEnd"/>
    </w:p>
    <w:p w14:paraId="7547109C" w14:textId="77777777" w:rsidR="001343A0" w:rsidRDefault="001343A0" w:rsidP="001343A0">
      <w:pPr>
        <w:rPr>
          <w:rFonts w:ascii="Helvetica" w:hAnsi="Helvetica"/>
          <w:b/>
          <w:bCs/>
          <w:u w:val="single"/>
          <w:lang w:val="en-US"/>
        </w:rPr>
      </w:pPr>
    </w:p>
    <w:p w14:paraId="425528A2" w14:textId="77777777" w:rsidR="001343A0" w:rsidRDefault="001343A0" w:rsidP="001343A0">
      <w:pPr>
        <w:rPr>
          <w:rFonts w:ascii="Helvetica" w:hAnsi="Helvetica"/>
          <w:b/>
          <w:bCs/>
          <w:u w:val="single"/>
          <w:lang w:val="en-US"/>
        </w:rPr>
      </w:pPr>
      <w:r>
        <w:rPr>
          <w:rFonts w:ascii="Helvetica" w:hAnsi="Helvetica"/>
          <w:b/>
          <w:bCs/>
          <w:u w:val="single"/>
          <w:lang w:val="en-US"/>
        </w:rPr>
        <w:t xml:space="preserve">remotely sensed scales. </w:t>
      </w:r>
    </w:p>
    <w:p w14:paraId="5804A159" w14:textId="77777777" w:rsidR="001343A0" w:rsidRPr="00491E4D" w:rsidRDefault="001343A0" w:rsidP="001343A0">
      <w:pPr>
        <w:rPr>
          <w:rFonts w:ascii="Helvetica" w:hAnsi="Helvetica"/>
          <w:b/>
          <w:bCs/>
          <w:u w:val="single"/>
          <w:lang w:val="en-US"/>
        </w:rPr>
      </w:pPr>
    </w:p>
    <w:p w14:paraId="44AEACA6" w14:textId="77777777" w:rsidR="001343A0" w:rsidRPr="001343A0" w:rsidRDefault="001343A0" w:rsidP="001343A0">
      <w:pPr>
        <w:rPr>
          <w:rFonts w:ascii="Times New Roman" w:eastAsia="Times New Roman" w:hAnsi="Times New Roman" w:cs="Times New Roman"/>
          <w:lang w:val="en-US" w:eastAsia="en-GB"/>
        </w:rPr>
      </w:pPr>
      <w:r w:rsidRPr="00491E4D">
        <w:rPr>
          <w:rFonts w:ascii="Arial" w:eastAsia="Times New Roman" w:hAnsi="Arial" w:cs="Arial"/>
          <w:color w:val="333333"/>
          <w:sz w:val="26"/>
          <w:szCs w:val="26"/>
          <w:lang w:val="en-US" w:eastAsia="en-GB"/>
        </w:rPr>
        <w:t>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w:t>
      </w:r>
      <w:r w:rsidRPr="00491E4D">
        <w:rPr>
          <w:rFonts w:ascii="Arial" w:eastAsia="Times New Roman" w:hAnsi="Arial" w:cs="Arial"/>
          <w:color w:val="333333"/>
          <w:sz w:val="26"/>
          <w:szCs w:val="26"/>
          <w:lang w:val="en-US" w:eastAsia="en-GB"/>
        </w:rPr>
        <w:fldChar w:fldCharType="begin"/>
      </w:r>
      <w:r w:rsidRPr="00491E4D">
        <w:rPr>
          <w:rFonts w:ascii="Arial" w:eastAsia="Times New Roman" w:hAnsi="Arial" w:cs="Arial"/>
          <w:color w:val="333333"/>
          <w:sz w:val="26"/>
          <w:szCs w:val="26"/>
          <w:lang w:val="en-US" w:eastAsia="en-GB"/>
        </w:rPr>
        <w:instrText xml:space="preserve"> ADDIN ZOTERO_ITEM CSL_CITATION {"citationID":"4digbJr3","properties":{"formattedCitation":"(Asner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w:instrText>
      </w:r>
      <w:r w:rsidRPr="001343A0">
        <w:rPr>
          <w:rFonts w:ascii="Arial" w:eastAsia="Times New Roman" w:hAnsi="Arial" w:cs="Arial"/>
          <w:color w:val="333333"/>
          <w:sz w:val="26"/>
          <w:szCs w:val="26"/>
          <w:lang w:val="en-US" w:eastAsia="en-GB"/>
        </w:rPr>
        <w:instrText xml:space="preserve">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491E4D">
        <w:rPr>
          <w:rFonts w:ascii="Arial" w:eastAsia="Times New Roman" w:hAnsi="Arial" w:cs="Arial"/>
          <w:color w:val="333333"/>
          <w:sz w:val="26"/>
          <w:szCs w:val="26"/>
          <w:lang w:val="en-US" w:eastAsia="en-GB"/>
        </w:rPr>
        <w:fldChar w:fldCharType="separate"/>
      </w:r>
      <w:r w:rsidRPr="001343A0">
        <w:rPr>
          <w:rFonts w:ascii="Arial" w:eastAsia="Times New Roman" w:hAnsi="Arial" w:cs="Arial"/>
          <w:color w:val="333333"/>
          <w:sz w:val="26"/>
          <w:szCs w:val="26"/>
          <w:lang w:val="en-US" w:eastAsia="en-GB"/>
        </w:rPr>
        <w:t>(Asner and Heidebrecht, 2002)</w:t>
      </w:r>
      <w:r w:rsidRPr="00491E4D">
        <w:rPr>
          <w:rFonts w:ascii="Arial" w:eastAsia="Times New Roman" w:hAnsi="Arial" w:cs="Arial"/>
          <w:color w:val="333333"/>
          <w:sz w:val="26"/>
          <w:szCs w:val="26"/>
          <w:lang w:val="en-US" w:eastAsia="en-GB"/>
        </w:rPr>
        <w:fldChar w:fldCharType="end"/>
      </w:r>
    </w:p>
    <w:p w14:paraId="7C22238F" w14:textId="77777777" w:rsidR="001343A0" w:rsidRPr="001343A0" w:rsidRDefault="001343A0" w:rsidP="001343A0">
      <w:pPr>
        <w:rPr>
          <w:rFonts w:ascii="Helvetica" w:hAnsi="Helvetica"/>
          <w:b/>
          <w:bCs/>
          <w:u w:val="single"/>
          <w:lang w:val="en-US"/>
        </w:rPr>
      </w:pPr>
    </w:p>
    <w:p w14:paraId="44BB1B30" w14:textId="77777777" w:rsidR="001343A0" w:rsidRPr="00491E4D" w:rsidRDefault="001343A0" w:rsidP="001343A0">
      <w:pPr>
        <w:rPr>
          <w:rFonts w:ascii="Helvetica" w:hAnsi="Helvetica"/>
          <w:lang w:val="en-US"/>
        </w:rPr>
      </w:pPr>
      <w:r w:rsidRPr="001343A0">
        <w:rPr>
          <w:rFonts w:ascii="Helvetica" w:hAnsi="Helvetica"/>
          <w:lang w:val="en-US"/>
        </w:rPr>
        <w:t>For discussion: one reason that richness, evenness, and soil background were seen to have weak e</w:t>
      </w:r>
      <w:r w:rsidRPr="00491E4D">
        <w:rPr>
          <w:rFonts w:ascii="Helvetica" w:hAnsi="Helvetica"/>
          <w:lang w:val="en-US"/>
        </w:rPr>
        <w:t xml:space="preserve">ffects is the narrow distribution of values in the data. </w:t>
      </w:r>
    </w:p>
    <w:p w14:paraId="590ECC30" w14:textId="77777777" w:rsidR="001343A0" w:rsidRPr="00491E4D" w:rsidRDefault="001343A0" w:rsidP="001343A0">
      <w:pPr>
        <w:rPr>
          <w:rFonts w:ascii="Helvetica" w:hAnsi="Helvetica"/>
          <w:lang w:val="en-US"/>
        </w:rPr>
      </w:pPr>
    </w:p>
    <w:p w14:paraId="27BC3FC8" w14:textId="77777777" w:rsidR="001343A0" w:rsidRPr="00491E4D" w:rsidRDefault="001343A0" w:rsidP="001343A0">
      <w:pPr>
        <w:rPr>
          <w:rFonts w:ascii="Helvetica" w:eastAsia="Times New Roman" w:hAnsi="Helvetica" w:cs="Times New Roman"/>
          <w:lang w:val="en-US"/>
        </w:rPr>
      </w:pPr>
      <w:r w:rsidRPr="00491E4D">
        <w:rPr>
          <w:rFonts w:ascii="Helvetica" w:eastAsia="Times New Roman" w:hAnsi="Helvetica" w:cs="Times New Roman"/>
          <w:lang w:val="en-US"/>
        </w:rPr>
        <w:t>I predict that soil-background is the strongest predictor of spectral diversity, as soil has distinctly different reflectance than vegetation (</w:t>
      </w:r>
      <w:proofErr w:type="spellStart"/>
      <w:r w:rsidRPr="00491E4D">
        <w:rPr>
          <w:rFonts w:ascii="Helvetica" w:eastAsia="Times New Roman" w:hAnsi="Helvetica" w:cs="Times New Roman"/>
          <w:lang w:val="en-US"/>
        </w:rPr>
        <w:t>Gholizadeh</w:t>
      </w:r>
      <w:proofErr w:type="spellEnd"/>
      <w:r w:rsidRPr="00491E4D">
        <w:rPr>
          <w:rFonts w:ascii="Helvetica" w:eastAsia="Times New Roman" w:hAnsi="Helvetica" w:cs="Times New Roman"/>
          <w:lang w:val="en-US"/>
        </w:rPr>
        <w:t xml:space="preserve"> et al., 2018). Furthermore, soils reflectance is variable depending on local microclimatic conditions such as moisture and roughness. This potential for plot level variability </w:t>
      </w:r>
      <w:ins w:id="8" w:author="Fred Schneidereit" w:date="2020-03-13T09:13:00Z">
        <w:r w:rsidRPr="00491E4D">
          <w:rPr>
            <w:rFonts w:ascii="Helvetica" w:eastAsia="Times New Roman" w:hAnsi="Helvetica" w:cs="Times New Roman"/>
            <w:lang w:val="en-US"/>
          </w:rPr>
          <w:t xml:space="preserve">can </w:t>
        </w:r>
      </w:ins>
      <w:r w:rsidRPr="00491E4D">
        <w:rPr>
          <w:rFonts w:ascii="Helvetica" w:eastAsia="Times New Roman" w:hAnsi="Helvetica" w:cs="Times New Roman"/>
          <w:lang w:val="en-US"/>
        </w:rPr>
        <w:t>therefor</w:t>
      </w:r>
      <w:ins w:id="9" w:author="Fred Schneidereit" w:date="2020-03-13T09:13:00Z">
        <w:r w:rsidRPr="00491E4D">
          <w:rPr>
            <w:rFonts w:ascii="Helvetica" w:eastAsia="Times New Roman" w:hAnsi="Helvetica" w:cs="Times New Roman"/>
            <w:lang w:val="en-US"/>
          </w:rPr>
          <w:t>e</w:t>
        </w:r>
      </w:ins>
      <w:r w:rsidRPr="00491E4D">
        <w:rPr>
          <w:rFonts w:ascii="Helvetica" w:eastAsia="Times New Roman" w:hAnsi="Helvetica" w:cs="Times New Roman"/>
          <w:lang w:val="en-US"/>
        </w:rPr>
        <w:t xml:space="preserve"> alter spectral signatures in more complex ways, resulting </w:t>
      </w:r>
      <w:ins w:id="10" w:author="Fred Schneidereit" w:date="2020-03-13T09:13:00Z">
        <w:r w:rsidRPr="00491E4D">
          <w:rPr>
            <w:rFonts w:ascii="Helvetica" w:eastAsia="Times New Roman" w:hAnsi="Helvetica" w:cs="Times New Roman"/>
            <w:lang w:val="en-US"/>
          </w:rPr>
          <w:t xml:space="preserve">in </w:t>
        </w:r>
      </w:ins>
      <w:r w:rsidRPr="00491E4D">
        <w:rPr>
          <w:rFonts w:ascii="Helvetica" w:eastAsia="Times New Roman" w:hAnsi="Helvetica" w:cs="Times New Roman"/>
          <w:lang w:val="en-US"/>
        </w:rPr>
        <w:t xml:space="preserve">soil having the largest correspondence with spectral diversity. </w:t>
      </w:r>
    </w:p>
    <w:p w14:paraId="7BE7962C" w14:textId="77777777" w:rsidR="001343A0" w:rsidRPr="00491E4D" w:rsidRDefault="001343A0" w:rsidP="001343A0">
      <w:pPr>
        <w:rPr>
          <w:rFonts w:ascii="Helvetica" w:hAnsi="Helvetica"/>
          <w:lang w:val="en-US"/>
        </w:rPr>
      </w:pPr>
    </w:p>
    <w:p w14:paraId="7E7910DD" w14:textId="77777777" w:rsidR="001343A0" w:rsidRDefault="001343A0" w:rsidP="001343A0">
      <w:pPr>
        <w:rPr>
          <w:rFonts w:ascii="Helvetica" w:hAnsi="Helvetica"/>
          <w:b/>
          <w:bCs/>
          <w:lang w:val="en-US"/>
        </w:rPr>
      </w:pPr>
      <w:r w:rsidRPr="00491E4D">
        <w:rPr>
          <w:rFonts w:ascii="Helvetica" w:hAnsi="Helvetica"/>
          <w:b/>
          <w:bCs/>
          <w:lang w:val="en-US"/>
        </w:rPr>
        <w:t xml:space="preserve">4.4.3 How do additional environmental factors relate to </w:t>
      </w:r>
      <w:r>
        <w:rPr>
          <w:rFonts w:ascii="Helvetica" w:hAnsi="Helvetica"/>
          <w:b/>
          <w:bCs/>
          <w:lang w:val="en-US"/>
        </w:rPr>
        <w:t>spectral diversity</w:t>
      </w:r>
      <w:r w:rsidRPr="00491E4D">
        <w:rPr>
          <w:rFonts w:ascii="Helvetica" w:hAnsi="Helvetica"/>
          <w:b/>
          <w:bCs/>
          <w:lang w:val="en-US"/>
        </w:rPr>
        <w:t xml:space="preserve">? </w:t>
      </w:r>
    </w:p>
    <w:p w14:paraId="0588EA4C" w14:textId="77777777" w:rsidR="001343A0" w:rsidRDefault="001343A0" w:rsidP="001343A0">
      <w:pPr>
        <w:rPr>
          <w:rFonts w:ascii="Helvetica" w:hAnsi="Helvetica"/>
          <w:b/>
          <w:bCs/>
          <w:lang w:val="en-US"/>
        </w:rPr>
      </w:pPr>
    </w:p>
    <w:p w14:paraId="70910A66" w14:textId="77777777" w:rsidR="001343A0" w:rsidRPr="00491E4D" w:rsidRDefault="001343A0" w:rsidP="001343A0">
      <w:pPr>
        <w:rPr>
          <w:rFonts w:ascii="Helvetica" w:hAnsi="Helvetica"/>
          <w:u w:val="single"/>
          <w:lang w:val="en-US"/>
        </w:rPr>
      </w:pPr>
      <w:r w:rsidRPr="00491E4D">
        <w:rPr>
          <w:rFonts w:ascii="Helvetica" w:hAnsi="Helvetica"/>
          <w:lang w:val="en-US"/>
        </w:rPr>
        <w:t xml:space="preserve">Total cover includes both the top canopy and underlying vegetation and corresponds with denser and more complex vegetation cover. The </w:t>
      </w:r>
      <w:r w:rsidRPr="00491E4D">
        <w:rPr>
          <w:rFonts w:ascii="Helvetica" w:hAnsi="Helvetica"/>
          <w:u w:val="single"/>
          <w:lang w:val="en-US"/>
        </w:rPr>
        <w:t>close directional correspondence</w:t>
      </w:r>
      <w:r w:rsidRPr="00491E4D">
        <w:rPr>
          <w:rFonts w:ascii="Helvetica" w:hAnsi="Helvetica"/>
          <w:lang w:val="en-US"/>
        </w:rPr>
        <w:t xml:space="preserve"> of spectral diversity with total canopy cover in ordinal space, indicates that light interaction increased scattering of light caused by increased canopy structures, and leaf tissue composition may increase spectral diversity </w:t>
      </w:r>
    </w:p>
    <w:p w14:paraId="0748CC04" w14:textId="77777777" w:rsidR="001343A0" w:rsidRPr="00491E4D" w:rsidRDefault="001343A0" w:rsidP="001343A0">
      <w:pPr>
        <w:rPr>
          <w:rFonts w:ascii="Helvetica" w:hAnsi="Helvetica"/>
          <w:b/>
          <w:bCs/>
          <w:lang w:val="en-US"/>
        </w:rPr>
      </w:pPr>
    </w:p>
    <w:p w14:paraId="0EC76ABB" w14:textId="77777777" w:rsidR="001343A0" w:rsidRPr="009B14B8" w:rsidRDefault="001343A0" w:rsidP="001343A0">
      <w:pPr>
        <w:rPr>
          <w:rFonts w:ascii="Helvetica" w:hAnsi="Helvetica"/>
          <w:lang w:val="en-US"/>
        </w:rPr>
      </w:pPr>
      <w:r>
        <w:rPr>
          <w:rFonts w:ascii="Helvetica" w:hAnsi="Helvetica"/>
          <w:lang w:val="en-US"/>
        </w:rPr>
        <w:t>add reproductive tissue</w:t>
      </w:r>
    </w:p>
    <w:p w14:paraId="13564108" w14:textId="77777777" w:rsidR="001343A0" w:rsidRPr="00491E4D" w:rsidRDefault="001343A0" w:rsidP="001343A0">
      <w:pPr>
        <w:rPr>
          <w:rFonts w:ascii="Helvetica" w:hAnsi="Helvetica"/>
          <w:b/>
          <w:bCs/>
          <w:lang w:val="en-US"/>
        </w:rPr>
      </w:pPr>
    </w:p>
    <w:p w14:paraId="6F09931D" w14:textId="77777777" w:rsidR="001343A0" w:rsidRDefault="001343A0" w:rsidP="001343A0">
      <w:pPr>
        <w:rPr>
          <w:rFonts w:ascii="Helvetica" w:hAnsi="Helvetica"/>
          <w:b/>
          <w:bCs/>
          <w:lang w:val="en-US"/>
        </w:rPr>
      </w:pPr>
      <w:r w:rsidRPr="00491E4D">
        <w:rPr>
          <w:rFonts w:ascii="Helvetica" w:hAnsi="Helvetica"/>
          <w:b/>
          <w:bCs/>
          <w:lang w:val="en-US"/>
        </w:rPr>
        <w:t>4.5 Are closer measurements more similar than more distant measurements?</w:t>
      </w:r>
    </w:p>
    <w:p w14:paraId="5D5DBD1D" w14:textId="77777777" w:rsidR="001343A0" w:rsidRDefault="001343A0" w:rsidP="001343A0">
      <w:pPr>
        <w:rPr>
          <w:rFonts w:ascii="Helvetica" w:hAnsi="Helvetica"/>
          <w:b/>
          <w:bCs/>
          <w:lang w:val="en-US"/>
        </w:rPr>
      </w:pPr>
    </w:p>
    <w:p w14:paraId="702CEBDB"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4.xxx Limitations </w:t>
      </w:r>
    </w:p>
    <w:p w14:paraId="06612719" w14:textId="77777777" w:rsidR="001343A0" w:rsidRPr="00491E4D" w:rsidRDefault="001343A0" w:rsidP="001343A0">
      <w:pPr>
        <w:rPr>
          <w:rFonts w:ascii="Helvetica" w:hAnsi="Helvetica"/>
          <w:b/>
          <w:bCs/>
          <w:u w:val="single"/>
          <w:lang w:val="en-US"/>
        </w:rPr>
      </w:pPr>
    </w:p>
    <w:p w14:paraId="5825AB58" w14:textId="77777777" w:rsidR="001343A0" w:rsidRPr="00491E4D" w:rsidRDefault="001343A0" w:rsidP="001343A0">
      <w:pPr>
        <w:rPr>
          <w:rFonts w:ascii="Helvetica" w:hAnsi="Helvetica"/>
          <w:b/>
          <w:bCs/>
          <w:u w:val="single"/>
          <w:lang w:val="en-US"/>
        </w:rPr>
      </w:pPr>
    </w:p>
    <w:p w14:paraId="382B30D3" w14:textId="77777777" w:rsidR="001343A0" w:rsidRPr="00491E4D" w:rsidRDefault="001343A0" w:rsidP="001343A0">
      <w:pPr>
        <w:rPr>
          <w:rFonts w:ascii="Helvetica" w:hAnsi="Helvetica"/>
          <w:lang w:val="en-US"/>
        </w:rPr>
      </w:pPr>
      <w:r w:rsidRPr="00491E4D">
        <w:rPr>
          <w:rFonts w:ascii="Helvetica" w:hAnsi="Helvetica"/>
          <w:lang w:val="en-US"/>
        </w:rPr>
        <w:t xml:space="preserve">Keep </w:t>
      </w:r>
      <w:proofErr w:type="spellStart"/>
      <w:r w:rsidRPr="00491E4D">
        <w:rPr>
          <w:rFonts w:ascii="Helvetica" w:hAnsi="Helvetica"/>
          <w:lang w:val="en-US"/>
        </w:rPr>
        <w:t>limitaions</w:t>
      </w:r>
      <w:proofErr w:type="spellEnd"/>
      <w:r w:rsidRPr="00491E4D">
        <w:rPr>
          <w:rFonts w:ascii="Helvetica" w:hAnsi="Helvetica"/>
          <w:lang w:val="en-US"/>
        </w:rPr>
        <w:t xml:space="preserve"> </w:t>
      </w:r>
      <w:proofErr w:type="spellStart"/>
      <w:r w:rsidRPr="00491E4D">
        <w:rPr>
          <w:rFonts w:ascii="Helvetica" w:hAnsi="Helvetica"/>
          <w:lang w:val="en-US"/>
        </w:rPr>
        <w:t>relativley</w:t>
      </w:r>
      <w:proofErr w:type="spellEnd"/>
      <w:r w:rsidRPr="00491E4D">
        <w:rPr>
          <w:rFonts w:ascii="Helvetica" w:hAnsi="Helvetica"/>
          <w:lang w:val="en-US"/>
        </w:rPr>
        <w:t xml:space="preserve"> short and highlight challenges in field of hyperspectral sensing, not my sort </w:t>
      </w:r>
      <w:proofErr w:type="spellStart"/>
      <w:r w:rsidRPr="00491E4D">
        <w:rPr>
          <w:rFonts w:ascii="Helvetica" w:hAnsi="Helvetica"/>
          <w:lang w:val="en-US"/>
        </w:rPr>
        <w:t>commings</w:t>
      </w:r>
      <w:proofErr w:type="spellEnd"/>
      <w:r w:rsidRPr="00491E4D">
        <w:rPr>
          <w:rFonts w:ascii="Helvetica" w:hAnsi="Helvetica"/>
          <w:lang w:val="en-US"/>
        </w:rPr>
        <w:t xml:space="preserve"> -&gt; link to table in </w:t>
      </w:r>
      <w:proofErr w:type="spellStart"/>
      <w:r w:rsidRPr="00491E4D">
        <w:rPr>
          <w:rFonts w:ascii="Helvetica" w:hAnsi="Helvetica"/>
          <w:lang w:val="en-US"/>
        </w:rPr>
        <w:t>appedex</w:t>
      </w:r>
      <w:proofErr w:type="spellEnd"/>
      <w:r w:rsidRPr="00491E4D">
        <w:rPr>
          <w:rFonts w:ascii="Helvetica" w:hAnsi="Helvetica"/>
          <w:lang w:val="en-US"/>
        </w:rPr>
        <w:t xml:space="preserve"> with ~five key challenges</w:t>
      </w:r>
    </w:p>
    <w:p w14:paraId="6BFCF108" w14:textId="77777777" w:rsidR="001343A0" w:rsidRDefault="001343A0" w:rsidP="001343A0">
      <w:pPr>
        <w:rPr>
          <w:rFonts w:ascii="Helvetica" w:hAnsi="Helvetica"/>
          <w:lang w:val="en-US"/>
        </w:rPr>
      </w:pPr>
    </w:p>
    <w:p w14:paraId="61B7ACB3" w14:textId="77777777" w:rsidR="001343A0" w:rsidRDefault="001343A0" w:rsidP="001343A0">
      <w:pPr>
        <w:rPr>
          <w:rFonts w:ascii="Helvetica" w:hAnsi="Helvetica"/>
          <w:lang w:val="en-US"/>
        </w:rPr>
      </w:pPr>
    </w:p>
    <w:p w14:paraId="5E694556" w14:textId="77777777" w:rsidR="001343A0" w:rsidRDefault="001343A0" w:rsidP="001343A0">
      <w:pPr>
        <w:rPr>
          <w:rFonts w:ascii="Helvetica" w:hAnsi="Helvetica"/>
          <w:lang w:val="en-US"/>
        </w:rPr>
      </w:pPr>
      <w:r>
        <w:rPr>
          <w:rFonts w:ascii="Helvetica" w:hAnsi="Helvetica"/>
          <w:lang w:val="en-US"/>
        </w:rPr>
        <w:t>The main limitation in my study is xxx</w:t>
      </w:r>
    </w:p>
    <w:p w14:paraId="0795ED2E" w14:textId="77777777" w:rsidR="001343A0" w:rsidRDefault="001343A0" w:rsidP="001343A0">
      <w:pPr>
        <w:rPr>
          <w:rFonts w:ascii="Helvetica" w:hAnsi="Helvetica"/>
          <w:lang w:val="en-US"/>
        </w:rPr>
      </w:pPr>
    </w:p>
    <w:p w14:paraId="1DB8B7A2" w14:textId="77777777" w:rsidR="001343A0" w:rsidRDefault="001343A0" w:rsidP="001343A0">
      <w:pPr>
        <w:pStyle w:val="NormalWeb"/>
        <w:spacing w:before="0" w:beforeAutospacing="0" w:after="336" w:afterAutospacing="0"/>
        <w:rPr>
          <w:rFonts w:ascii="Arial" w:hAnsi="Arial" w:cs="Arial"/>
          <w:color w:val="555555"/>
          <w:sz w:val="21"/>
          <w:szCs w:val="21"/>
        </w:rPr>
      </w:pPr>
      <w:r>
        <w:rPr>
          <w:rFonts w:ascii="Arial" w:hAnsi="Arial" w:cs="Arial"/>
          <w:color w:val="555555"/>
          <w:sz w:val="21"/>
          <w:szCs w:val="21"/>
        </w:rPr>
        <w:t>Spectral Mixture Analysis (SMA) is a technique for estimating the proportion of each pixel that is covered by a series of known cover types - in other words, it seeks to determine the likely composition of each image pixel. Pixels that contain more than one cover type are called mixed pixels. “Pure” pixels contain only one feature or class. For example, a mixed pixel might contain vegetation, bare ground, and soil crust. A pure pixel would contain only one feature, such as vegetation. Mixed pixels can cause problems in traditional image classifications (e.g.,</w:t>
      </w:r>
      <w:r>
        <w:rPr>
          <w:rStyle w:val="apple-converted-space"/>
          <w:rFonts w:ascii="Arial" w:hAnsi="Arial" w:cs="Arial"/>
          <w:color w:val="555555"/>
          <w:sz w:val="21"/>
          <w:szCs w:val="21"/>
        </w:rPr>
        <w:t> </w:t>
      </w:r>
      <w:r>
        <w:rPr>
          <w:rFonts w:ascii="Arial" w:hAnsi="Arial" w:cs="Arial"/>
          <w:color w:val="555555"/>
          <w:sz w:val="21"/>
          <w:szCs w:val="21"/>
        </w:rPr>
        <w:fldChar w:fldCharType="begin"/>
      </w:r>
      <w:r>
        <w:rPr>
          <w:rFonts w:ascii="Arial" w:hAnsi="Arial" w:cs="Arial"/>
          <w:color w:val="555555"/>
          <w:sz w:val="21"/>
          <w:szCs w:val="21"/>
        </w:rPr>
        <w:instrText xml:space="preserve"> HYPERLINK "https://wiki.landscapetoolbox.org/doku.php/remote_sensing_methods:supervised_classification" \o "remote_sensing_methods:supervised_classification" </w:instrText>
      </w:r>
      <w:r>
        <w:rPr>
          <w:rFonts w:ascii="Arial" w:hAnsi="Arial" w:cs="Arial"/>
          <w:color w:val="555555"/>
          <w:sz w:val="21"/>
          <w:szCs w:val="21"/>
        </w:rPr>
        <w:fldChar w:fldCharType="separate"/>
      </w:r>
      <w:r>
        <w:rPr>
          <w:rStyle w:val="Hyperlink"/>
          <w:rFonts w:ascii="Arial" w:hAnsi="Arial" w:cs="Arial"/>
          <w:color w:val="284E87"/>
          <w:sz w:val="21"/>
          <w:szCs w:val="21"/>
        </w:rPr>
        <w:t>supervised</w:t>
      </w:r>
      <w:r>
        <w:rPr>
          <w:rFonts w:ascii="Arial" w:hAnsi="Arial" w:cs="Arial"/>
          <w:color w:val="555555"/>
          <w:sz w:val="21"/>
          <w:szCs w:val="21"/>
        </w:rPr>
        <w:fldChar w:fldCharType="end"/>
      </w:r>
      <w:r>
        <w:rPr>
          <w:rStyle w:val="apple-converted-space"/>
          <w:rFonts w:ascii="Arial" w:hAnsi="Arial" w:cs="Arial"/>
          <w:color w:val="555555"/>
          <w:sz w:val="21"/>
          <w:szCs w:val="21"/>
        </w:rPr>
        <w:t> </w:t>
      </w:r>
      <w:r>
        <w:rPr>
          <w:rFonts w:ascii="Arial" w:hAnsi="Arial" w:cs="Arial"/>
          <w:color w:val="555555"/>
          <w:sz w:val="21"/>
          <w:szCs w:val="21"/>
        </w:rPr>
        <w:t>or</w:t>
      </w:r>
      <w:r>
        <w:rPr>
          <w:rStyle w:val="apple-converted-space"/>
          <w:rFonts w:ascii="Arial" w:hAnsi="Arial" w:cs="Arial"/>
          <w:color w:val="555555"/>
          <w:sz w:val="21"/>
          <w:szCs w:val="21"/>
        </w:rPr>
        <w:t> </w:t>
      </w:r>
      <w:r>
        <w:rPr>
          <w:rFonts w:ascii="Arial" w:hAnsi="Arial" w:cs="Arial"/>
          <w:color w:val="555555"/>
          <w:sz w:val="21"/>
          <w:szCs w:val="21"/>
        </w:rPr>
        <w:fldChar w:fldCharType="begin"/>
      </w:r>
      <w:r>
        <w:rPr>
          <w:rFonts w:ascii="Arial" w:hAnsi="Arial" w:cs="Arial"/>
          <w:color w:val="555555"/>
          <w:sz w:val="21"/>
          <w:szCs w:val="21"/>
        </w:rPr>
        <w:instrText xml:space="preserve"> HYPERLINK "https://wiki.landscapetoolbox.org/doku.php/remote_sensing_methods:unsupervised_classification" \o "remote_sensing_methods:unsupervised_classification" </w:instrText>
      </w:r>
      <w:r>
        <w:rPr>
          <w:rFonts w:ascii="Arial" w:hAnsi="Arial" w:cs="Arial"/>
          <w:color w:val="555555"/>
          <w:sz w:val="21"/>
          <w:szCs w:val="21"/>
        </w:rPr>
        <w:fldChar w:fldCharType="separate"/>
      </w:r>
      <w:r>
        <w:rPr>
          <w:rStyle w:val="Hyperlink"/>
          <w:rFonts w:ascii="Arial" w:hAnsi="Arial" w:cs="Arial"/>
          <w:color w:val="284E87"/>
          <w:sz w:val="21"/>
          <w:szCs w:val="21"/>
        </w:rPr>
        <w:t>unsupervised classification</w:t>
      </w:r>
      <w:r>
        <w:rPr>
          <w:rFonts w:ascii="Arial" w:hAnsi="Arial" w:cs="Arial"/>
          <w:color w:val="555555"/>
          <w:sz w:val="21"/>
          <w:szCs w:val="21"/>
        </w:rPr>
        <w:fldChar w:fldCharType="end"/>
      </w:r>
      <w:r>
        <w:rPr>
          <w:rFonts w:ascii="Arial" w:hAnsi="Arial" w:cs="Arial"/>
          <w:color w:val="555555"/>
          <w:sz w:val="21"/>
          <w:szCs w:val="21"/>
        </w:rPr>
        <w:t>) because the pixel belongs to more than one class but can be assigned to only a single class. One way to address the problem of mixed pixels is to use SMA, (sometimes called subpixel analysis), and hyperspectral imagery.</w:t>
      </w:r>
      <w:r>
        <w:rPr>
          <w:rStyle w:val="apple-converted-space"/>
          <w:rFonts w:ascii="Arial" w:hAnsi="Arial" w:cs="Arial"/>
          <w:color w:val="555555"/>
          <w:sz w:val="21"/>
          <w:szCs w:val="21"/>
        </w:rPr>
        <w:t> </w:t>
      </w:r>
    </w:p>
    <w:p w14:paraId="526984FD" w14:textId="77777777" w:rsidR="001343A0" w:rsidRDefault="001343A0" w:rsidP="001343A0">
      <w:pPr>
        <w:pStyle w:val="NormalWeb"/>
        <w:spacing w:before="0" w:beforeAutospacing="0" w:after="336" w:afterAutospacing="0"/>
        <w:rPr>
          <w:rFonts w:ascii="Arial" w:hAnsi="Arial" w:cs="Arial"/>
          <w:color w:val="555555"/>
          <w:sz w:val="21"/>
          <w:szCs w:val="21"/>
        </w:rPr>
      </w:pPr>
      <w:r>
        <w:rPr>
          <w:rFonts w:ascii="Arial" w:hAnsi="Arial" w:cs="Arial"/>
          <w:color w:val="555555"/>
          <w:sz w:val="21"/>
          <w:szCs w:val="21"/>
        </w:rPr>
        <w:t>Spectral mixture analysis (SMA) determines the component parts of mixed pixels by predicting the proportion of a pixel that belongs to a particular class or feature based on the spectral characteristics of its endmembers. It converts radiance to fractions of spectral endmembers that correspond to features on the ground.</w:t>
      </w:r>
    </w:p>
    <w:p w14:paraId="351FAE29" w14:textId="77777777" w:rsidR="001343A0" w:rsidRPr="00C10D89" w:rsidRDefault="001343A0" w:rsidP="001343A0">
      <w:pPr>
        <w:rPr>
          <w:rFonts w:ascii="Helvetica" w:hAnsi="Helvetica"/>
        </w:rPr>
      </w:pPr>
    </w:p>
    <w:p w14:paraId="1B6922FA" w14:textId="77777777" w:rsidR="001343A0" w:rsidRDefault="001343A0" w:rsidP="001343A0">
      <w:pPr>
        <w:rPr>
          <w:rFonts w:ascii="Helvetica" w:hAnsi="Helvetica"/>
          <w:lang w:val="en-US"/>
        </w:rPr>
      </w:pPr>
    </w:p>
    <w:p w14:paraId="2B6FA09F" w14:textId="77777777" w:rsidR="001343A0" w:rsidRDefault="001343A0" w:rsidP="001343A0">
      <w:pPr>
        <w:rPr>
          <w:rFonts w:ascii="Helvetica" w:hAnsi="Helvetica"/>
          <w:lang w:val="en-US"/>
        </w:rPr>
      </w:pPr>
      <w:r>
        <w:rPr>
          <w:rFonts w:ascii="Helvetica" w:hAnsi="Helvetica"/>
          <w:lang w:val="en-US"/>
        </w:rPr>
        <w:t xml:space="preserve">The use of spectral mixture analysis may have improved differentiating vegetation types based on their spectral signatures. In spectral mixture analysis vegetation type is predicted by comparing the proportion correspondence of plot level spectral signatures to those of endmembers. Furthermore, Spectral mixture analysis has been shown to further be improved through dimensional reduction, based ISI band selection </w:t>
      </w:r>
      <w:r>
        <w:rPr>
          <w:rFonts w:ascii="Helvetica" w:hAnsi="Helvetica"/>
          <w:lang w:val="en-US"/>
        </w:rPr>
        <w:fldChar w:fldCharType="begin"/>
      </w:r>
      <w:r>
        <w:rPr>
          <w:rFonts w:ascii="Helvetica" w:hAnsi="Helvetica"/>
          <w:lang w:val="en-US"/>
        </w:rPr>
        <w:instrText xml:space="preserve"> ADDIN ZOTERO_ITEM CSL_CITATION {"citationID":"57MeMiQ9","properties":{"formattedCitation":"(Somers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Helvetica" w:hAnsi="Helvetica"/>
          <w:lang w:val="en-US"/>
        </w:rPr>
        <w:fldChar w:fldCharType="separate"/>
      </w:r>
      <w:r>
        <w:rPr>
          <w:rFonts w:ascii="Helvetica" w:hAnsi="Helvetica"/>
          <w:noProof/>
          <w:lang w:val="en-US"/>
        </w:rPr>
        <w:t>(Somers et al., 2010)</w:t>
      </w:r>
      <w:r>
        <w:rPr>
          <w:rFonts w:ascii="Helvetica" w:hAnsi="Helvetica"/>
          <w:lang w:val="en-US"/>
        </w:rPr>
        <w:fldChar w:fldCharType="end"/>
      </w:r>
      <w:r>
        <w:rPr>
          <w:rFonts w:ascii="Helvetica" w:hAnsi="Helvetica"/>
          <w:lang w:val="en-US"/>
        </w:rPr>
        <w:t xml:space="preserve">. </w:t>
      </w:r>
    </w:p>
    <w:p w14:paraId="7471B865" w14:textId="77777777" w:rsidR="001343A0" w:rsidRDefault="001343A0" w:rsidP="001343A0">
      <w:pPr>
        <w:rPr>
          <w:rFonts w:ascii="Helvetica" w:hAnsi="Helvetica"/>
          <w:lang w:val="en-US"/>
        </w:rPr>
      </w:pPr>
    </w:p>
    <w:p w14:paraId="49BBE337" w14:textId="77777777" w:rsidR="001343A0" w:rsidRDefault="001343A0" w:rsidP="001343A0">
      <w:pPr>
        <w:rPr>
          <w:rFonts w:ascii="Helvetica" w:hAnsi="Helvetica"/>
          <w:lang w:val="en-US"/>
        </w:rPr>
      </w:pPr>
      <w:r>
        <w:rPr>
          <w:rFonts w:ascii="Helvetica" w:hAnsi="Helvetica"/>
          <w:lang w:val="en-US"/>
        </w:rPr>
        <w:t xml:space="preserve">The use of MLRMs to assess if manual and automatic band selection improved discriminating vegetation types based on spectral signatures may have </w:t>
      </w:r>
    </w:p>
    <w:p w14:paraId="48089DCE" w14:textId="77777777" w:rsidR="001343A0" w:rsidRDefault="001343A0" w:rsidP="001343A0">
      <w:pPr>
        <w:rPr>
          <w:rFonts w:ascii="Helvetica" w:hAnsi="Helvetica"/>
          <w:lang w:val="en-US"/>
        </w:rPr>
      </w:pPr>
    </w:p>
    <w:p w14:paraId="0D9AC619" w14:textId="77777777" w:rsidR="001343A0" w:rsidRDefault="001343A0" w:rsidP="001343A0">
      <w:pPr>
        <w:rPr>
          <w:rFonts w:ascii="Helvetica" w:hAnsi="Helvetica"/>
          <w:lang w:val="en-US"/>
        </w:rPr>
      </w:pPr>
    </w:p>
    <w:p w14:paraId="05AE73E5" w14:textId="77777777" w:rsidR="001343A0" w:rsidRDefault="001343A0" w:rsidP="001343A0">
      <w:pPr>
        <w:rPr>
          <w:rFonts w:ascii="Helvetica" w:hAnsi="Helvetica"/>
          <w:lang w:val="en-US"/>
        </w:rPr>
      </w:pPr>
    </w:p>
    <w:p w14:paraId="10A0BE42" w14:textId="77777777" w:rsidR="001343A0" w:rsidRDefault="001343A0" w:rsidP="001343A0">
      <w:pPr>
        <w:rPr>
          <w:rFonts w:ascii="Helvetica" w:hAnsi="Helvetica"/>
          <w:lang w:val="en-US"/>
        </w:rPr>
      </w:pPr>
      <w:r>
        <w:rPr>
          <w:rFonts w:ascii="Helvetica" w:hAnsi="Helvetica"/>
          <w:lang w:val="en-US"/>
        </w:rPr>
        <w:t xml:space="preserve">The use of wavebands in the short wave infrared regions  of the spectrum (1000-2500 nm), may have improved discriminating vegetation types based on their spectral signatures </w:t>
      </w:r>
      <w:r>
        <w:rPr>
          <w:rFonts w:ascii="Helvetica" w:hAnsi="Helvetica"/>
          <w:lang w:val="en-US"/>
        </w:rPr>
        <w:fldChar w:fldCharType="begin"/>
      </w:r>
      <w:r>
        <w:rPr>
          <w:rFonts w:ascii="Helvetica" w:hAnsi="Helvetica"/>
          <w:lang w:val="en-US"/>
        </w:rPr>
        <w:instrText xml:space="preserve"> ADDIN ZOTERO_ITEM CSL_CITATION {"citationID":"OhQd0n5q","properties":{"formattedCitation":"(Wang, Gamon, Schweiger, et al., 2018)","plainCitation":"(Wang, Gamon, Schweiger, et al., 2018)","noteIndex":0},"citationItems":[{"id":508,"uris":["http://zotero.org/users/local/8RirLiuI/items/4Q9XUCYU"],"uri":["http://zotero.org/users/local/8RirLiuI/items/4Q9XUCYU"],"itemData":{"id":508,"type":"article-journal","abstract":"While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Pr>
          <w:rFonts w:ascii="Helvetica" w:hAnsi="Helvetica"/>
          <w:noProof/>
          <w:lang w:val="en-US"/>
        </w:rPr>
        <w:t>(Wang, Gamon, Schweiger, et al., 2018)</w:t>
      </w:r>
      <w:r>
        <w:rPr>
          <w:rFonts w:ascii="Helvetica" w:hAnsi="Helvetica"/>
          <w:lang w:val="en-US"/>
        </w:rPr>
        <w:fldChar w:fldCharType="end"/>
      </w:r>
      <w:r>
        <w:rPr>
          <w:rFonts w:ascii="Helvetica" w:hAnsi="Helvetica"/>
          <w:lang w:val="en-US"/>
        </w:rPr>
        <w:t xml:space="preserve">. </w:t>
      </w:r>
    </w:p>
    <w:p w14:paraId="01AFA7F2" w14:textId="77777777" w:rsidR="001343A0" w:rsidRDefault="001343A0" w:rsidP="001343A0">
      <w:pPr>
        <w:pStyle w:val="NormalWeb"/>
      </w:pPr>
      <w:r>
        <w:rPr>
          <w:rFonts w:ascii="AdvOT7fb33346.I" w:hAnsi="AdvOT7fb33346.I"/>
          <w:sz w:val="16"/>
          <w:szCs w:val="16"/>
        </w:rPr>
        <w:t>Species-based optical diversity (PLS-DA classi</w:t>
      </w:r>
      <w:r>
        <w:rPr>
          <w:rFonts w:ascii="AdvOT7fb33346.I+fb" w:hAnsi="AdvOT7fb33346.I+fb"/>
          <w:sz w:val="16"/>
          <w:szCs w:val="16"/>
        </w:rPr>
        <w:t>fi</w:t>
      </w:r>
      <w:r>
        <w:rPr>
          <w:rFonts w:ascii="AdvOT7fb33346.I" w:hAnsi="AdvOT7fb33346.I"/>
          <w:sz w:val="16"/>
          <w:szCs w:val="16"/>
        </w:rPr>
        <w:t xml:space="preserve">cation) </w:t>
      </w:r>
    </w:p>
    <w:p w14:paraId="4ACAAAB5" w14:textId="77777777" w:rsidR="001343A0" w:rsidRDefault="001343A0" w:rsidP="001343A0">
      <w:pPr>
        <w:pStyle w:val="NormalWeb"/>
      </w:pPr>
      <w:r>
        <w:rPr>
          <w:rFonts w:ascii="AdvOT596495f2" w:hAnsi="AdvOT596495f2"/>
          <w:sz w:val="16"/>
          <w:szCs w:val="16"/>
        </w:rPr>
        <w:t>When all spectra were included, higher classi</w:t>
      </w:r>
      <w:r>
        <w:rPr>
          <w:rFonts w:ascii="AdvOT596495f2+fb" w:hAnsi="AdvOT596495f2+fb"/>
          <w:sz w:val="16"/>
          <w:szCs w:val="16"/>
        </w:rPr>
        <w:t>fi</w:t>
      </w:r>
      <w:r>
        <w:rPr>
          <w:rFonts w:ascii="AdvOT596495f2" w:hAnsi="AdvOT596495f2"/>
          <w:sz w:val="16"/>
          <w:szCs w:val="16"/>
        </w:rPr>
        <w:t>cation accuracy and Kappa statistic values were achieved with leaf-level measurements than with image-derived measurements (Table 4). This was presumably a consequence of the image-derived spectra capturing more within-spe- cies variation than leaf-level spectra and thus overestimating the plot- level vegetation diversity. Most classi</w:t>
      </w:r>
      <w:r>
        <w:rPr>
          <w:rFonts w:ascii="AdvOT596495f2+fb" w:hAnsi="AdvOT596495f2+fb"/>
          <w:sz w:val="16"/>
          <w:szCs w:val="16"/>
        </w:rPr>
        <w:t>fi</w:t>
      </w:r>
      <w:r>
        <w:rPr>
          <w:rFonts w:ascii="AdvOT596495f2" w:hAnsi="AdvOT596495f2"/>
          <w:sz w:val="16"/>
          <w:szCs w:val="16"/>
        </w:rPr>
        <w:t>cation errors occurred among graminoid species (</w:t>
      </w:r>
      <w:r>
        <w:rPr>
          <w:rFonts w:ascii="AdvOT7fb33346.I" w:hAnsi="AdvOT7fb33346.I"/>
          <w:sz w:val="16"/>
          <w:szCs w:val="16"/>
        </w:rPr>
        <w:t xml:space="preserve">Poa pratensis, Andropogon gerardi </w:t>
      </w:r>
      <w:r>
        <w:rPr>
          <w:rFonts w:ascii="AdvOT596495f2" w:hAnsi="AdvOT596495f2"/>
          <w:sz w:val="16"/>
          <w:szCs w:val="16"/>
        </w:rPr>
        <w:t xml:space="preserve">and </w:t>
      </w:r>
      <w:r>
        <w:rPr>
          <w:rFonts w:ascii="AdvOT7fb33346.I" w:hAnsi="AdvOT7fb33346.I"/>
          <w:sz w:val="16"/>
          <w:szCs w:val="16"/>
        </w:rPr>
        <w:t>Panicum vir- gatum</w:t>
      </w:r>
      <w:r>
        <w:rPr>
          <w:rFonts w:ascii="AdvOT596495f2" w:hAnsi="AdvOT596495f2"/>
          <w:sz w:val="16"/>
          <w:szCs w:val="16"/>
        </w:rPr>
        <w:t>). For the leaf-level re</w:t>
      </w:r>
      <w:r>
        <w:rPr>
          <w:rFonts w:ascii="AdvOT596495f2+fb" w:hAnsi="AdvOT596495f2+fb"/>
          <w:sz w:val="16"/>
          <w:szCs w:val="16"/>
        </w:rPr>
        <w:t>fl</w:t>
      </w:r>
      <w:r>
        <w:rPr>
          <w:rFonts w:ascii="AdvOT596495f2" w:hAnsi="AdvOT596495f2"/>
          <w:sz w:val="16"/>
          <w:szCs w:val="16"/>
        </w:rPr>
        <w:t>ectance, using full range spectra increased the classi</w:t>
      </w:r>
      <w:r>
        <w:rPr>
          <w:rFonts w:ascii="AdvOT596495f2+fb" w:hAnsi="AdvOT596495f2+fb"/>
          <w:sz w:val="16"/>
          <w:szCs w:val="16"/>
        </w:rPr>
        <w:t>fi</w:t>
      </w:r>
      <w:r>
        <w:rPr>
          <w:rFonts w:ascii="AdvOT596495f2" w:hAnsi="AdvOT596495f2"/>
          <w:sz w:val="16"/>
          <w:szCs w:val="16"/>
        </w:rPr>
        <w:t xml:space="preserve">cation accuracy (Table 4), indicating that including in- formation in the SWIR wavelengths increased the species separability. </w:t>
      </w:r>
    </w:p>
    <w:p w14:paraId="5C03B9A5" w14:textId="77777777" w:rsidR="001343A0" w:rsidRDefault="001343A0" w:rsidP="001343A0">
      <w:pPr>
        <w:pStyle w:val="NormalWeb"/>
        <w:rPr>
          <w:rFonts w:ascii="Helvetica" w:hAnsi="Helvetica"/>
          <w:lang w:val="en-US"/>
        </w:rPr>
      </w:pPr>
    </w:p>
    <w:p w14:paraId="15F5E242" w14:textId="77777777" w:rsidR="001343A0" w:rsidRDefault="001343A0" w:rsidP="001343A0">
      <w:pPr>
        <w:pStyle w:val="NormalWeb"/>
        <w:rPr>
          <w:rFonts w:ascii="Helvetica" w:hAnsi="Helvetica"/>
          <w:lang w:val="en-US"/>
        </w:rPr>
      </w:pPr>
      <w:r>
        <w:rPr>
          <w:rFonts w:ascii="Helvetica" w:hAnsi="Helvetica"/>
          <w:u w:val="single"/>
          <w:lang w:val="en-US"/>
        </w:rPr>
        <w:lastRenderedPageBreak/>
        <w:t xml:space="preserve">Small-scale heterogeneity </w:t>
      </w:r>
    </w:p>
    <w:p w14:paraId="14F5C65C" w14:textId="77777777" w:rsidR="001343A0" w:rsidRDefault="001343A0" w:rsidP="001343A0">
      <w:pPr>
        <w:pStyle w:val="NormalWeb"/>
        <w:rPr>
          <w:rFonts w:ascii="Helvetica" w:hAnsi="Helvetica"/>
          <w:lang w:val="en-US"/>
        </w:rPr>
      </w:pPr>
      <w:r>
        <w:rPr>
          <w:rFonts w:ascii="Helvetica" w:hAnsi="Helvetica"/>
          <w:lang w:val="en-US"/>
        </w:rPr>
        <w:t>How small-scale heterogenous factors influence spectral signatures was not assessed.</w:t>
      </w:r>
      <w:r w:rsidRPr="0063465C">
        <w:rPr>
          <w:rFonts w:ascii="Helvetica" w:hAnsi="Helvetica"/>
          <w:lang w:val="en-US"/>
        </w:rPr>
        <w:t xml:space="preserve"> </w:t>
      </w:r>
      <w:r>
        <w:rPr>
          <w:rFonts w:ascii="Helvetica" w:hAnsi="Helvetica"/>
          <w:lang w:val="en-US"/>
        </w:rPr>
        <w:t xml:space="preserve">The spectral signatures of factors as such as leaf litter, moss, and lichen could be determined by linking individual spectral measurements with point framing data. Comparing of heterogeneous factor spectral signatures with those of vegetation would help evaluate the origin of spectral variation between years. </w:t>
      </w:r>
    </w:p>
    <w:p w14:paraId="33C77CBB" w14:textId="77777777" w:rsidR="001343A0" w:rsidRDefault="001343A0" w:rsidP="001343A0">
      <w:pPr>
        <w:pStyle w:val="NormalWeb"/>
        <w:rPr>
          <w:rFonts w:ascii="Helvetica" w:hAnsi="Helvetica"/>
          <w:lang w:val="en-US"/>
        </w:rPr>
      </w:pPr>
      <w:r>
        <w:rPr>
          <w:rFonts w:ascii="Helvetica" w:hAnsi="Helvetica"/>
          <w:lang w:val="en-US"/>
        </w:rPr>
        <w:t>Replication? Space?</w:t>
      </w:r>
    </w:p>
    <w:p w14:paraId="0708EC73" w14:textId="77777777" w:rsidR="001343A0" w:rsidRDefault="001343A0" w:rsidP="001343A0">
      <w:pPr>
        <w:pStyle w:val="NormalWeb"/>
        <w:rPr>
          <w:rFonts w:ascii="Helvetica" w:hAnsi="Helvetica"/>
          <w:lang w:val="en-US"/>
        </w:rPr>
      </w:pPr>
      <w:r>
        <w:rPr>
          <w:rFonts w:ascii="Helvetica" w:hAnsi="Helvetica"/>
          <w:lang w:val="en-US"/>
        </w:rPr>
        <w:t xml:space="preserve">Assessing how spectral signatures are influenced by small-scale heterogenous factors would help explain observed with type variance of spectral signatures. </w:t>
      </w:r>
    </w:p>
    <w:p w14:paraId="7C63BB6F" w14:textId="77777777" w:rsidR="001343A0" w:rsidRDefault="001343A0" w:rsidP="001343A0">
      <w:pPr>
        <w:pStyle w:val="NormalWeb"/>
        <w:tabs>
          <w:tab w:val="left" w:pos="7027"/>
        </w:tabs>
        <w:rPr>
          <w:rFonts w:ascii="Helvetica" w:hAnsi="Helvetica"/>
          <w:lang w:val="en-US"/>
        </w:rPr>
      </w:pPr>
      <w:r w:rsidRPr="00EB4A72">
        <w:rPr>
          <w:rFonts w:ascii="TimesNewRomanPSMT" w:hAnsi="TimesNewRomanPSMT"/>
        </w:rPr>
        <w:t>. The some- times-dominant presence of non-vascular components (mosses and lichens) and barren ar- eas also contribute to the unique spectral signatures of tundra landscapes (Hope et al., 199</w:t>
      </w:r>
      <w:r>
        <w:rPr>
          <w:rFonts w:ascii="TimesNewRomanPSMT" w:hAnsi="TimesNewRomanPSMT"/>
        </w:rPr>
        <w:t>3</w:t>
      </w:r>
      <w:r>
        <w:rPr>
          <w:rFonts w:ascii="Helvetica" w:hAnsi="Helvetica"/>
          <w:lang w:val="en-US"/>
        </w:rPr>
        <w:tab/>
      </w:r>
    </w:p>
    <w:p w14:paraId="191A925A" w14:textId="77777777" w:rsidR="001343A0" w:rsidRPr="00EA678D" w:rsidRDefault="001343A0" w:rsidP="001343A0">
      <w:pPr>
        <w:pStyle w:val="NormalWeb"/>
        <w:tabs>
          <w:tab w:val="left" w:pos="7027"/>
        </w:tabs>
        <w:rPr>
          <w:rFonts w:ascii="TimesNewRomanPSMT" w:hAnsi="TimesNewRomanPSMT"/>
        </w:rPr>
      </w:pPr>
      <w:r w:rsidRPr="00416C02">
        <w:rPr>
          <w:rFonts w:ascii="TimesNewRomanPSMT" w:hAnsi="TimesNewRomanPSMT"/>
          <w:highlight w:val="yellow"/>
          <w:lang w:val="en-US"/>
        </w:rPr>
        <w:t>Potent</w:t>
      </w:r>
      <w:r>
        <w:rPr>
          <w:rFonts w:ascii="TimesNewRomanPSMT" w:hAnsi="TimesNewRomanPSMT"/>
          <w:highlight w:val="yellow"/>
          <w:lang w:val="en-US"/>
        </w:rPr>
        <w:t xml:space="preserve">ial for future research !!! keep subplot data and </w:t>
      </w:r>
      <w:proofErr w:type="spellStart"/>
      <w:r>
        <w:rPr>
          <w:rFonts w:ascii="TimesNewRomanPSMT" w:hAnsi="TimesNewRomanPSMT"/>
          <w:highlight w:val="yellow"/>
          <w:lang w:val="en-US"/>
        </w:rPr>
        <w:t>deserne</w:t>
      </w:r>
      <w:proofErr w:type="spellEnd"/>
      <w:r>
        <w:rPr>
          <w:rFonts w:ascii="TimesNewRomanPSMT" w:hAnsi="TimesNewRomanPSMT"/>
          <w:highlight w:val="yellow"/>
          <w:lang w:val="en-US"/>
        </w:rPr>
        <w:t xml:space="preserve"> spectral sig of </w:t>
      </w:r>
      <w:proofErr w:type="gramStart"/>
      <w:r>
        <w:rPr>
          <w:rFonts w:ascii="TimesNewRomanPSMT" w:hAnsi="TimesNewRomanPSMT"/>
          <w:highlight w:val="yellow"/>
          <w:lang w:val="en-US"/>
        </w:rPr>
        <w:t>small scale</w:t>
      </w:r>
      <w:proofErr w:type="gramEnd"/>
      <w:r>
        <w:rPr>
          <w:rFonts w:ascii="TimesNewRomanPSMT" w:hAnsi="TimesNewRomanPSMT"/>
          <w:highlight w:val="yellow"/>
          <w:lang w:val="en-US"/>
        </w:rPr>
        <w:t xml:space="preserve"> heterogeneous factors, </w:t>
      </w:r>
      <w:r w:rsidRPr="00416C02">
        <w:rPr>
          <w:rFonts w:ascii="TimesNewRomanPSMT" w:hAnsi="TimesNewRomanPSMT"/>
          <w:highlight w:val="yellow"/>
        </w:rPr>
        <w:t>van Leeuwen and Huete, (1996) have demonstrated the importance of standing litter and soil in the interpretation of biophysical parameters</w:t>
      </w:r>
      <w:r>
        <w:rPr>
          <w:rFonts w:ascii="TimesNewRomanPSMT" w:hAnsi="TimesNewRomanPSMT"/>
        </w:rPr>
        <w:t>.</w:t>
      </w:r>
    </w:p>
    <w:p w14:paraId="2B6D5872" w14:textId="77777777" w:rsidR="001343A0" w:rsidRDefault="001343A0" w:rsidP="001343A0">
      <w:pPr>
        <w:pStyle w:val="NormalWeb"/>
      </w:pPr>
      <w:r>
        <w:rPr>
          <w:rFonts w:ascii="TimesNewRomanPSMT" w:hAnsi="TimesNewRomanPSMT"/>
        </w:rPr>
        <w:t xml:space="preserve">High heterogeneity in community-scale vegetation composition, soil moisture, and an abundance of litter and non-vascular components complicates interpreta- tion of NDVI and other broadband VIs in sparsely vegetated areas and outside of </w:t>
      </w:r>
      <w:r w:rsidRPr="00416C02">
        <w:rPr>
          <w:rFonts w:ascii="TimesNewRomanPSMT" w:hAnsi="TimesNewRomanPSMT"/>
          <w:highlight w:val="yellow"/>
        </w:rPr>
        <w:t>the peak- growing season (Liu et al., 2017</w:t>
      </w:r>
      <w:r>
        <w:rPr>
          <w:rFonts w:ascii="TimesNewRomanPSMT" w:hAnsi="TimesNewRomanPSMT"/>
        </w:rPr>
        <w:t>). Buchhorn et al (2013) found that surface moisture re- duced reflectance in the NIR, in turn underestimating the biomass signal of low-Arctic tundra. Further</w:t>
      </w:r>
      <w:r w:rsidRPr="00416C02">
        <w:rPr>
          <w:rFonts w:ascii="TimesNewRomanPSMT" w:hAnsi="TimesNewRomanPSMT"/>
          <w:highlight w:val="yellow"/>
        </w:rPr>
        <w:t>, van Leeuwen and Huete, (1996) have demonstrated the importance of standing litter and soil in the interpretation of biophysical parameters</w:t>
      </w:r>
      <w:r>
        <w:rPr>
          <w:rFonts w:ascii="TimesNewRomanPSMT" w:hAnsi="TimesNewRomanPSMT"/>
        </w:rPr>
        <w:t xml:space="preserve">. These results suggest that the small-scale heterogeneity of Arctic tundra vegetation and other internal ecosystem components are not well characterized at non-peak times, limiting our ability to gain a complete and detailed picture of vegetation change in the Arctic. </w:t>
      </w:r>
    </w:p>
    <w:p w14:paraId="1CE6C769" w14:textId="77777777" w:rsidR="001343A0" w:rsidRPr="00A547A2" w:rsidRDefault="001343A0" w:rsidP="001343A0">
      <w:pPr>
        <w:pStyle w:val="NormalWeb"/>
      </w:pPr>
      <w:r w:rsidRPr="00F12284">
        <w:rPr>
          <w:rFonts w:ascii="AdvOT596495f2" w:hAnsi="AdvOT596495f2"/>
        </w:rPr>
        <w:t xml:space="preserve">Applying spectral un-mixing to correct for soil exposure pre- sents challenges related to the </w:t>
      </w:r>
      <w:r w:rsidRPr="00F12284">
        <w:rPr>
          <w:rFonts w:ascii="AdvOT596495f2+20" w:hAnsi="AdvOT596495f2+20"/>
        </w:rPr>
        <w:t>“</w:t>
      </w:r>
      <w:r w:rsidRPr="00F12284">
        <w:rPr>
          <w:rFonts w:ascii="AdvOT596495f2" w:hAnsi="AdvOT596495f2"/>
        </w:rPr>
        <w:t>scalability</w:t>
      </w:r>
      <w:r w:rsidRPr="00F12284">
        <w:rPr>
          <w:rFonts w:ascii="AdvOT596495f2+20" w:hAnsi="AdvOT596495f2+20"/>
        </w:rPr>
        <w:t xml:space="preserve">” </w:t>
      </w:r>
      <w:r w:rsidRPr="00F12284">
        <w:rPr>
          <w:rFonts w:ascii="AdvOT596495f2" w:hAnsi="AdvOT596495f2"/>
        </w:rPr>
        <w:t xml:space="preserve">and </w:t>
      </w:r>
      <w:r w:rsidRPr="00F12284">
        <w:rPr>
          <w:rFonts w:ascii="AdvOT596495f2+20" w:hAnsi="AdvOT596495f2+20"/>
        </w:rPr>
        <w:t>“</w:t>
      </w:r>
      <w:r w:rsidRPr="00F12284">
        <w:rPr>
          <w:rFonts w:ascii="AdvOT596495f2" w:hAnsi="AdvOT596495f2"/>
        </w:rPr>
        <w:t>generality</w:t>
      </w:r>
      <w:r w:rsidRPr="00F12284">
        <w:rPr>
          <w:rFonts w:ascii="AdvOT596495f2+20" w:hAnsi="AdvOT596495f2+20"/>
        </w:rPr>
        <w:t xml:space="preserve">” </w:t>
      </w:r>
      <w:r w:rsidRPr="00F12284">
        <w:rPr>
          <w:rFonts w:ascii="AdvOT596495f2" w:hAnsi="AdvOT596495f2"/>
        </w:rPr>
        <w:t>of the spectra of endmembers (Asner and Heidebrecht, 2002; Asner and Lobell, 2000). Soil re</w:t>
      </w:r>
      <w:r w:rsidRPr="00F12284">
        <w:rPr>
          <w:rFonts w:ascii="AdvOT596495f2+fb" w:hAnsi="AdvOT596495f2+fb"/>
        </w:rPr>
        <w:t>fl</w:t>
      </w:r>
      <w:r w:rsidRPr="00F12284">
        <w:rPr>
          <w:rFonts w:ascii="AdvOT596495f2" w:hAnsi="AdvOT596495f2"/>
        </w:rPr>
        <w:t xml:space="preserve">ectance is highly sensitive to moisture and roughness (Jacquemoud et al., 1992; Pinty et al., 1998) and its re- </w:t>
      </w:r>
      <w:r w:rsidRPr="00F12284">
        <w:rPr>
          <w:rFonts w:ascii="AdvOT596495f2+fb" w:hAnsi="AdvOT596495f2+fb"/>
        </w:rPr>
        <w:t>fl</w:t>
      </w:r>
      <w:r w:rsidRPr="00F12284">
        <w:rPr>
          <w:rFonts w:ascii="AdvOT596495f2" w:hAnsi="AdvOT596495f2"/>
        </w:rPr>
        <w:t xml:space="preserve">ectance can vary within and across study sites and through time. Therefore, the spectra extracted from one site (or image) may not be applicable to another site and another time. In addition, given the </w:t>
      </w:r>
      <w:r w:rsidRPr="00F12284">
        <w:rPr>
          <w:rFonts w:ascii="AdvOT596495f2+fb" w:hAnsi="AdvOT596495f2+fb"/>
        </w:rPr>
        <w:t>fi</w:t>
      </w:r>
      <w:r w:rsidRPr="00F12284">
        <w:rPr>
          <w:rFonts w:ascii="AdvOT596495f2" w:hAnsi="AdvOT596495f2"/>
        </w:rPr>
        <w:t xml:space="preserve">ndings of this experiment, removing soil background can be a limiting factor for imaging spectrometers with moderate to coarse spatial re- solutions, where the pixel size exceeds that of individual plant canopies. However, fusion of hyperspectral data with high spatial resolution multispectral data can provide the capability to extract soil background information (Yokoya et al., 2012). </w:t>
      </w:r>
    </w:p>
    <w:p w14:paraId="5C7CD13F" w14:textId="77777777" w:rsidR="001343A0" w:rsidRPr="00943C70" w:rsidRDefault="001343A0" w:rsidP="001343A0">
      <w:pPr>
        <w:spacing w:before="100" w:beforeAutospacing="1" w:after="100" w:afterAutospacing="1"/>
        <w:rPr>
          <w:rFonts w:ascii="Times New Roman" w:eastAsia="Times New Roman" w:hAnsi="Times New Roman" w:cs="Times New Roman"/>
          <w:lang w:val="en-US" w:eastAsia="en-GB"/>
        </w:rPr>
      </w:pPr>
    </w:p>
    <w:p w14:paraId="3B745061" w14:textId="77777777" w:rsidR="001343A0" w:rsidRPr="00491E4D" w:rsidRDefault="001343A0" w:rsidP="001343A0">
      <w:pPr>
        <w:pStyle w:val="NormalWeb"/>
        <w:rPr>
          <w:rFonts w:ascii="Helvetica" w:hAnsi="Helvetica"/>
          <w:lang w:val="en-US"/>
        </w:rPr>
      </w:pPr>
      <w:r>
        <w:rPr>
          <w:rFonts w:ascii="Helvetica" w:hAnsi="Helvetica"/>
          <w:lang w:val="en-US"/>
        </w:rPr>
        <w:t>Add NIR stuff?</w:t>
      </w:r>
    </w:p>
    <w:p w14:paraId="783C61B1" w14:textId="77777777" w:rsidR="001343A0" w:rsidRDefault="001343A0" w:rsidP="001343A0">
      <w:pPr>
        <w:rPr>
          <w:rFonts w:ascii="Helvetica" w:hAnsi="Helvetica"/>
          <w:b/>
          <w:bCs/>
          <w:lang w:val="en-US"/>
        </w:rPr>
      </w:pPr>
      <w:r>
        <w:rPr>
          <w:rFonts w:ascii="Helvetica" w:hAnsi="Helvetica"/>
          <w:b/>
          <w:bCs/>
          <w:lang w:val="en-US"/>
        </w:rPr>
        <w:t>Add year stuff!!!</w:t>
      </w:r>
    </w:p>
    <w:p w14:paraId="3F7CB5F1" w14:textId="77777777" w:rsidR="001343A0" w:rsidRDefault="001343A0" w:rsidP="001343A0">
      <w:pPr>
        <w:rPr>
          <w:rFonts w:ascii="Helvetica" w:hAnsi="Helvetica"/>
          <w:b/>
          <w:bCs/>
          <w:lang w:val="en-US"/>
        </w:rPr>
      </w:pPr>
    </w:p>
    <w:p w14:paraId="2E5CB518" w14:textId="77777777" w:rsidR="001343A0" w:rsidRDefault="001343A0" w:rsidP="001343A0">
      <w:pPr>
        <w:rPr>
          <w:rFonts w:ascii="Helvetica" w:hAnsi="Helvetica"/>
          <w:b/>
          <w:bCs/>
          <w:lang w:val="en-US"/>
        </w:rPr>
      </w:pPr>
      <w:r>
        <w:rPr>
          <w:rFonts w:ascii="Helvetica" w:hAnsi="Helvetica"/>
          <w:b/>
          <w:bCs/>
          <w:lang w:val="en-US"/>
        </w:rPr>
        <w:t>4.xxx Future work</w:t>
      </w:r>
    </w:p>
    <w:p w14:paraId="359C2BB1" w14:textId="77777777" w:rsidR="001343A0" w:rsidRDefault="001343A0" w:rsidP="001343A0">
      <w:pPr>
        <w:rPr>
          <w:rFonts w:ascii="Helvetica" w:hAnsi="Helvetica"/>
          <w:b/>
          <w:bCs/>
          <w:lang w:val="en-US"/>
        </w:rPr>
      </w:pPr>
    </w:p>
    <w:p w14:paraId="4344F433" w14:textId="77777777" w:rsidR="001343A0" w:rsidRDefault="001343A0" w:rsidP="001343A0">
      <w:pPr>
        <w:rPr>
          <w:rFonts w:ascii="Helvetica" w:hAnsi="Helvetica"/>
          <w:b/>
          <w:bCs/>
          <w:lang w:val="en-US"/>
        </w:rPr>
      </w:pPr>
    </w:p>
    <w:p w14:paraId="47592CA2" w14:textId="77777777" w:rsidR="001343A0" w:rsidRDefault="001343A0" w:rsidP="001343A0">
      <w:pPr>
        <w:rPr>
          <w:rFonts w:ascii="Helvetica" w:hAnsi="Helvetica"/>
          <w:lang w:val="en-US"/>
        </w:rPr>
      </w:pPr>
      <w:r>
        <w:rPr>
          <w:rFonts w:ascii="Helvetica" w:hAnsi="Helvetica"/>
          <w:lang w:val="en-US"/>
        </w:rPr>
        <w:t xml:space="preserve">Taking measurements over multiple phenological would likely improve how spectral signatures discriminate vegetation types and predict biodiversity. In sections xxx I predicted that phenology influenced how well vegetation types discriminate based on spectral signatures. This is supported by Beamish et al., 2017, where senescence was identified when Arctic vegetation types are most spectrally most distinct. Spectral to biodiversity relationships have been found to be temporally dynamic (wang), but to date no work </w:t>
      </w:r>
      <w:proofErr w:type="spellStart"/>
      <w:r>
        <w:rPr>
          <w:rFonts w:ascii="Helvetica" w:hAnsi="Helvetica"/>
          <w:lang w:val="en-US"/>
        </w:rPr>
        <w:t>quantifs</w:t>
      </w:r>
      <w:proofErr w:type="spellEnd"/>
      <w:r>
        <w:rPr>
          <w:rFonts w:ascii="Helvetica" w:hAnsi="Helvetica"/>
          <w:lang w:val="en-US"/>
        </w:rPr>
        <w:t xml:space="preserve"> how spectral diversity changes over time. </w:t>
      </w:r>
    </w:p>
    <w:p w14:paraId="4312101A" w14:textId="77777777" w:rsidR="001343A0" w:rsidRDefault="001343A0" w:rsidP="001343A0">
      <w:pPr>
        <w:rPr>
          <w:rFonts w:ascii="Helvetica" w:hAnsi="Helvetica"/>
          <w:lang w:val="en-US"/>
        </w:rPr>
      </w:pPr>
    </w:p>
    <w:p w14:paraId="270099B4" w14:textId="77777777" w:rsidR="001343A0" w:rsidRDefault="001343A0" w:rsidP="001343A0">
      <w:pPr>
        <w:rPr>
          <w:rFonts w:ascii="Helvetica" w:hAnsi="Helvetica"/>
          <w:lang w:val="en-US"/>
        </w:rPr>
      </w:pPr>
      <w:r>
        <w:rPr>
          <w:rFonts w:ascii="Helvetica" w:hAnsi="Helvetica"/>
          <w:lang w:val="en-US"/>
        </w:rPr>
        <w:t xml:space="preserve">To date no work has been conducted to assess how spectral diversity changes over time. Assessing the </w:t>
      </w:r>
    </w:p>
    <w:p w14:paraId="5D154337" w14:textId="77777777" w:rsidR="001343A0" w:rsidRDefault="001343A0" w:rsidP="001343A0">
      <w:pPr>
        <w:rPr>
          <w:rFonts w:ascii="Helvetica" w:hAnsi="Helvetica"/>
          <w:lang w:val="en-US"/>
        </w:rPr>
      </w:pPr>
    </w:p>
    <w:p w14:paraId="13C070FF" w14:textId="77777777" w:rsidR="001343A0" w:rsidRDefault="001343A0" w:rsidP="001343A0">
      <w:pPr>
        <w:rPr>
          <w:rFonts w:ascii="Helvetica" w:hAnsi="Helvetica"/>
          <w:lang w:val="en-US"/>
        </w:rPr>
      </w:pPr>
    </w:p>
    <w:p w14:paraId="58BB9C36" w14:textId="77777777" w:rsidR="001343A0" w:rsidRDefault="001343A0" w:rsidP="001343A0">
      <w:pPr>
        <w:rPr>
          <w:rFonts w:ascii="Helvetica" w:hAnsi="Helvetica"/>
          <w:lang w:val="en-US"/>
        </w:rPr>
      </w:pPr>
      <w:r>
        <w:rPr>
          <w:rFonts w:ascii="Helvetica" w:hAnsi="Helvetica"/>
          <w:lang w:val="en-US"/>
        </w:rPr>
        <w:t xml:space="preserve">I found that the most distinct spectral region between </w:t>
      </w:r>
      <w:proofErr w:type="spellStart"/>
      <w:r>
        <w:rPr>
          <w:rFonts w:ascii="Helvetica" w:hAnsi="Helvetica"/>
          <w:lang w:val="en-US"/>
        </w:rPr>
        <w:t>vegetaion</w:t>
      </w:r>
      <w:proofErr w:type="spellEnd"/>
      <w:r>
        <w:rPr>
          <w:rFonts w:ascii="Helvetica" w:hAnsi="Helvetica"/>
          <w:lang w:val="en-US"/>
        </w:rPr>
        <w:t xml:space="preserve"> types xxx nm, </w:t>
      </w:r>
      <w:proofErr w:type="spellStart"/>
      <w:r>
        <w:rPr>
          <w:rFonts w:ascii="Helvetica" w:hAnsi="Helvetica"/>
          <w:lang w:val="en-US"/>
        </w:rPr>
        <w:t>closly</w:t>
      </w:r>
      <w:proofErr w:type="spellEnd"/>
      <w:r>
        <w:rPr>
          <w:rFonts w:ascii="Helvetica" w:hAnsi="Helvetica"/>
          <w:lang w:val="en-US"/>
        </w:rPr>
        <w:t xml:space="preserve"> corresponded with </w:t>
      </w:r>
      <w:proofErr w:type="spellStart"/>
      <w:r>
        <w:rPr>
          <w:rFonts w:ascii="Helvetica" w:hAnsi="Helvetica"/>
          <w:lang w:val="en-US"/>
        </w:rPr>
        <w:t>anethenocyian</w:t>
      </w:r>
      <w:proofErr w:type="spellEnd"/>
      <w:r>
        <w:rPr>
          <w:rFonts w:ascii="Helvetica" w:hAnsi="Helvetica"/>
          <w:lang w:val="en-US"/>
        </w:rPr>
        <w:t xml:space="preserve">, a pigment that is temporally dynamic in its concentration. Other pigments and structures are variable over time and are also likely to have an effect </w:t>
      </w:r>
      <w:proofErr w:type="spellStart"/>
      <w:r>
        <w:rPr>
          <w:rFonts w:ascii="Helvetica" w:hAnsi="Helvetica"/>
          <w:lang w:val="en-US"/>
        </w:rPr>
        <w:t>chvana</w:t>
      </w:r>
      <w:proofErr w:type="spellEnd"/>
      <w:r>
        <w:rPr>
          <w:rFonts w:ascii="Helvetica" w:hAnsi="Helvetica"/>
          <w:lang w:val="en-US"/>
        </w:rPr>
        <w:t xml:space="preserve"> 2017 </w:t>
      </w:r>
    </w:p>
    <w:p w14:paraId="30649896" w14:textId="77777777" w:rsidR="001343A0" w:rsidRDefault="001343A0" w:rsidP="001343A0">
      <w:pPr>
        <w:rPr>
          <w:rFonts w:ascii="Helvetica" w:hAnsi="Helvetica"/>
          <w:lang w:val="en-US"/>
        </w:rPr>
      </w:pPr>
    </w:p>
    <w:p w14:paraId="1E3E8B96" w14:textId="77777777" w:rsidR="001343A0" w:rsidRDefault="001343A0" w:rsidP="001343A0">
      <w:pPr>
        <w:rPr>
          <w:rFonts w:ascii="Helvetica" w:hAnsi="Helvetica"/>
          <w:b/>
          <w:bCs/>
          <w:lang w:val="en-US"/>
        </w:rPr>
      </w:pPr>
    </w:p>
    <w:p w14:paraId="607DABD8" w14:textId="77777777" w:rsidR="001343A0" w:rsidRPr="00B81EF5" w:rsidRDefault="001343A0" w:rsidP="001343A0">
      <w:pPr>
        <w:rPr>
          <w:rFonts w:ascii="Helvetica" w:hAnsi="Helvetica"/>
          <w:lang w:val="en-US"/>
        </w:rPr>
      </w:pPr>
      <w:r>
        <w:rPr>
          <w:rFonts w:ascii="Helvetica" w:hAnsi="Helvetica"/>
          <w:lang w:val="en-US"/>
        </w:rPr>
        <w:t xml:space="preserve">As indicated in sections </w:t>
      </w:r>
      <w:proofErr w:type="spellStart"/>
      <w:proofErr w:type="gramStart"/>
      <w:r>
        <w:rPr>
          <w:rFonts w:ascii="Helvetica" w:hAnsi="Helvetica"/>
          <w:lang w:val="en-US"/>
        </w:rPr>
        <w:t>xxx,xxx</w:t>
      </w:r>
      <w:proofErr w:type="gramEnd"/>
      <w:r>
        <w:rPr>
          <w:rFonts w:ascii="Helvetica" w:hAnsi="Helvetica"/>
          <w:lang w:val="en-US"/>
        </w:rPr>
        <w:t>,xxx</w:t>
      </w:r>
      <w:proofErr w:type="spellEnd"/>
      <w:r>
        <w:rPr>
          <w:rFonts w:ascii="Helvetica" w:hAnsi="Helvetica"/>
          <w:lang w:val="en-US"/>
        </w:rPr>
        <w:t xml:space="preserve">, I predict that phenology by influencing chemical and morphological characteristics may influence vegetations spectral signatures, impacting how vegetation types spectrally discriminate, as well as spectral-biodiversity relationships. </w:t>
      </w:r>
    </w:p>
    <w:p w14:paraId="503659B4" w14:textId="77777777" w:rsidR="001343A0" w:rsidRDefault="001343A0" w:rsidP="001343A0">
      <w:pPr>
        <w:rPr>
          <w:rFonts w:ascii="Helvetica" w:hAnsi="Helvetica"/>
          <w:b/>
          <w:bCs/>
          <w:lang w:val="en-US"/>
        </w:rPr>
      </w:pPr>
    </w:p>
    <w:p w14:paraId="501C3F3B" w14:textId="77777777" w:rsidR="001343A0" w:rsidRDefault="001343A0" w:rsidP="001343A0">
      <w:pPr>
        <w:rPr>
          <w:rFonts w:ascii="Helvetica" w:hAnsi="Helvetica"/>
          <w:lang w:val="en-US"/>
        </w:rPr>
      </w:pPr>
      <w:r>
        <w:rPr>
          <w:rFonts w:ascii="Helvetica" w:hAnsi="Helvetica"/>
          <w:lang w:val="en-US"/>
        </w:rPr>
        <w:t xml:space="preserve">To address how phenology influences spectral signatures, significant insight may be afforded, by taking spectral measurements across the growing season.  Beamish et al., 2017, identified the at senescence Arctic vegetation types are most spectrally most distinct. </w:t>
      </w:r>
    </w:p>
    <w:p w14:paraId="66B2A966" w14:textId="77777777" w:rsidR="001343A0" w:rsidRDefault="001343A0" w:rsidP="001343A0">
      <w:pPr>
        <w:rPr>
          <w:rFonts w:ascii="Helvetica" w:hAnsi="Helvetica"/>
          <w:lang w:val="en-US"/>
        </w:rPr>
      </w:pPr>
    </w:p>
    <w:p w14:paraId="6F19AEA1" w14:textId="77777777" w:rsidR="001343A0" w:rsidRPr="00194548" w:rsidRDefault="001343A0" w:rsidP="001343A0">
      <w:pPr>
        <w:rPr>
          <w:rFonts w:ascii="Helvetica" w:hAnsi="Helvetica"/>
          <w:lang w:val="en-US"/>
        </w:rPr>
      </w:pPr>
      <w:r>
        <w:rPr>
          <w:rFonts w:ascii="Helvetica" w:hAnsi="Helvetica"/>
          <w:lang w:val="en-US"/>
        </w:rPr>
        <w:t xml:space="preserve">The influence of phenology on </w:t>
      </w:r>
    </w:p>
    <w:p w14:paraId="474D4B00" w14:textId="77777777" w:rsidR="001343A0" w:rsidRDefault="001343A0" w:rsidP="001343A0">
      <w:pPr>
        <w:pStyle w:val="NormalWeb"/>
        <w:rPr>
          <w:rFonts w:ascii="Helvetica" w:hAnsi="Helvetica"/>
          <w:lang w:val="en-US"/>
        </w:rPr>
      </w:pPr>
      <w:proofErr w:type="spellStart"/>
      <w:r>
        <w:rPr>
          <w:rFonts w:ascii="Helvetica" w:hAnsi="Helvetica"/>
          <w:lang w:val="en-US"/>
        </w:rPr>
        <w:t>WhileWang</w:t>
      </w:r>
      <w:proofErr w:type="spellEnd"/>
      <w:r>
        <w:rPr>
          <w:rFonts w:ascii="Helvetica" w:hAnsi="Helvetica"/>
          <w:lang w:val="en-US"/>
        </w:rPr>
        <w:t xml:space="preserve"> et al, 2016b assessed how NDVI to biodiversity relationships change over growing season, to date there has been no work the same for spectral diversity. </w:t>
      </w:r>
      <w:r w:rsidRPr="00EF1372">
        <w:rPr>
          <w:rFonts w:ascii="Helvetica" w:hAnsi="Helvetica"/>
          <w:lang w:val="en-US"/>
        </w:rPr>
        <w:t>By</w:t>
      </w:r>
      <w:r>
        <w:rPr>
          <w:rFonts w:ascii="Helvetica" w:hAnsi="Helvetica"/>
          <w:lang w:val="en-US"/>
        </w:rPr>
        <w:t xml:space="preserve"> assessing how spectral signatures and spectral diversity changes across phenological phases, key </w:t>
      </w:r>
      <w:proofErr w:type="spellStart"/>
      <w:r>
        <w:rPr>
          <w:rFonts w:ascii="Helvetica" w:hAnsi="Helvetica"/>
          <w:lang w:val="en-US"/>
        </w:rPr>
        <w:t>physiogical</w:t>
      </w:r>
      <w:proofErr w:type="spellEnd"/>
      <w:r>
        <w:rPr>
          <w:rFonts w:ascii="Helvetica" w:hAnsi="Helvetica"/>
          <w:lang w:val="en-US"/>
        </w:rPr>
        <w:t xml:space="preserve"> drives differences in spectral signatures may be identified and drives temporally dynamic spectral-biodiversity relationship</w:t>
      </w:r>
    </w:p>
    <w:p w14:paraId="7B432A38" w14:textId="77777777" w:rsidR="001343A0" w:rsidRDefault="001343A0" w:rsidP="001343A0">
      <w:pPr>
        <w:rPr>
          <w:rFonts w:ascii="Helvetica" w:hAnsi="Helvetica"/>
          <w:lang w:val="en-US"/>
        </w:rPr>
      </w:pPr>
    </w:p>
    <w:p w14:paraId="5AB7A3C6" w14:textId="77777777" w:rsidR="001343A0" w:rsidRDefault="001343A0" w:rsidP="001343A0">
      <w:pPr>
        <w:rPr>
          <w:rFonts w:ascii="Helvetica" w:hAnsi="Helvetica"/>
          <w:lang w:val="en-US"/>
        </w:rPr>
      </w:pPr>
      <w:r>
        <w:rPr>
          <w:rFonts w:ascii="Helvetica" w:hAnsi="Helvetica"/>
          <w:lang w:val="en-US"/>
        </w:rPr>
        <w:t xml:space="preserve">Including vegetation phenology has been shown to increase spectral discrimination of vegetation types </w:t>
      </w:r>
      <w:r>
        <w:rPr>
          <w:rFonts w:ascii="Helvetica" w:hAnsi="Helvetica"/>
          <w:lang w:val="en-US"/>
        </w:rPr>
        <w:fldChar w:fldCharType="begin"/>
      </w:r>
      <w:r>
        <w:rPr>
          <w:rFonts w:ascii="Helvetica" w:hAnsi="Helvetica"/>
          <w:lang w:val="en-US"/>
        </w:rPr>
        <w:instrText xml:space="preserve"> ADDIN ZOTERO_ITEM CSL_CITATION {"citationID":"cuJMcPXi","properties":{"formattedCitation":"(Clark and Roberts, 2012)","plainCitation":"(Clark and Roberts, 2012)","noteIndex":0},"citationItems":[{"id":827,"uris":["http://zotero.org/users/local/8RirLiuI/items/L3C2H7MR"],"uri":["http://zotero.org/users/local/8RirLiuI/items/L3C2H7MR"],"itemData":{"id":827,"type":"article-journal","container-title":"Remote Sensing","DOI":"10.3390/rs4061820","ISSN":"2072-4292","issue":"6","journalAbbreviation":"Remote Sensing","language":"en","page":"1820-1855","source":"DOI.org (Crossref)","title":"Species-Level Differences in Hyperspectral Metrics among Tropical Rainforest Trees as Determined by a Tree-Based Classifier","volume":"4","author":[{"family":"Clark","given":"Matthew L."},{"family":"Roberts","given":"Dar A."}],"issued":{"date-parts":[["2012",6,18]]}}}],"schema":"https://github.com/citation-style-language/schema/raw/master/csl-citation.json"} </w:instrText>
      </w:r>
      <w:r>
        <w:rPr>
          <w:rFonts w:ascii="Helvetica" w:hAnsi="Helvetica"/>
          <w:lang w:val="en-US"/>
        </w:rPr>
        <w:fldChar w:fldCharType="separate"/>
      </w:r>
      <w:r>
        <w:rPr>
          <w:rFonts w:ascii="Helvetica" w:hAnsi="Helvetica"/>
          <w:noProof/>
          <w:lang w:val="en-US"/>
        </w:rPr>
        <w:t>(Clark and Roberts, 2012)</w:t>
      </w:r>
      <w:r>
        <w:rPr>
          <w:rFonts w:ascii="Helvetica" w:hAnsi="Helvetica"/>
          <w:lang w:val="en-US"/>
        </w:rPr>
        <w:fldChar w:fldCharType="end"/>
      </w:r>
      <w:r>
        <w:rPr>
          <w:rFonts w:ascii="Helvetica" w:hAnsi="Helvetica"/>
          <w:lang w:val="en-US"/>
        </w:rPr>
        <w:t xml:space="preserve">, (and could improve the </w:t>
      </w:r>
      <w:proofErr w:type="spellStart"/>
      <w:r>
        <w:rPr>
          <w:rFonts w:ascii="Helvetica" w:hAnsi="Helvetica"/>
          <w:lang w:val="en-US"/>
        </w:rPr>
        <w:t>imformation</w:t>
      </w:r>
      <w:proofErr w:type="spellEnd"/>
      <w:r>
        <w:rPr>
          <w:rFonts w:ascii="Helvetica" w:hAnsi="Helvetica"/>
          <w:lang w:val="en-US"/>
        </w:rPr>
        <w:t xml:space="preserve"> to improve spectral diversity hypothesis. </w:t>
      </w:r>
    </w:p>
    <w:p w14:paraId="5212BF77" w14:textId="77777777" w:rsidR="001343A0" w:rsidRDefault="001343A0" w:rsidP="001343A0">
      <w:pPr>
        <w:rPr>
          <w:rFonts w:ascii="Helvetica" w:hAnsi="Helvetica"/>
          <w:lang w:val="en-US"/>
        </w:rPr>
      </w:pPr>
    </w:p>
    <w:p w14:paraId="34481E95" w14:textId="77777777" w:rsidR="001343A0" w:rsidRDefault="001343A0" w:rsidP="001343A0">
      <w:pPr>
        <w:rPr>
          <w:rFonts w:ascii="Helvetica" w:hAnsi="Helvetica"/>
          <w:lang w:val="en-US"/>
        </w:rPr>
      </w:pPr>
      <w:r>
        <w:rPr>
          <w:rFonts w:ascii="Helvetica" w:hAnsi="Helvetica"/>
          <w:lang w:val="en-US"/>
        </w:rPr>
        <w:t xml:space="preserve">Leaf aging and chemical change has been shown to cause high variation within individual </w:t>
      </w:r>
      <w:r w:rsidRPr="008D3685">
        <w:rPr>
          <w:rFonts w:ascii="AdvOT596495f2" w:hAnsi="AdvOT596495f2"/>
        </w:rPr>
        <w:t>For example, leaf aging and se- nescence can cause high variation within individual tree canopies on par with the variation detected among di</w:t>
      </w:r>
      <w:r w:rsidRPr="008D3685">
        <w:rPr>
          <w:rFonts w:ascii="AdvOT596495f2+fb" w:hAnsi="AdvOT596495f2+fb"/>
        </w:rPr>
        <w:t>ff</w:t>
      </w:r>
      <w:r w:rsidRPr="008D3685">
        <w:rPr>
          <w:rFonts w:ascii="AdvOT596495f2" w:hAnsi="AdvOT596495f2"/>
        </w:rPr>
        <w:t xml:space="preserve">erent individuals </w:t>
      </w:r>
      <w:r w:rsidRPr="008D3685">
        <w:rPr>
          <w:rFonts w:ascii="AdvOT596495f2" w:hAnsi="AdvOT596495f2"/>
        </w:rPr>
        <w:lastRenderedPageBreak/>
        <w:t>of the same species or of that detected between species in leaf morphological, bio- chemical and spectral traits of tropical tree species (Chavana-Bryant et al., 2017)</w:t>
      </w:r>
      <w:r w:rsidRPr="00674A6E">
        <w:rPr>
          <w:rFonts w:ascii="AdvOT596495f2" w:hAnsi="AdvOT596495f2"/>
          <w:lang w:val="en-US"/>
        </w:rPr>
        <w:t xml:space="preserve"> </w:t>
      </w:r>
      <w:r>
        <w:rPr>
          <w:rFonts w:ascii="Helvetica" w:hAnsi="Helvetica"/>
          <w:lang w:val="en-US"/>
        </w:rPr>
        <w:t xml:space="preserve">The identification of </w:t>
      </w:r>
      <w:proofErr w:type="spellStart"/>
      <w:r>
        <w:rPr>
          <w:rFonts w:ascii="Helvetica" w:hAnsi="Helvetica"/>
          <w:lang w:val="en-US"/>
        </w:rPr>
        <w:t>anthenocyian</w:t>
      </w:r>
      <w:proofErr w:type="spellEnd"/>
      <w:r>
        <w:rPr>
          <w:rFonts w:ascii="Helvetica" w:hAnsi="Helvetica"/>
          <w:lang w:val="en-US"/>
        </w:rPr>
        <w:t xml:space="preserve"> as being important </w:t>
      </w:r>
      <w:proofErr w:type="spellStart"/>
      <w:r>
        <w:rPr>
          <w:rFonts w:ascii="Helvetica" w:hAnsi="Helvetica"/>
          <w:lang w:val="en-US"/>
        </w:rPr>
        <w:t>highlgihts</w:t>
      </w:r>
      <w:proofErr w:type="spellEnd"/>
      <w:r>
        <w:rPr>
          <w:rFonts w:ascii="Helvetica" w:hAnsi="Helvetica"/>
          <w:lang w:val="en-US"/>
        </w:rPr>
        <w:t xml:space="preserve"> this. In general leaf </w:t>
      </w:r>
    </w:p>
    <w:p w14:paraId="4DCA189D" w14:textId="77777777" w:rsidR="001343A0" w:rsidRDefault="001343A0" w:rsidP="001343A0">
      <w:pPr>
        <w:rPr>
          <w:rFonts w:ascii="Helvetica" w:hAnsi="Helvetica"/>
          <w:lang w:val="en-US"/>
        </w:rPr>
      </w:pPr>
    </w:p>
    <w:p w14:paraId="5D1F1ABF" w14:textId="77777777" w:rsidR="001343A0" w:rsidRPr="00D232F5" w:rsidRDefault="001343A0" w:rsidP="001343A0">
      <w:pPr>
        <w:rPr>
          <w:rFonts w:ascii="Helvetica" w:hAnsi="Helvetica"/>
          <w:lang w:val="en-US"/>
        </w:rPr>
      </w:pPr>
      <w:r>
        <w:rPr>
          <w:rFonts w:ascii="Helvetica" w:hAnsi="Helvetica"/>
          <w:lang w:val="en-US"/>
        </w:rPr>
        <w:t xml:space="preserve">Alison beamish 2017 has demonstrated that the </w:t>
      </w:r>
      <w:proofErr w:type="spellStart"/>
      <w:r>
        <w:rPr>
          <w:rFonts w:ascii="Helvetica" w:hAnsi="Helvetica"/>
          <w:lang w:val="en-US"/>
        </w:rPr>
        <w:t>senscene</w:t>
      </w:r>
      <w:proofErr w:type="spellEnd"/>
      <w:r>
        <w:rPr>
          <w:rFonts w:ascii="Helvetica" w:hAnsi="Helvetica"/>
          <w:lang w:val="en-US"/>
        </w:rPr>
        <w:t xml:space="preserve"> phase is when Arctic vegetation types differ most </w:t>
      </w:r>
      <w:proofErr w:type="spellStart"/>
      <w:r>
        <w:rPr>
          <w:rFonts w:ascii="Helvetica" w:hAnsi="Helvetica"/>
          <w:lang w:val="en-US"/>
        </w:rPr>
        <w:t>spectraly</w:t>
      </w:r>
      <w:proofErr w:type="spellEnd"/>
      <w:r>
        <w:rPr>
          <w:rFonts w:ascii="Helvetica" w:hAnsi="Helvetica"/>
          <w:lang w:val="en-US"/>
        </w:rPr>
        <w:t xml:space="preserve">. Given similar chemical and </w:t>
      </w:r>
      <w:proofErr w:type="spellStart"/>
      <w:r>
        <w:rPr>
          <w:rFonts w:ascii="Helvetica" w:hAnsi="Helvetica"/>
          <w:lang w:val="en-US"/>
        </w:rPr>
        <w:t>morhogical</w:t>
      </w:r>
      <w:proofErr w:type="spellEnd"/>
      <w:r>
        <w:rPr>
          <w:rFonts w:ascii="Helvetica" w:hAnsi="Helvetica"/>
          <w:lang w:val="en-US"/>
        </w:rPr>
        <w:t xml:space="preserve"> characteristics, (and </w:t>
      </w:r>
      <w:proofErr w:type="spellStart"/>
      <w:r>
        <w:rPr>
          <w:rFonts w:ascii="Helvetica" w:hAnsi="Helvetica"/>
          <w:lang w:val="en-US"/>
        </w:rPr>
        <w:t>correspondce</w:t>
      </w:r>
      <w:proofErr w:type="spellEnd"/>
      <w:r>
        <w:rPr>
          <w:rFonts w:ascii="Helvetica" w:hAnsi="Helvetica"/>
          <w:lang w:val="en-US"/>
        </w:rPr>
        <w:t xml:space="preserve"> between manual and automatic band selection) this might be the case here. While wang did NDVI of growing season no such work has been done with spectral diversity. </w:t>
      </w:r>
    </w:p>
    <w:p w14:paraId="0D51F7D1" w14:textId="77777777" w:rsidR="001343A0" w:rsidRDefault="001343A0" w:rsidP="001343A0">
      <w:pPr>
        <w:pStyle w:val="NormalWeb"/>
        <w:rPr>
          <w:rFonts w:ascii="Helvetica" w:hAnsi="Helvetica"/>
          <w:lang w:val="en-US"/>
        </w:rPr>
      </w:pPr>
      <w:r>
        <w:rPr>
          <w:rFonts w:ascii="Helvetica" w:hAnsi="Helvetica"/>
          <w:lang w:val="en-US"/>
        </w:rPr>
        <w:t xml:space="preserve">My </w:t>
      </w:r>
      <w:proofErr w:type="spellStart"/>
      <w:r>
        <w:rPr>
          <w:rFonts w:ascii="Helvetica" w:hAnsi="Helvetica"/>
          <w:lang w:val="en-US"/>
        </w:rPr>
        <w:t>predicitions</w:t>
      </w:r>
      <w:proofErr w:type="spellEnd"/>
      <w:r>
        <w:rPr>
          <w:rFonts w:ascii="Helvetica" w:hAnsi="Helvetica"/>
          <w:lang w:val="en-US"/>
        </w:rPr>
        <w:t xml:space="preserve"> that mean reflectance is greatest at peak (due to higher NIR matter) and spectral diversity at senescence (more pigment)</w:t>
      </w:r>
    </w:p>
    <w:p w14:paraId="1C9CCC05" w14:textId="77777777" w:rsidR="001343A0" w:rsidRDefault="001343A0" w:rsidP="001343A0">
      <w:pPr>
        <w:pStyle w:val="NormalWeb"/>
        <w:rPr>
          <w:rFonts w:ascii="Helvetica" w:hAnsi="Helvetica"/>
          <w:lang w:val="en-US"/>
        </w:rPr>
      </w:pPr>
      <w:r>
        <w:rPr>
          <w:rFonts w:ascii="Helvetica" w:hAnsi="Helvetica"/>
          <w:lang w:val="en-US"/>
        </w:rPr>
        <w:t>Temporally dynamic spectral-</w:t>
      </w:r>
      <w:proofErr w:type="spellStart"/>
      <w:r>
        <w:rPr>
          <w:rFonts w:ascii="Helvetica" w:hAnsi="Helvetica"/>
          <w:lang w:val="en-US"/>
        </w:rPr>
        <w:t>biodiveristy</w:t>
      </w:r>
      <w:proofErr w:type="spellEnd"/>
      <w:r>
        <w:rPr>
          <w:rFonts w:ascii="Helvetica" w:hAnsi="Helvetica"/>
          <w:lang w:val="en-US"/>
        </w:rPr>
        <w:t xml:space="preserve"> relationship</w:t>
      </w:r>
    </w:p>
    <w:p w14:paraId="464B8D0B" w14:textId="77777777" w:rsidR="001343A0" w:rsidRDefault="001343A0" w:rsidP="001343A0">
      <w:pPr>
        <w:ind w:firstLine="480"/>
        <w:rPr>
          <w:rFonts w:ascii="Arial" w:eastAsia="Times New Roman" w:hAnsi="Arial" w:cs="Arial"/>
          <w:color w:val="222222"/>
          <w:sz w:val="20"/>
          <w:szCs w:val="20"/>
          <w:shd w:val="clear" w:color="auto" w:fill="FFFFFF"/>
          <w:lang w:eastAsia="en-GB"/>
        </w:rPr>
      </w:pPr>
      <w:r w:rsidRPr="007147DC">
        <w:rPr>
          <w:rFonts w:ascii="Arial" w:eastAsia="Times New Roman" w:hAnsi="Arial" w:cs="Arial"/>
          <w:color w:val="222222"/>
          <w:sz w:val="20"/>
          <w:szCs w:val="20"/>
          <w:highlight w:val="yellow"/>
          <w:shd w:val="clear" w:color="auto" w:fill="FFFFFF"/>
          <w:lang w:eastAsia="en-GB"/>
        </w:rPr>
        <w:t>although the exact reasons for this deserve further study. This dynamic relationship was most likely affected by canopy development, as well as by prevailing conditions (mid-season warm, dry conditions) and flowering phenology (timing of anthesis).</w:t>
      </w:r>
    </w:p>
    <w:p w14:paraId="5B6EC5CC" w14:textId="77777777" w:rsidR="001343A0" w:rsidRPr="00EF1372" w:rsidRDefault="001343A0" w:rsidP="001343A0">
      <w:pPr>
        <w:pStyle w:val="NormalWeb"/>
        <w:rPr>
          <w:rFonts w:ascii="Helvetica" w:hAnsi="Helvetica"/>
          <w:lang w:val="en-US"/>
        </w:rPr>
      </w:pPr>
    </w:p>
    <w:p w14:paraId="43A7050A" w14:textId="77777777" w:rsidR="001343A0" w:rsidRDefault="001343A0" w:rsidP="001343A0">
      <w:pPr>
        <w:pStyle w:val="NormalWeb"/>
        <w:rPr>
          <w:rFonts w:ascii="Helvetica" w:hAnsi="Helvetica"/>
          <w:lang w:val="en-US"/>
        </w:rPr>
      </w:pPr>
      <w:r>
        <w:rPr>
          <w:rFonts w:ascii="Helvetica" w:hAnsi="Helvetica"/>
          <w:lang w:val="en-US"/>
        </w:rPr>
        <w:t>Mean reflectance</w:t>
      </w:r>
      <w:r w:rsidRPr="00016C0C">
        <w:rPr>
          <w:rFonts w:ascii="Helvetica" w:hAnsi="Helvetica"/>
          <w:lang w:val="en-US"/>
        </w:rPr>
        <w:t xml:space="preserve"> </w:t>
      </w:r>
      <w:r>
        <w:rPr>
          <w:rFonts w:ascii="Helvetica" w:hAnsi="Helvetica"/>
          <w:lang w:val="en-US"/>
        </w:rPr>
        <w:t xml:space="preserve">being </w:t>
      </w:r>
      <w:r w:rsidRPr="00016C0C">
        <w:rPr>
          <w:rFonts w:ascii="Helvetica" w:hAnsi="Helvetica"/>
          <w:lang w:val="en-US"/>
        </w:rPr>
        <w:t>a</w:t>
      </w:r>
      <w:r>
        <w:rPr>
          <w:rFonts w:ascii="Helvetica" w:hAnsi="Helvetica"/>
          <w:lang w:val="en-US"/>
        </w:rPr>
        <w:t xml:space="preserve"> stronger predictor of vegetation type may be explained by between types differences in reflectance being concentrated</w:t>
      </w:r>
      <w:r w:rsidRPr="00016C0C">
        <w:rPr>
          <w:rFonts w:ascii="Helvetica" w:hAnsi="Helvetica"/>
          <w:lang w:val="en-US"/>
        </w:rPr>
        <w:t xml:space="preserve"> in</w:t>
      </w:r>
      <w:r>
        <w:rPr>
          <w:rFonts w:ascii="Helvetica" w:hAnsi="Helvetica"/>
          <w:lang w:val="en-US"/>
        </w:rPr>
        <w:t xml:space="preserve"> only</w:t>
      </w:r>
      <w:r w:rsidRPr="00016C0C">
        <w:rPr>
          <w:rFonts w:ascii="Helvetica" w:hAnsi="Helvetica"/>
          <w:lang w:val="en-US"/>
        </w:rPr>
        <w:t xml:space="preserve"> one region of the spectrum</w:t>
      </w:r>
      <w:r>
        <w:rPr>
          <w:rFonts w:ascii="Helvetica" w:hAnsi="Helvetica"/>
          <w:lang w:val="en-US"/>
        </w:rPr>
        <w:t>. M</w:t>
      </w:r>
      <w:r w:rsidRPr="00491E4D">
        <w:rPr>
          <w:rFonts w:ascii="Helvetica" w:hAnsi="Helvetica"/>
          <w:lang w:val="en-US"/>
        </w:rPr>
        <w:t xml:space="preserve">easurements </w:t>
      </w:r>
      <w:r>
        <w:rPr>
          <w:rFonts w:ascii="Helvetica" w:hAnsi="Helvetica"/>
          <w:lang w:val="en-US"/>
        </w:rPr>
        <w:t>were</w:t>
      </w:r>
      <w:r w:rsidRPr="00491E4D">
        <w:rPr>
          <w:rFonts w:ascii="Helvetica" w:hAnsi="Helvetica"/>
          <w:lang w:val="en-US"/>
        </w:rPr>
        <w:t xml:space="preserve"> taken during the maximum canopy phenological phase, </w:t>
      </w:r>
      <w:r>
        <w:rPr>
          <w:rFonts w:ascii="Helvetica" w:hAnsi="Helvetica"/>
          <w:lang w:val="en-US"/>
        </w:rPr>
        <w:t>when</w:t>
      </w:r>
      <w:r w:rsidRPr="00491E4D">
        <w:rPr>
          <w:rFonts w:ascii="Helvetica" w:hAnsi="Helvetica"/>
          <w:lang w:val="en-US"/>
        </w:rPr>
        <w:t xml:space="preserve"> vegetation tissue density and structure </w:t>
      </w:r>
      <w:r>
        <w:rPr>
          <w:rFonts w:ascii="Helvetica" w:hAnsi="Helvetica"/>
          <w:lang w:val="en-US"/>
        </w:rPr>
        <w:t>is</w:t>
      </w:r>
      <w:r w:rsidRPr="00491E4D">
        <w:rPr>
          <w:rFonts w:ascii="Helvetica" w:hAnsi="Helvetica"/>
          <w:lang w:val="en-US"/>
        </w:rPr>
        <w:t xml:space="preserve"> most pronounced </w:t>
      </w:r>
      <w:r w:rsidRPr="00491E4D">
        <w:rPr>
          <w:rFonts w:ascii="Helvetica" w:hAnsi="Helvetica"/>
          <w:lang w:val="en-US"/>
        </w:rPr>
        <w:fldChar w:fldCharType="begin"/>
      </w:r>
      <w:r>
        <w:rPr>
          <w:rFonts w:ascii="Helvetica" w:hAnsi="Helvetica"/>
          <w:lang w:val="en-US"/>
        </w:rPr>
        <w:instrText xml:space="preserve"> ADDIN ZOTERO_ITEM CSL_CITATION {"citationID":"v3sGOMgY","properties":{"formattedCitation":"(Bratsch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(Bratsch et al., 2016)</w:t>
      </w:r>
      <w:r w:rsidRPr="00491E4D">
        <w:rPr>
          <w:rFonts w:ascii="Helvetica" w:hAnsi="Helvetica"/>
          <w:lang w:val="en-US"/>
        </w:rPr>
        <w:fldChar w:fldCharType="end"/>
      </w:r>
      <w:r>
        <w:rPr>
          <w:rFonts w:ascii="Helvetica" w:hAnsi="Helvetica"/>
          <w:lang w:val="en-US"/>
        </w:rPr>
        <w:t>. Increased c</w:t>
      </w:r>
      <w:r w:rsidRPr="00491E4D">
        <w:rPr>
          <w:rFonts w:ascii="Helvetica" w:hAnsi="Helvetica"/>
          <w:lang w:val="en-US"/>
        </w:rPr>
        <w:t>anopy and vegetation density predominantly</w:t>
      </w:r>
      <w:r>
        <w:rPr>
          <w:rFonts w:ascii="Helvetica" w:hAnsi="Helvetica"/>
          <w:lang w:val="en-US"/>
        </w:rPr>
        <w:t xml:space="preserve"> </w:t>
      </w:r>
      <w:r w:rsidRPr="00491E4D">
        <w:rPr>
          <w:rFonts w:ascii="Helvetica" w:hAnsi="Helvetica"/>
          <w:lang w:val="en-US"/>
        </w:rPr>
        <w:t>amplify</w:t>
      </w:r>
      <w:r>
        <w:rPr>
          <w:rFonts w:ascii="Helvetica" w:hAnsi="Helvetica"/>
          <w:lang w:val="en-US"/>
        </w:rPr>
        <w:t xml:space="preserve"> </w:t>
      </w:r>
      <w:r w:rsidRPr="00491E4D">
        <w:rPr>
          <w:rFonts w:ascii="Helvetica" w:hAnsi="Helvetica"/>
          <w:lang w:val="en-US"/>
        </w:rPr>
        <w:t xml:space="preserve">reflectance in the NIR and IR regions of the spectrum </w:t>
      </w:r>
      <w:r>
        <w:rPr>
          <w:rFonts w:ascii="Helvetica" w:hAnsi="Helvetica"/>
          <w:lang w:val="en-US"/>
        </w:rPr>
        <w:fldChar w:fldCharType="begin"/>
      </w:r>
      <w:r>
        <w:rPr>
          <w:rFonts w:ascii="Helvetica" w:hAnsi="Helvetica"/>
          <w:lang w:val="en-US"/>
        </w:rPr>
        <w:instrText xml:space="preserve"> ADDIN ZOTERO_ITEM CSL_CITATION {"citationID":"Dl0lob6O","properties":{"formattedCitation":"(Asner and Martin, 2009; Ollinger, 2011)","plainCitation":"(Asner and Martin, 2009; Ollinger, 2011)","noteIndex":0},"citationItems":[{"id":460,"uris":["http://zotero.org/users/local/8RirLiuI/items/W2JSBDNT"],"uri":["http://zotero.org/users/local/8RirLiuI/items/W2JSBDNT"],"itemData":{"id":460,"type":"article-journal","container-title":"Frontiers in Ecology and the Environment","DOI":"10.1890/070152","ISSN":"1540-9295","issue":"5","journalAbbreviation":"Frontiers in Ecology and the Environment","language":"en","page":"269-276","source":"DOI.org (Crossref)","title":"Airborne spectranomics: mapping canopy chemical and taxonomic diversity in tropical forests","title-short":"Airborne spectranomics","volume":"7","author":[{"family":"Asner","given":"Gregory P"},{"family":"Martin","given":"Roberta E"}],"issued":{"date-parts":[["2009",6]]}}},{"id":472,"uris":["http://zotero.org/users/local/8RirLiuI/items/JBUCD3WL"],"uri":["http://zotero.org/users/local/8RirLiuI/items/JBUCD3WL"],"itemData":{"id":472,"type":"article-journal","container-title":"New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lang w:val="en-GB"/>
        </w:rPr>
        <w:t>(Asner and Martin, 2009; Ollinger, 2011)</w:t>
      </w:r>
      <w:r>
        <w:rPr>
          <w:rFonts w:ascii="Helvetica" w:hAnsi="Helvetica"/>
          <w:lang w:val="en-US"/>
        </w:rPr>
        <w:fldChar w:fldCharType="end"/>
      </w:r>
      <w:r>
        <w:rPr>
          <w:rFonts w:ascii="Helvetica" w:hAnsi="Helvetica"/>
          <w:lang w:val="en-US"/>
        </w:rPr>
        <w:t>. These d</w:t>
      </w:r>
      <w:r w:rsidRPr="00491E4D">
        <w:rPr>
          <w:rFonts w:ascii="Helvetica" w:hAnsi="Helvetica"/>
          <w:lang w:val="en-US"/>
        </w:rPr>
        <w:t>ifferences</w:t>
      </w:r>
      <w:r>
        <w:rPr>
          <w:rFonts w:ascii="Helvetica" w:hAnsi="Helvetica"/>
          <w:lang w:val="en-US"/>
        </w:rPr>
        <w:t xml:space="preserve"> in reflectance</w:t>
      </w:r>
      <w:r w:rsidRPr="00491E4D">
        <w:rPr>
          <w:rFonts w:ascii="Helvetica" w:hAnsi="Helvetica"/>
          <w:lang w:val="en-US"/>
        </w:rPr>
        <w:t xml:space="preserve"> would be expressed in mean reflectance values but are not necessarily captured by spectral diversity. </w:t>
      </w:r>
      <w:r>
        <w:rPr>
          <w:rFonts w:ascii="Helvetica" w:hAnsi="Helvetica"/>
          <w:lang w:val="en-US"/>
        </w:rPr>
        <w:t xml:space="preserve"> </w:t>
      </w:r>
    </w:p>
    <w:p w14:paraId="797939FB" w14:textId="77777777" w:rsidR="001343A0" w:rsidRDefault="001343A0" w:rsidP="001343A0">
      <w:pPr>
        <w:pStyle w:val="NormalWeb"/>
        <w:rPr>
          <w:rFonts w:ascii="Helvetica" w:hAnsi="Helvetica"/>
          <w:lang w:val="en-US"/>
        </w:rPr>
      </w:pPr>
      <w:r>
        <w:rPr>
          <w:rFonts w:ascii="Helvetica" w:hAnsi="Helvetica"/>
          <w:lang w:val="en-US"/>
        </w:rPr>
        <w:t xml:space="preserve">Phenological phase may influence how vegetation type discriminate, based on mean reflectance and spectral diversity. At vegetation </w:t>
      </w:r>
      <w:r w:rsidRPr="00491E4D">
        <w:rPr>
          <w:rFonts w:ascii="Helvetica" w:hAnsi="Helvetica"/>
          <w:lang w:val="en-US"/>
        </w:rPr>
        <w:t>senescence</w:t>
      </w:r>
      <w:r>
        <w:rPr>
          <w:rFonts w:ascii="Helvetica" w:hAnsi="Helvetica"/>
          <w:lang w:val="en-US"/>
        </w:rPr>
        <w:t xml:space="preserve">, </w:t>
      </w:r>
      <w:r w:rsidRPr="00491E4D">
        <w:rPr>
          <w:rFonts w:ascii="Helvetica" w:hAnsi="Helvetica"/>
          <w:lang w:val="en-US"/>
        </w:rPr>
        <w:t xml:space="preserve">differences in chemical properties, such as photosynthetic pigmentation are most prominent </w:t>
      </w:r>
      <w:r w:rsidRPr="00491E4D">
        <w:rPr>
          <w:rFonts w:ascii="Helvetica" w:hAnsi="Helvetica"/>
          <w:lang w:val="en-US"/>
        </w:rPr>
        <w:fldChar w:fldCharType="begin"/>
      </w:r>
      <w:r>
        <w:rPr>
          <w:rFonts w:ascii="Helvetica" w:hAnsi="Helvetica"/>
          <w:lang w:val="en-US"/>
        </w:rPr>
        <w:instrText xml:space="preserve"> ADDIN ZOTERO_ITEM CSL_CITATION {"citationID":"yAH66K2F","properties":{"formattedCitation":"(Beamish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(Beamish et al., 2017)</w:t>
      </w:r>
      <w:r w:rsidRPr="00491E4D">
        <w:rPr>
          <w:rFonts w:ascii="Helvetica" w:hAnsi="Helvetica"/>
          <w:lang w:val="en-US"/>
        </w:rPr>
        <w:fldChar w:fldCharType="end"/>
      </w:r>
      <w:r w:rsidRPr="00491E4D">
        <w:rPr>
          <w:rFonts w:ascii="Helvetica" w:hAnsi="Helvetica"/>
          <w:lang w:val="en-US"/>
        </w:rPr>
        <w:t xml:space="preserve">. </w:t>
      </w:r>
      <w:r>
        <w:rPr>
          <w:rFonts w:ascii="Helvetica" w:hAnsi="Helvetica"/>
          <w:lang w:val="en-US"/>
        </w:rPr>
        <w:t>P</w:t>
      </w:r>
      <w:r w:rsidRPr="00491E4D">
        <w:rPr>
          <w:rFonts w:ascii="Helvetica" w:hAnsi="Helvetica"/>
          <w:lang w:val="en-US"/>
        </w:rPr>
        <w:t xml:space="preserve">hotosynthetic </w:t>
      </w:r>
      <w:r>
        <w:rPr>
          <w:rFonts w:ascii="Helvetica" w:hAnsi="Helvetica"/>
          <w:lang w:val="en-US"/>
        </w:rPr>
        <w:t>p</w:t>
      </w:r>
      <w:r w:rsidRPr="00491E4D">
        <w:rPr>
          <w:rFonts w:ascii="Helvetica" w:hAnsi="Helvetica"/>
          <w:lang w:val="en-US"/>
        </w:rPr>
        <w:t xml:space="preserve">igmentation influences reflectance across multiple </w:t>
      </w:r>
      <w:r>
        <w:rPr>
          <w:rFonts w:ascii="Helvetica" w:hAnsi="Helvetica"/>
          <w:lang w:val="en-US"/>
        </w:rPr>
        <w:t xml:space="preserve">spectral </w:t>
      </w:r>
      <w:r w:rsidRPr="00491E4D">
        <w:rPr>
          <w:rFonts w:ascii="Helvetica" w:hAnsi="Helvetica"/>
          <w:lang w:val="en-US"/>
        </w:rPr>
        <w:t>regions</w:t>
      </w:r>
      <w:r>
        <w:rPr>
          <w:rFonts w:ascii="Helvetica" w:hAnsi="Helvetica"/>
          <w:lang w:val="en-US"/>
        </w:rPr>
        <w:t>,</w:t>
      </w:r>
      <w:r w:rsidRPr="00491E4D">
        <w:rPr>
          <w:rFonts w:ascii="Helvetica" w:hAnsi="Helvetica"/>
          <w:lang w:val="en-US"/>
        </w:rPr>
        <w:t xml:space="preserve"> resulting in vegetation types showing less differentiation based on their </w:t>
      </w:r>
      <w:r>
        <w:rPr>
          <w:rFonts w:ascii="Helvetica" w:hAnsi="Helvetica"/>
          <w:lang w:val="en-US"/>
        </w:rPr>
        <w:t xml:space="preserve">mean reflectance </w:t>
      </w:r>
      <w:r>
        <w:rPr>
          <w:rFonts w:ascii="Helvetica" w:hAnsi="Helvetica"/>
          <w:lang w:val="en-US"/>
        </w:rPr>
        <w:fldChar w:fldCharType="begin"/>
      </w:r>
      <w:r>
        <w:rPr>
          <w:rFonts w:ascii="Helvetica" w:hAnsi="Helvetica"/>
          <w:lang w:val="en-US"/>
        </w:rPr>
        <w:instrText xml:space="preserve"> ADDIN ZOTERO_ITEM CSL_CITATION {"citationID":"F8tdglRA","properties":{"formattedCitation":"(Wang, Gamon, Cavender-Bares, et al., 2018b; Wang, Gamon, Schweiger, et al., 2018)","plainCitation":"(Wang, Gamon, Cavender-Bares, et al., 2018b; Wang, Gamon, Schweiger, et al., 2018)","dontUpdate":true,"noteIndex":0},"citationItems":[{"id":458,"uris":["http://zotero.org/users/local/8RirLiuI/items/3HB2Y9DQ"],"uri":["http://zotero.org/users/local/8RirLiuI/items/3HB2Y9DQ"],"itemData":{"id":458,"type":"article-journal","container-title":"Ecological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sidRPr="006E37CC">
        <w:rPr>
          <w:rFonts w:ascii="Helvetica" w:hAnsi="Helvetica"/>
          <w:noProof/>
          <w:lang w:val="en-US"/>
        </w:rPr>
        <w:t>(Wang, et al., 2018;  2018b)</w:t>
      </w:r>
      <w:r>
        <w:rPr>
          <w:rFonts w:ascii="Helvetica" w:hAnsi="Helvetica"/>
          <w:lang w:val="en-US"/>
        </w:rPr>
        <w:fldChar w:fldCharType="end"/>
      </w:r>
      <w:r w:rsidRPr="00491E4D">
        <w:rPr>
          <w:rFonts w:ascii="Helvetica" w:hAnsi="Helvetica"/>
          <w:lang w:val="en-US"/>
        </w:rPr>
        <w:t xml:space="preserve">. Spectral diversity accounts for variation across </w:t>
      </w:r>
      <w:r w:rsidRPr="006F5E56">
        <w:rPr>
          <w:rFonts w:ascii="Helvetica" w:hAnsi="Helvetica"/>
          <w:lang w:val="en-US"/>
        </w:rPr>
        <w:t>spectral regions and would be the better metric for distinguishing vegetation types</w:t>
      </w:r>
      <w:r>
        <w:rPr>
          <w:rFonts w:ascii="Helvetica" w:hAnsi="Helvetica"/>
          <w:lang w:val="en-US"/>
        </w:rPr>
        <w:t xml:space="preserve"> (ibid).</w:t>
      </w:r>
      <w:r w:rsidRPr="006E37CC">
        <w:rPr>
          <w:rFonts w:ascii="Helvetica" w:hAnsi="Helvetica"/>
          <w:lang w:val="en-US"/>
        </w:rPr>
        <w:t xml:space="preserve"> </w:t>
      </w:r>
      <w:r w:rsidRPr="006F5E56">
        <w:rPr>
          <w:rFonts w:ascii="Helvetica" w:hAnsi="Helvetica"/>
          <w:lang w:val="en-US"/>
        </w:rPr>
        <w:t xml:space="preserve">Quantifying how </w:t>
      </w:r>
      <w:r>
        <w:rPr>
          <w:rFonts w:ascii="Helvetica" w:hAnsi="Helvetica"/>
          <w:lang w:val="en-US"/>
        </w:rPr>
        <w:t>mean reflectance and spectral diversity</w:t>
      </w:r>
      <w:r w:rsidRPr="006F5E56">
        <w:rPr>
          <w:rFonts w:ascii="Helvetica" w:hAnsi="Helvetica"/>
          <w:lang w:val="en-US"/>
        </w:rPr>
        <w:t xml:space="preserve"> </w:t>
      </w:r>
      <w:r>
        <w:rPr>
          <w:rFonts w:ascii="Helvetica" w:hAnsi="Helvetica"/>
          <w:lang w:val="en-US"/>
        </w:rPr>
        <w:t>vary</w:t>
      </w:r>
      <w:r w:rsidRPr="006F5E56">
        <w:rPr>
          <w:rFonts w:ascii="Helvetica" w:hAnsi="Helvetica"/>
          <w:lang w:val="en-US"/>
        </w:rPr>
        <w:t xml:space="preserve"> </w:t>
      </w:r>
      <w:r>
        <w:rPr>
          <w:rFonts w:ascii="Helvetica" w:hAnsi="Helvetica"/>
          <w:lang w:val="en-US"/>
        </w:rPr>
        <w:t>between</w:t>
      </w:r>
      <w:r w:rsidRPr="006F5E56">
        <w:rPr>
          <w:rFonts w:ascii="Helvetica" w:hAnsi="Helvetica"/>
          <w:lang w:val="en-US"/>
        </w:rPr>
        <w:t xml:space="preserve"> </w:t>
      </w:r>
      <w:r>
        <w:rPr>
          <w:rFonts w:ascii="Helvetica" w:hAnsi="Helvetica"/>
          <w:lang w:val="en-US"/>
        </w:rPr>
        <w:t>phenological phases</w:t>
      </w:r>
      <w:r w:rsidRPr="006F5E56">
        <w:rPr>
          <w:rFonts w:ascii="Helvetica" w:hAnsi="Helvetica"/>
          <w:lang w:val="en-US"/>
        </w:rPr>
        <w:t xml:space="preserve">, could provide insight into when vegetation types are most distinct in their spectral </w:t>
      </w:r>
      <w:r>
        <w:rPr>
          <w:rFonts w:ascii="Helvetica" w:hAnsi="Helvetica"/>
          <w:lang w:val="en-US"/>
        </w:rPr>
        <w:t>signatures.</w:t>
      </w:r>
    </w:p>
    <w:p w14:paraId="3AB23ADC" w14:textId="77777777" w:rsidR="001343A0" w:rsidRDefault="001343A0" w:rsidP="001343A0">
      <w:pPr>
        <w:pStyle w:val="NormalWeb"/>
        <w:rPr>
          <w:rFonts w:ascii="Helvetica" w:hAnsi="Helvetica"/>
          <w:lang w:val="en-US"/>
        </w:rPr>
      </w:pPr>
      <w:r w:rsidRPr="006F5E56">
        <w:rPr>
          <w:rFonts w:ascii="Helvetica" w:hAnsi="Helvetica"/>
          <w:lang w:val="en-US"/>
        </w:rPr>
        <w:t xml:space="preserve">Furthermore, at senescence, environmental factors such as </w:t>
      </w:r>
      <w:r>
        <w:rPr>
          <w:rFonts w:ascii="Helvetica" w:hAnsi="Helvetica"/>
          <w:lang w:val="en-US"/>
        </w:rPr>
        <w:t>flower cover</w:t>
      </w:r>
      <w:r w:rsidRPr="0041412B">
        <w:rPr>
          <w:rFonts w:ascii="Helvetica" w:hAnsi="Helvetica"/>
          <w:lang w:val="en-US"/>
        </w:rPr>
        <w:t xml:space="preserve"> </w:t>
      </w:r>
      <w:r>
        <w:rPr>
          <w:rFonts w:ascii="Helvetica" w:hAnsi="Helvetica"/>
          <w:lang w:val="en-US"/>
        </w:rPr>
        <w:t>are</w:t>
      </w:r>
      <w:r w:rsidRPr="006F5E56">
        <w:rPr>
          <w:rFonts w:ascii="Helvetica" w:hAnsi="Helvetica"/>
          <w:lang w:val="en-US"/>
        </w:rPr>
        <w:t xml:space="preserve"> less pronounced</w:t>
      </w:r>
      <w:r>
        <w:rPr>
          <w:rFonts w:ascii="Helvetica" w:hAnsi="Helvetica"/>
          <w:lang w:val="en-US"/>
        </w:rPr>
        <w:t>.</w:t>
      </w:r>
      <w:r w:rsidRPr="006F5E56">
        <w:rPr>
          <w:rFonts w:ascii="Helvetica" w:hAnsi="Helvetica"/>
          <w:lang w:val="en-US"/>
        </w:rPr>
        <w:t xml:space="preserve"> </w:t>
      </w:r>
      <w:r>
        <w:rPr>
          <w:rFonts w:ascii="Helvetica" w:hAnsi="Helvetica"/>
          <w:lang w:val="en-US"/>
        </w:rPr>
        <w:t>I found that flower</w:t>
      </w:r>
      <w:r w:rsidRPr="006F5E56">
        <w:rPr>
          <w:rFonts w:ascii="Helvetica" w:hAnsi="Helvetica"/>
          <w:lang w:val="en-US"/>
        </w:rPr>
        <w:t xml:space="preserve"> negatively correlated with spectral diversity</w:t>
      </w:r>
      <w:r>
        <w:rPr>
          <w:rFonts w:ascii="Helvetica" w:hAnsi="Helvetica"/>
          <w:lang w:val="en-US"/>
        </w:rPr>
        <w:t xml:space="preserve"> and which have reduced as seen in </w:t>
      </w:r>
      <w:r w:rsidRPr="006F5E56">
        <w:rPr>
          <w:rFonts w:ascii="Helvetica" w:hAnsi="Helvetica"/>
          <w:lang w:val="en-US"/>
        </w:rPr>
        <w:fldChar w:fldCharType="begin"/>
      </w:r>
      <w:r>
        <w:rPr>
          <w:rFonts w:ascii="Helvetica" w:hAnsi="Helvetica"/>
          <w:lang w:val="en-US"/>
        </w:rPr>
        <w:instrText xml:space="preserve"> ADDIN ZOTERO_ITEM CSL_CITATION {"citationID":"8KmMnoXv","properties":{"formattedCitation":"(Heumann et al., 2015)","plainCitation":"(Heumann et al., 2015)","dontUpdate":true,"noteIndex":0},"citationItems":[{"id":806,"uris":["http://zotero.org/users/local/8RirLiuI/items/HAJQ3NJY"],"uri":["http://zotero.org/users/local/8RirLiuI/items/HAJQ3NJY"],"itemData":{"id":806,"type":"article-journal","container-title":"Ecological Informatics","DOI":"10.1016/j.ecoinf.2014.10.005","ISSN":"15749541","journalAbbreviation":"Ecological Informatics","language":"en","page":"29-34","source":"DOI.org (Crossref)","title":"Testing the spectral diversity hypothesis using spectroscopy data in a simulated wetland community","volume":"25","author":[{"family":"Heumann","given":"Benjamin W."},{"family":"Hackett","given":"Rachel A."},{"family":"Monfils","given":"Anna K."}],"issued":{"date-parts":[["2015",1]]}}}],"schema":"https://github.com/citation-style-language/schema/raw/master/csl-citation.json"} </w:instrText>
      </w:r>
      <w:r w:rsidRPr="006F5E56">
        <w:rPr>
          <w:rFonts w:ascii="Helvetica" w:hAnsi="Helvetica"/>
          <w:lang w:val="en-US"/>
        </w:rPr>
        <w:fldChar w:fldCharType="separate"/>
      </w:r>
      <w:r w:rsidRPr="006F5E56">
        <w:rPr>
          <w:rFonts w:ascii="Helvetica" w:hAnsi="Helvetica"/>
          <w:noProof/>
          <w:lang w:val="en-US"/>
        </w:rPr>
        <w:t>Heumann et al., 2015</w:t>
      </w:r>
      <w:r w:rsidRPr="006F5E56">
        <w:rPr>
          <w:rFonts w:ascii="Helvetica" w:hAnsi="Helvetica"/>
          <w:lang w:val="en-US"/>
        </w:rPr>
        <w:fldChar w:fldCharType="end"/>
      </w:r>
      <w:r w:rsidRPr="006F5E56">
        <w:rPr>
          <w:rFonts w:ascii="Helvetica" w:hAnsi="Helvetica"/>
          <w:lang w:val="en-US"/>
        </w:rPr>
        <w:t>.</w:t>
      </w:r>
    </w:p>
    <w:p w14:paraId="6288DA51" w14:textId="77777777" w:rsidR="001343A0" w:rsidRDefault="001343A0" w:rsidP="001343A0">
      <w:pPr>
        <w:rPr>
          <w:rFonts w:ascii="Arial" w:eastAsia="Times New Roman" w:hAnsi="Arial" w:cs="Arial"/>
          <w:color w:val="222222"/>
          <w:sz w:val="20"/>
          <w:szCs w:val="20"/>
          <w:shd w:val="clear" w:color="auto" w:fill="FFFFFF"/>
          <w:lang w:eastAsia="en-GB"/>
        </w:rPr>
      </w:pPr>
      <w:r w:rsidRPr="00C7489F">
        <w:rPr>
          <w:rFonts w:ascii="Arial" w:eastAsia="Times New Roman" w:hAnsi="Arial" w:cs="Arial"/>
          <w:color w:val="222222"/>
          <w:sz w:val="20"/>
          <w:szCs w:val="20"/>
          <w:shd w:val="clear" w:color="auto" w:fill="FFFFFF"/>
          <w:lang w:eastAsia="en-GB"/>
        </w:rPr>
        <w:t>NDVI also appeared to be affected by flowering, with the mid-season NDVI dip coincident with the period of anthesis (flower opening) for many of the dominant species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"fig_body_display_remotesensing-08-00128-f005"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Figure 5</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c).</w:t>
      </w:r>
    </w:p>
    <w:p w14:paraId="372C51CF" w14:textId="77777777" w:rsidR="001343A0" w:rsidRPr="00C7489F" w:rsidRDefault="001343A0" w:rsidP="001343A0">
      <w:pPr>
        <w:rPr>
          <w:rFonts w:ascii="Times New Roman" w:eastAsia="Times New Roman" w:hAnsi="Times New Roman" w:cs="Times New Roman"/>
          <w:lang w:eastAsia="en-GB"/>
        </w:rPr>
      </w:pPr>
    </w:p>
    <w:p w14:paraId="3A4B39C2" w14:textId="77777777" w:rsidR="001343A0" w:rsidRDefault="001343A0" w:rsidP="001343A0">
      <w:pPr>
        <w:ind w:firstLine="480"/>
        <w:rPr>
          <w:rFonts w:ascii="Times New Roman" w:eastAsia="Times New Roman" w:hAnsi="Times New Roman" w:cs="Times New Roman"/>
          <w:lang w:eastAsia="en-GB"/>
        </w:rPr>
      </w:pPr>
      <w:r w:rsidRPr="00067262">
        <w:rPr>
          <w:rFonts w:ascii="Times New Roman" w:eastAsia="Times New Roman" w:hAnsi="Times New Roman" w:cs="Times New Roman"/>
          <w:lang w:eastAsia="en-GB"/>
        </w:rPr>
        <w:lastRenderedPageBreak/>
        <w:t>the time of maximum flower opening, which has also been shown to reduce NDVI depending upon flower color and its influence on the reflectance spectrum [</w:t>
      </w:r>
      <w:r w:rsidRPr="00067262">
        <w:rPr>
          <w:rFonts w:ascii="Times New Roman" w:eastAsia="Times New Roman" w:hAnsi="Times New Roman" w:cs="Times New Roman"/>
          <w:lang w:eastAsia="en-GB"/>
        </w:rPr>
        <w:fldChar w:fldCharType="begin"/>
      </w:r>
      <w:r w:rsidRPr="00067262">
        <w:rPr>
          <w:rFonts w:ascii="Times New Roman" w:eastAsia="Times New Roman" w:hAnsi="Times New Roman" w:cs="Times New Roman"/>
          <w:lang w:eastAsia="en-GB"/>
        </w:rPr>
        <w:instrText xml:space="preserve"> HYPERLINK "https://www.mdpi.com/2072-4292/8/2/128/htm" \l "B34-remotesensing-08-00128" \o "" </w:instrText>
      </w:r>
      <w:r w:rsidRPr="00067262">
        <w:rPr>
          <w:rFonts w:ascii="Times New Roman" w:eastAsia="Times New Roman" w:hAnsi="Times New Roman" w:cs="Times New Roman"/>
          <w:lang w:eastAsia="en-GB"/>
        </w:rPr>
        <w:fldChar w:fldCharType="separate"/>
      </w:r>
      <w:r w:rsidRPr="00067262">
        <w:rPr>
          <w:rFonts w:ascii="Times New Roman" w:eastAsia="Times New Roman" w:hAnsi="Times New Roman" w:cs="Times New Roman"/>
          <w:b/>
          <w:bCs/>
          <w:color w:val="3156A2"/>
          <w:u w:val="single"/>
          <w:lang w:eastAsia="en-GB"/>
        </w:rPr>
        <w:t>34</w:t>
      </w:r>
      <w:r w:rsidRPr="00067262">
        <w:rPr>
          <w:rFonts w:ascii="Times New Roman" w:eastAsia="Times New Roman" w:hAnsi="Times New Roman" w:cs="Times New Roman"/>
          <w:lang w:eastAsia="en-GB"/>
        </w:rPr>
        <w:fldChar w:fldCharType="end"/>
      </w:r>
      <w:r w:rsidRPr="00067262">
        <w:rPr>
          <w:rFonts w:ascii="Times New Roman" w:eastAsia="Times New Roman" w:hAnsi="Times New Roman" w:cs="Times New Roman"/>
          <w:lang w:eastAsia="en-GB"/>
        </w:rPr>
        <w:t>,</w:t>
      </w:r>
      <w:r w:rsidRPr="00067262">
        <w:rPr>
          <w:rFonts w:ascii="Times New Roman" w:eastAsia="Times New Roman" w:hAnsi="Times New Roman" w:cs="Times New Roman"/>
          <w:lang w:eastAsia="en-GB"/>
        </w:rPr>
        <w:fldChar w:fldCharType="begin"/>
      </w:r>
      <w:r w:rsidRPr="00067262">
        <w:rPr>
          <w:rFonts w:ascii="Times New Roman" w:eastAsia="Times New Roman" w:hAnsi="Times New Roman" w:cs="Times New Roman"/>
          <w:lang w:eastAsia="en-GB"/>
        </w:rPr>
        <w:instrText xml:space="preserve"> HYPERLINK "https://www.mdpi.com/2072-4292/8/2/128/htm" \l "B35-remotesensing-08-00128" \o "" </w:instrText>
      </w:r>
      <w:r w:rsidRPr="00067262">
        <w:rPr>
          <w:rFonts w:ascii="Times New Roman" w:eastAsia="Times New Roman" w:hAnsi="Times New Roman" w:cs="Times New Roman"/>
          <w:lang w:eastAsia="en-GB"/>
        </w:rPr>
        <w:fldChar w:fldCharType="separate"/>
      </w:r>
      <w:r w:rsidRPr="00067262">
        <w:rPr>
          <w:rFonts w:ascii="Times New Roman" w:eastAsia="Times New Roman" w:hAnsi="Times New Roman" w:cs="Times New Roman"/>
          <w:b/>
          <w:bCs/>
          <w:color w:val="3156A2"/>
          <w:u w:val="single"/>
          <w:lang w:eastAsia="en-GB"/>
        </w:rPr>
        <w:t>35</w:t>
      </w:r>
      <w:r w:rsidRPr="00067262">
        <w:rPr>
          <w:rFonts w:ascii="Times New Roman" w:eastAsia="Times New Roman" w:hAnsi="Times New Roman" w:cs="Times New Roman"/>
          <w:lang w:eastAsia="en-GB"/>
        </w:rPr>
        <w:fldChar w:fldCharType="end"/>
      </w:r>
      <w:r w:rsidRPr="00067262">
        <w:rPr>
          <w:rFonts w:ascii="Times New Roman" w:eastAsia="Times New Roman" w:hAnsi="Times New Roman" w:cs="Times New Roman"/>
          <w:lang w:eastAsia="en-GB"/>
        </w:rPr>
        <w:t>,</w:t>
      </w:r>
      <w:r w:rsidRPr="00067262">
        <w:rPr>
          <w:rFonts w:ascii="Times New Roman" w:eastAsia="Times New Roman" w:hAnsi="Times New Roman" w:cs="Times New Roman"/>
          <w:lang w:eastAsia="en-GB"/>
        </w:rPr>
        <w:fldChar w:fldCharType="begin"/>
      </w:r>
      <w:r w:rsidRPr="00067262">
        <w:rPr>
          <w:rFonts w:ascii="Times New Roman" w:eastAsia="Times New Roman" w:hAnsi="Times New Roman" w:cs="Times New Roman"/>
          <w:lang w:eastAsia="en-GB"/>
        </w:rPr>
        <w:instrText xml:space="preserve"> HYPERLINK "https://www.mdpi.com/2072-4292/8/2/128/htm" \l "B36-remotesensing-08-00128" \o "" </w:instrText>
      </w:r>
      <w:r w:rsidRPr="00067262">
        <w:rPr>
          <w:rFonts w:ascii="Times New Roman" w:eastAsia="Times New Roman" w:hAnsi="Times New Roman" w:cs="Times New Roman"/>
          <w:lang w:eastAsia="en-GB"/>
        </w:rPr>
        <w:fldChar w:fldCharType="separate"/>
      </w:r>
      <w:r w:rsidRPr="00067262">
        <w:rPr>
          <w:rFonts w:ascii="Times New Roman" w:eastAsia="Times New Roman" w:hAnsi="Times New Roman" w:cs="Times New Roman"/>
          <w:b/>
          <w:bCs/>
          <w:color w:val="3156A2"/>
          <w:u w:val="single"/>
          <w:lang w:eastAsia="en-GB"/>
        </w:rPr>
        <w:t>36</w:t>
      </w:r>
      <w:r w:rsidRPr="00067262">
        <w:rPr>
          <w:rFonts w:ascii="Times New Roman" w:eastAsia="Times New Roman" w:hAnsi="Times New Roman" w:cs="Times New Roman"/>
          <w:lang w:eastAsia="en-GB"/>
        </w:rPr>
        <w:fldChar w:fldCharType="end"/>
      </w:r>
      <w:r w:rsidRPr="00067262">
        <w:rPr>
          <w:rFonts w:ascii="Times New Roman" w:eastAsia="Times New Roman" w:hAnsi="Times New Roman" w:cs="Times New Roman"/>
          <w:lang w:eastAsia="en-GB"/>
        </w:rPr>
        <w:t>].</w:t>
      </w:r>
    </w:p>
    <w:p w14:paraId="72F38CDB" w14:textId="77777777" w:rsidR="001343A0" w:rsidRDefault="001343A0" w:rsidP="001343A0">
      <w:pPr>
        <w:ind w:firstLine="480"/>
        <w:rPr>
          <w:rFonts w:ascii="Times New Roman" w:eastAsia="Times New Roman" w:hAnsi="Times New Roman" w:cs="Times New Roman"/>
          <w:lang w:eastAsia="en-GB"/>
        </w:rPr>
      </w:pPr>
    </w:p>
    <w:p w14:paraId="046FB568" w14:textId="77777777" w:rsidR="001343A0" w:rsidRDefault="001343A0" w:rsidP="001343A0">
      <w:pPr>
        <w:ind w:firstLine="480"/>
        <w:rPr>
          <w:rFonts w:ascii="Arial" w:eastAsia="Times New Roman" w:hAnsi="Arial" w:cs="Arial"/>
          <w:color w:val="222222"/>
          <w:sz w:val="20"/>
          <w:szCs w:val="20"/>
          <w:shd w:val="clear" w:color="auto" w:fill="FFFFFF"/>
          <w:lang w:eastAsia="en-GB"/>
        </w:rPr>
      </w:pPr>
      <w:r w:rsidRPr="007147DC">
        <w:rPr>
          <w:rFonts w:ascii="Arial" w:eastAsia="Times New Roman" w:hAnsi="Arial" w:cs="Arial"/>
          <w:color w:val="222222"/>
          <w:sz w:val="20"/>
          <w:szCs w:val="20"/>
          <w:highlight w:val="yellow"/>
          <w:shd w:val="clear" w:color="auto" w:fill="FFFFFF"/>
          <w:lang w:eastAsia="en-GB"/>
        </w:rPr>
        <w:t>although the exact reasons for this deserve further study. This dynamic relationship was most likely affected by canopy development, as well as by prevailing conditions (mid-season warm, dry conditions) and flowering phenology (timing of anthesis).</w:t>
      </w:r>
    </w:p>
    <w:p w14:paraId="4C8F1665" w14:textId="77777777" w:rsidR="001343A0" w:rsidRDefault="001343A0" w:rsidP="001343A0">
      <w:pPr>
        <w:ind w:firstLine="480"/>
        <w:rPr>
          <w:rFonts w:ascii="Arial" w:eastAsia="Times New Roman" w:hAnsi="Arial" w:cs="Arial"/>
          <w:color w:val="222222"/>
          <w:sz w:val="20"/>
          <w:szCs w:val="20"/>
          <w:shd w:val="clear" w:color="auto" w:fill="FFFFFF"/>
          <w:lang w:eastAsia="en-GB"/>
        </w:rPr>
      </w:pPr>
    </w:p>
    <w:p w14:paraId="285B02B3" w14:textId="77777777" w:rsidR="001343A0" w:rsidRPr="0024542A" w:rsidRDefault="001343A0" w:rsidP="001343A0">
      <w:pPr>
        <w:ind w:firstLine="480"/>
        <w:rPr>
          <w:rFonts w:ascii="Times New Roman" w:eastAsia="Times New Roman" w:hAnsi="Times New Roman" w:cs="Times New Roman"/>
          <w:lang w:eastAsia="en-GB"/>
        </w:rPr>
      </w:pPr>
    </w:p>
    <w:p w14:paraId="468356FB" w14:textId="77777777" w:rsidR="001343A0" w:rsidRDefault="001343A0" w:rsidP="001343A0">
      <w:pPr>
        <w:pStyle w:val="NormalWeb"/>
        <w:rPr>
          <w:rFonts w:ascii="Helvetica" w:hAnsi="Helvetica"/>
          <w:lang w:val="en-US"/>
        </w:rPr>
      </w:pPr>
      <w:r>
        <w:rPr>
          <w:rFonts w:ascii="Helvetica" w:hAnsi="Helvetica"/>
          <w:lang w:val="en-US"/>
        </w:rPr>
        <w:fldChar w:fldCharType="begin"/>
      </w:r>
      <w:r>
        <w:rPr>
          <w:rFonts w:ascii="Helvetica" w:hAnsi="Helvetica"/>
          <w:lang w:val="en-US"/>
        </w:rPr>
        <w:instrText xml:space="preserve"> ADDIN ZOTERO_ITEM CSL_CITATION {"citationID":"tEutFwcc","properties":{"formattedCitation":"(Landi et al., 2015; Ollinger, 2011)","plainCitation":"(Landi et al., 2015; Ollinger, 2011)","noteIndex":0},"citationItems":[{"id":792,"uris":["http://zotero.org/users/local/8RirLiuI/items/62UYBV7R"],"uri":["http://zotero.org/users/local/8RirLiuI/items/62UYBV7R"],"itemData":{"id":792,"type":"article-journal","container-title":"Environmental and Experimental Botany","DOI":"10.1016/j.envexpbot.2015.05.012","ISSN":"00988472","journalAbbreviation":"Environmental and Experimental Botany","language":"en","page":"4-17","source":"DOI.org (Crossref)","title":"Multiple functional roles of anthocyanins in plant-environment interactions","volume":"119","author":[{"family":"Landi","given":"M."},{"family":"Tattini","given":"M."},{"family":"Gould","given":"Kevin S."}],"issued":{"date-parts":[["2015",11]]}}},{"id":472,"uris":["http://zotero.org/users/local/8RirLiuI/items/JBUCD3WL"],"uri":["http://zotero.org/users/local/8RirLiuI/items/JBUCD3WL"],"itemData":{"id":472,"type":"article-journal","container-title":"New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(Landi et al., 2015; Ollinger, 2011)</w:t>
      </w:r>
      <w:r>
        <w:rPr>
          <w:rFonts w:ascii="Helvetica" w:hAnsi="Helvetica"/>
          <w:lang w:val="en-US"/>
        </w:rPr>
        <w:fldChar w:fldCharType="end"/>
      </w:r>
      <w:r>
        <w:rPr>
          <w:rFonts w:ascii="Helvetica" w:hAnsi="Helvetica"/>
          <w:lang w:val="en-US"/>
        </w:rPr>
        <w:t xml:space="preserve">. This indicates that Herschel vegetation, (that has higher absorption at 573 nm and thus higher </w:t>
      </w:r>
      <w:r w:rsidRPr="0077102A">
        <w:rPr>
          <w:rFonts w:ascii="Helvetica" w:hAnsi="Helvetica"/>
          <w:lang w:val="en-US"/>
        </w:rPr>
        <w:t>anthocyanin</w:t>
      </w:r>
      <w:r>
        <w:rPr>
          <w:rFonts w:ascii="Helvetica" w:hAnsi="Helvetica"/>
          <w:lang w:val="en-US"/>
        </w:rPr>
        <w:t xml:space="preserve"> </w:t>
      </w:r>
      <w:proofErr w:type="spellStart"/>
      <w:r>
        <w:rPr>
          <w:rFonts w:ascii="Helvetica" w:hAnsi="Helvetica"/>
          <w:lang w:val="en-US"/>
        </w:rPr>
        <w:t>concentraion</w:t>
      </w:r>
      <w:proofErr w:type="spellEnd"/>
      <w:r>
        <w:rPr>
          <w:rFonts w:ascii="Helvetica" w:hAnsi="Helvetica"/>
          <w:lang w:val="en-US"/>
        </w:rPr>
        <w:t xml:space="preserve">) may be </w:t>
      </w:r>
      <w:proofErr w:type="spellStart"/>
      <w:r>
        <w:rPr>
          <w:rFonts w:ascii="Helvetica" w:hAnsi="Helvetica"/>
          <w:lang w:val="en-US"/>
        </w:rPr>
        <w:t>i</w:t>
      </w:r>
      <w:proofErr w:type="spellEnd"/>
      <w:r>
        <w:rPr>
          <w:rFonts w:ascii="Helvetica" w:hAnsi="Helvetica"/>
          <w:lang w:val="en-US"/>
        </w:rPr>
        <w:t>) experiencing greater levels of environmental stress and may be more susceptible to future Arctic warming and ii) that Herschel enters senescence earlier than Komakuk vegetation. Furthermore, anthocyanin concentration being temporally variable supports 4.2.1, that phenological phase influences spectral signatures and how vegetation types differ based on their spectral signatures. (split in two)</w:t>
      </w:r>
    </w:p>
    <w:p w14:paraId="37ACBFBD" w14:textId="77777777" w:rsidR="001343A0" w:rsidRPr="000A3A5A" w:rsidRDefault="001343A0" w:rsidP="001343A0">
      <w:pPr>
        <w:pStyle w:val="NormalWeb"/>
        <w:rPr>
          <w:rFonts w:ascii="Helvetica" w:hAnsi="Helvetica"/>
          <w:b/>
          <w:bCs/>
          <w:lang w:val="en-US"/>
        </w:rPr>
      </w:pPr>
      <w:r>
        <w:rPr>
          <w:rFonts w:ascii="Helvetica" w:hAnsi="Helvetica"/>
          <w:lang w:val="en-US"/>
        </w:rPr>
        <w:t xml:space="preserve">Anthocyanin being an important to differentiation vegetation types, supports 4.2.1 that phenological phase are important and highlights that </w:t>
      </w:r>
      <w:r w:rsidRPr="005A033B">
        <w:rPr>
          <w:rFonts w:ascii="Helvetica" w:hAnsi="Helvetica"/>
          <w:highlight w:val="yellow"/>
          <w:lang w:val="en-US"/>
        </w:rPr>
        <w:t xml:space="preserve">spectral signatures are influenced by temporal variations in specific pigmentation concentrations at time of measurements, a trend observed in </w:t>
      </w:r>
      <w:r w:rsidRPr="000A3A5A">
        <w:rPr>
          <w:rFonts w:ascii="Helvetica" w:hAnsi="Helvetica"/>
          <w:b/>
          <w:bCs/>
          <w:highlight w:val="yellow"/>
          <w:lang w:val="en-US"/>
        </w:rPr>
        <w:fldChar w:fldCharType="begin"/>
      </w:r>
      <w:r>
        <w:rPr>
          <w:rFonts w:ascii="Helvetica" w:hAnsi="Helvetica"/>
          <w:b/>
          <w:bCs/>
          <w:highlight w:val="yellow"/>
          <w:lang w:val="en-US"/>
        </w:rPr>
        <w:instrText xml:space="preserve"> ADDIN ZOTERO_ITEM CSL_CITATION {"citationID":"iFEZiwc5","properties":{"formattedCitation":"(Chavana-Bryant et al., 2017)","plainCitation":"(Chavana-Bryant et al., 2017)","noteIndex":0},"citationItems":[{"id":798,"uris":["http://zotero.org/users/local/8RirLiuI/items/22866LUX"],"uri":["http://zotero.org/users/local/8RirLiuI/items/22866LUX"],"itemData":{"id":798,"type":"article-journal","container-title":"New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F."}],"issued":{"date-parts":[["2017",5]]}}}],"schema":"https://github.com/citation-style-language/schema/raw/master/csl-citation.json"} </w:instrText>
      </w:r>
      <w:r w:rsidRPr="000A3A5A">
        <w:rPr>
          <w:rFonts w:ascii="Helvetica" w:hAnsi="Helvetica"/>
          <w:b/>
          <w:bCs/>
          <w:highlight w:val="yellow"/>
          <w:lang w:val="en-US"/>
        </w:rPr>
        <w:fldChar w:fldCharType="separate"/>
      </w:r>
      <w:r w:rsidRPr="000A3A5A">
        <w:rPr>
          <w:rFonts w:ascii="Helvetica" w:hAnsi="Helvetica"/>
          <w:b/>
          <w:bCs/>
          <w:noProof/>
          <w:highlight w:val="yellow"/>
          <w:lang w:val="en-US"/>
        </w:rPr>
        <w:t>(Chavana-Bryant et al., 2017)</w:t>
      </w:r>
      <w:r w:rsidRPr="000A3A5A">
        <w:rPr>
          <w:rFonts w:ascii="Helvetica" w:hAnsi="Helvetica"/>
          <w:b/>
          <w:bCs/>
          <w:highlight w:val="yellow"/>
          <w:lang w:val="en-US"/>
        </w:rPr>
        <w:fldChar w:fldCharType="end"/>
      </w:r>
    </w:p>
    <w:p w14:paraId="7944865B" w14:textId="77777777" w:rsidR="001343A0" w:rsidRDefault="001343A0" w:rsidP="001343A0">
      <w:pPr>
        <w:pStyle w:val="NormalWeb"/>
        <w:rPr>
          <w:rFonts w:ascii="Helvetica" w:hAnsi="Helvetica"/>
          <w:lang w:val="en-US"/>
        </w:rPr>
      </w:pPr>
      <w:r w:rsidRPr="007147DC">
        <w:rPr>
          <w:rFonts w:ascii="Helvetica" w:hAnsi="Helvetica"/>
          <w:lang w:val="en-US"/>
        </w:rPr>
        <w:t>My results not supporting the previously describes spectral diversity hypothesis may be attributed</w:t>
      </w:r>
      <w:r>
        <w:rPr>
          <w:rFonts w:ascii="Helvetica" w:hAnsi="Helvetica"/>
          <w:lang w:val="en-US"/>
        </w:rPr>
        <w:t xml:space="preserve"> to the temporally dynamic nature of spectral-biodiversity relationships. </w:t>
      </w:r>
      <w:r>
        <w:rPr>
          <w:rFonts w:ascii="Helvetica" w:hAnsi="Helvetica"/>
          <w:lang w:val="en-US"/>
        </w:rPr>
        <w:fldChar w:fldCharType="begin"/>
      </w:r>
      <w:r>
        <w:rPr>
          <w:rFonts w:ascii="Helvetica" w:hAnsi="Helvetica"/>
          <w:lang w:val="en-US"/>
        </w:rPr>
        <w:instrText xml:space="preserve"> ADDIN ZOTERO_ITEM CSL_CITATION {"citationID":"WYUrkRt2","properties":{"formattedCitation":"(Wang, Gamon, Montgomery, et al., 2016)","plainCitation":"(Wang, Gamon, Montgomery, et al., 2016)","dontUpdate":true,"noteIndex":0},"citationItems":[{"id":812,"uris":["http://zotero.org/users/local/8RirLiuI/items/PNLSVAP5"],"uri":["http://zotero.org/users/local/8RirLiuI/items/PNLSVAP5"],"itemData":{"id":812,"type":"article-journal","container-title":"Remote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2016b</w:t>
      </w:r>
      <w:r>
        <w:rPr>
          <w:rFonts w:ascii="Helvetica" w:hAnsi="Helvetica"/>
          <w:lang w:val="en-US"/>
        </w:rPr>
        <w:fldChar w:fldCharType="end"/>
      </w:r>
      <w:r>
        <w:rPr>
          <w:rFonts w:ascii="Helvetica" w:hAnsi="Helvetica"/>
          <w:lang w:val="en-US"/>
        </w:rPr>
        <w:t xml:space="preserve">, found that richness estimates using </w:t>
      </w:r>
      <w:r w:rsidRPr="00846348">
        <w:rPr>
          <w:rFonts w:ascii="Helvetica" w:hAnsi="Helvetica"/>
          <w:lang w:val="en-US"/>
        </w:rPr>
        <w:t xml:space="preserve">Normalized Difference Vegetation Index </w:t>
      </w:r>
      <w:r>
        <w:rPr>
          <w:rFonts w:ascii="Helvetica" w:hAnsi="Helvetica"/>
          <w:lang w:val="en-US"/>
        </w:rPr>
        <w:t xml:space="preserve">(NDVI) where variable across the growing season. It </w:t>
      </w:r>
      <w:proofErr w:type="gramStart"/>
      <w:r>
        <w:rPr>
          <w:rFonts w:ascii="Helvetica" w:hAnsi="Helvetica"/>
          <w:lang w:val="en-US"/>
        </w:rPr>
        <w:t>is  likely</w:t>
      </w:r>
      <w:proofErr w:type="gramEnd"/>
      <w:r>
        <w:rPr>
          <w:rFonts w:ascii="Helvetica" w:hAnsi="Helvetica"/>
          <w:lang w:val="en-US"/>
        </w:rPr>
        <w:t xml:space="preserve"> that the same is true for when estimating biodiversity with spectral diversity.</w:t>
      </w:r>
    </w:p>
    <w:p w14:paraId="54E342F3" w14:textId="77777777" w:rsidR="001343A0" w:rsidRDefault="001343A0" w:rsidP="001343A0">
      <w:pPr>
        <w:pStyle w:val="NormalWeb"/>
        <w:rPr>
          <w:rFonts w:ascii="Helvetica" w:hAnsi="Helvetica"/>
          <w:lang w:val="en-US"/>
        </w:rPr>
      </w:pPr>
      <w:r w:rsidRPr="007147DC">
        <w:rPr>
          <w:rFonts w:ascii="Helvetica" w:hAnsi="Helvetica"/>
          <w:lang w:val="en-US"/>
        </w:rPr>
        <w:t>As previously described in section 4.2.1</w:t>
      </w:r>
      <w:r>
        <w:rPr>
          <w:rFonts w:ascii="Helvetica" w:hAnsi="Helvetica"/>
          <w:lang w:val="en-US"/>
        </w:rPr>
        <w:t xml:space="preserve"> and 4.3.1</w:t>
      </w:r>
      <w:r w:rsidRPr="007147DC">
        <w:rPr>
          <w:rFonts w:ascii="Helvetica" w:hAnsi="Helvetica"/>
          <w:lang w:val="en-US"/>
        </w:rPr>
        <w:t xml:space="preserve">, </w:t>
      </w:r>
      <w:r>
        <w:rPr>
          <w:rFonts w:ascii="Helvetica" w:hAnsi="Helvetica"/>
          <w:lang w:val="en-US"/>
        </w:rPr>
        <w:t xml:space="preserve">the chemical and morphological features that determine spectral signatures are variable with </w:t>
      </w:r>
      <w:r w:rsidRPr="007147DC">
        <w:rPr>
          <w:rFonts w:ascii="Helvetica" w:hAnsi="Helvetica"/>
          <w:lang w:val="en-US"/>
        </w:rPr>
        <w:t>phenological phase</w:t>
      </w:r>
      <w:r>
        <w:rPr>
          <w:rFonts w:ascii="Helvetica" w:hAnsi="Helvetica"/>
          <w:lang w:val="en-US"/>
        </w:rPr>
        <w:t xml:space="preserve">. It is likely that phenology not </w:t>
      </w:r>
      <w:r w:rsidRPr="007147DC">
        <w:rPr>
          <w:rFonts w:ascii="Helvetica" w:hAnsi="Helvetica"/>
          <w:lang w:val="en-US"/>
        </w:rPr>
        <w:t xml:space="preserve">only </w:t>
      </w:r>
      <w:r>
        <w:rPr>
          <w:rFonts w:ascii="Helvetica" w:hAnsi="Helvetica"/>
          <w:lang w:val="en-US"/>
        </w:rPr>
        <w:t>impacts spectral discrimination of</w:t>
      </w:r>
      <w:r w:rsidRPr="007147DC">
        <w:rPr>
          <w:rFonts w:ascii="Helvetica" w:hAnsi="Helvetica"/>
          <w:lang w:val="en-US"/>
        </w:rPr>
        <w:t xml:space="preserve"> vegetation types</w:t>
      </w:r>
      <w:r>
        <w:rPr>
          <w:rFonts w:ascii="Helvetica" w:hAnsi="Helvetica"/>
          <w:lang w:val="en-US"/>
        </w:rPr>
        <w:t>, but also spectral-biodiversity relationships. Furthermore,</w:t>
      </w:r>
      <w:r w:rsidRPr="00714221">
        <w:rPr>
          <w:rFonts w:ascii="Helvetica" w:hAnsi="Helvetica"/>
          <w:lang w:val="en-US"/>
        </w:rPr>
        <w:t xml:space="preserve"> </w:t>
      </w:r>
      <w:r>
        <w:rPr>
          <w:rFonts w:ascii="Helvetica" w:hAnsi="Helvetica"/>
          <w:lang w:val="en-US"/>
        </w:rPr>
        <w:t xml:space="preserve">measurements occurring at maximum canopy likely resulted in the underrepresentation of understory vegetation and decreased potential to </w:t>
      </w:r>
      <w:proofErr w:type="spellStart"/>
      <w:r>
        <w:rPr>
          <w:rFonts w:ascii="Helvetica" w:hAnsi="Helvetica"/>
          <w:lang w:val="en-US"/>
        </w:rPr>
        <w:t>dected</w:t>
      </w:r>
      <w:proofErr w:type="spellEnd"/>
      <w:r>
        <w:rPr>
          <w:rFonts w:ascii="Helvetica" w:hAnsi="Helvetica"/>
          <w:lang w:val="en-US"/>
        </w:rPr>
        <w:t xml:space="preserve"> biodiversity. As spectral data are limited to providing information of the top canopy layer, increased and denser canopy cover would result visible understory vegetation. Thus, increases diversity in understory vegetation would be not mirrored by increases in spectral diversity </w:t>
      </w:r>
      <w:r>
        <w:rPr>
          <w:rFonts w:ascii="Helvetica" w:hAnsi="Helvetica"/>
          <w:lang w:val="en-US"/>
        </w:rPr>
        <w:fldChar w:fldCharType="begin"/>
      </w:r>
      <w:r>
        <w:rPr>
          <w:rFonts w:ascii="Helvetica" w:hAnsi="Helvetica"/>
          <w:lang w:val="en-US"/>
        </w:rPr>
        <w:instrText xml:space="preserve"> ADDIN ZOTERO_ITEM CSL_CITATION {"citationID":"GNC2GTJD","properties":{"formattedCitation":"(Gholizadeh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 (keep order)</w:t>
      </w:r>
    </w:p>
    <w:p w14:paraId="2D8C41B7" w14:textId="77777777" w:rsidR="001343A0" w:rsidRDefault="001343A0" w:rsidP="001343A0">
      <w:pPr>
        <w:pStyle w:val="NormalWeb"/>
      </w:pPr>
      <w:r>
        <w:rPr>
          <w:rFonts w:ascii="TimesNewRomanPSMT" w:hAnsi="TimesNewRomanPSMT"/>
        </w:rPr>
        <w:t xml:space="preserve">he results provide insight into both the community and seasonal dynamics of spectral varia- bility, in order to better understand and interpret currently used broadband vegetation indi- ces and also for improved spectral unmixing of hyperspectral aerial and satellite data. This is useful for a wide range of applications, from fine-scale monitoring of shifting vegetation composition to the identification of vegetation vigour. </w:t>
      </w:r>
    </w:p>
    <w:p w14:paraId="78C1D05C" w14:textId="77777777" w:rsidR="001343A0" w:rsidRPr="008D3685" w:rsidRDefault="001343A0" w:rsidP="001343A0">
      <w:pPr>
        <w:pStyle w:val="NormalWeb"/>
      </w:pPr>
    </w:p>
    <w:p w14:paraId="3E63532E" w14:textId="77777777" w:rsidR="001343A0" w:rsidRPr="001343A0" w:rsidRDefault="001343A0" w:rsidP="001343A0">
      <w:pPr>
        <w:pStyle w:val="NormalWeb"/>
        <w:rPr>
          <w:u w:val="single"/>
          <w:lang w:val="en-US"/>
        </w:rPr>
      </w:pPr>
      <w:r w:rsidRPr="001343A0">
        <w:rPr>
          <w:u w:val="single"/>
          <w:lang w:val="en-US"/>
        </w:rPr>
        <w:t xml:space="preserve">Spatial </w:t>
      </w:r>
      <w:proofErr w:type="spellStart"/>
      <w:r w:rsidRPr="001343A0">
        <w:rPr>
          <w:u w:val="single"/>
          <w:lang w:val="en-US"/>
        </w:rPr>
        <w:t>heterogenetiy</w:t>
      </w:r>
      <w:proofErr w:type="spellEnd"/>
    </w:p>
    <w:p w14:paraId="037AEBFF" w14:textId="77777777" w:rsidR="001343A0" w:rsidRDefault="001343A0" w:rsidP="001343A0">
      <w:pPr>
        <w:pStyle w:val="NormalWeb"/>
        <w:tabs>
          <w:tab w:val="left" w:pos="7027"/>
        </w:tabs>
        <w:rPr>
          <w:rFonts w:ascii="Helvetica" w:hAnsi="Helvetica"/>
          <w:lang w:val="en-US"/>
        </w:rPr>
      </w:pPr>
      <w:r w:rsidRPr="00EB4A72">
        <w:rPr>
          <w:rFonts w:ascii="TimesNewRomanPSMT" w:hAnsi="TimesNewRomanPSMT"/>
        </w:rPr>
        <w:lastRenderedPageBreak/>
        <w:t>. The some- times-dominant presence of non-vascular components (mosses and lichens) and barren ar- eas also contribute to the unique spectral signatures of tundra landscapes (Hope et al., 199</w:t>
      </w:r>
      <w:r>
        <w:rPr>
          <w:rFonts w:ascii="TimesNewRomanPSMT" w:hAnsi="TimesNewRomanPSMT"/>
        </w:rPr>
        <w:t>3</w:t>
      </w:r>
      <w:r>
        <w:rPr>
          <w:rFonts w:ascii="Helvetica" w:hAnsi="Helvetica"/>
          <w:lang w:val="en-US"/>
        </w:rPr>
        <w:tab/>
      </w:r>
    </w:p>
    <w:p w14:paraId="1DBC58C6" w14:textId="77777777" w:rsidR="001343A0" w:rsidRDefault="001343A0" w:rsidP="001343A0">
      <w:pPr>
        <w:pStyle w:val="NormalWeb"/>
        <w:tabs>
          <w:tab w:val="left" w:pos="7027"/>
        </w:tabs>
        <w:rPr>
          <w:rFonts w:ascii="TimesNewRomanPSMT" w:hAnsi="TimesNewRomanPSMT"/>
        </w:rPr>
      </w:pPr>
      <w:r w:rsidRPr="00416C02">
        <w:rPr>
          <w:rFonts w:ascii="TimesNewRomanPSMT" w:hAnsi="TimesNewRomanPSMT"/>
          <w:highlight w:val="yellow"/>
          <w:lang w:val="en-US"/>
        </w:rPr>
        <w:t>Potent</w:t>
      </w:r>
      <w:r>
        <w:rPr>
          <w:rFonts w:ascii="TimesNewRomanPSMT" w:hAnsi="TimesNewRomanPSMT"/>
          <w:highlight w:val="yellow"/>
          <w:lang w:val="en-US"/>
        </w:rPr>
        <w:t xml:space="preserve">ial for future research !!! keep subplot data and </w:t>
      </w:r>
      <w:proofErr w:type="spellStart"/>
      <w:r>
        <w:rPr>
          <w:rFonts w:ascii="TimesNewRomanPSMT" w:hAnsi="TimesNewRomanPSMT"/>
          <w:highlight w:val="yellow"/>
          <w:lang w:val="en-US"/>
        </w:rPr>
        <w:t>deserne</w:t>
      </w:r>
      <w:proofErr w:type="spellEnd"/>
      <w:r>
        <w:rPr>
          <w:rFonts w:ascii="TimesNewRomanPSMT" w:hAnsi="TimesNewRomanPSMT"/>
          <w:highlight w:val="yellow"/>
          <w:lang w:val="en-US"/>
        </w:rPr>
        <w:t xml:space="preserve"> spectral sig of </w:t>
      </w:r>
      <w:proofErr w:type="gramStart"/>
      <w:r>
        <w:rPr>
          <w:rFonts w:ascii="TimesNewRomanPSMT" w:hAnsi="TimesNewRomanPSMT"/>
          <w:highlight w:val="yellow"/>
          <w:lang w:val="en-US"/>
        </w:rPr>
        <w:t>small scale</w:t>
      </w:r>
      <w:proofErr w:type="gramEnd"/>
      <w:r>
        <w:rPr>
          <w:rFonts w:ascii="TimesNewRomanPSMT" w:hAnsi="TimesNewRomanPSMT"/>
          <w:highlight w:val="yellow"/>
          <w:lang w:val="en-US"/>
        </w:rPr>
        <w:t xml:space="preserve"> heterogeneous factors, </w:t>
      </w:r>
      <w:r w:rsidRPr="00416C02">
        <w:rPr>
          <w:rFonts w:ascii="TimesNewRomanPSMT" w:hAnsi="TimesNewRomanPSMT"/>
          <w:highlight w:val="yellow"/>
        </w:rPr>
        <w:t>van Leeuwen and Huete, (1996) have demonstrated the importance of standing litter and soil in the interpretation of biophysical parameters</w:t>
      </w:r>
      <w:r>
        <w:rPr>
          <w:rFonts w:ascii="TimesNewRomanPSMT" w:hAnsi="TimesNewRomanPSMT"/>
        </w:rPr>
        <w:t>.</w:t>
      </w:r>
    </w:p>
    <w:p w14:paraId="5DA6742D" w14:textId="77777777" w:rsidR="001343A0" w:rsidRDefault="001343A0" w:rsidP="001343A0">
      <w:pPr>
        <w:pStyle w:val="NormalWeb"/>
        <w:tabs>
          <w:tab w:val="left" w:pos="7027"/>
        </w:tabs>
        <w:rPr>
          <w:rFonts w:ascii="Helvetica" w:hAnsi="Helvetica"/>
          <w:lang w:val="en-US"/>
        </w:rPr>
      </w:pPr>
    </w:p>
    <w:p w14:paraId="55C3D0CA" w14:textId="77777777" w:rsidR="001343A0" w:rsidRDefault="001343A0" w:rsidP="001343A0">
      <w:pPr>
        <w:pStyle w:val="NormalWeb"/>
      </w:pPr>
      <w:r>
        <w:rPr>
          <w:rFonts w:ascii="TimesNewRomanPSMT" w:hAnsi="TimesNewRomanPSMT"/>
        </w:rPr>
        <w:t xml:space="preserve">High heterogeneity in community-scale vegetation composition, soil moisture, and an abundance of litter and non-vascular components complicates interpreta- tion of NDVI and other broadband VIs in sparsely vegetated areas and outside of </w:t>
      </w:r>
      <w:r w:rsidRPr="00416C02">
        <w:rPr>
          <w:rFonts w:ascii="TimesNewRomanPSMT" w:hAnsi="TimesNewRomanPSMT"/>
          <w:highlight w:val="yellow"/>
        </w:rPr>
        <w:t>the peak- growing season (Liu et al., 2017</w:t>
      </w:r>
      <w:r>
        <w:rPr>
          <w:rFonts w:ascii="TimesNewRomanPSMT" w:hAnsi="TimesNewRomanPSMT"/>
        </w:rPr>
        <w:t>). Buchhorn et al (2013) found that surface moisture re- duced reflectance in the NIR, in turn underestimating the biomass signal of low-Arctic tundra. Further</w:t>
      </w:r>
      <w:r w:rsidRPr="00416C02">
        <w:rPr>
          <w:rFonts w:ascii="TimesNewRomanPSMT" w:hAnsi="TimesNewRomanPSMT"/>
          <w:highlight w:val="yellow"/>
        </w:rPr>
        <w:t>, van Leeuwen and Huete, (1996) have demonstrated the importance of standing litter and soil in the interpretation of biophysical parameters</w:t>
      </w:r>
      <w:r>
        <w:rPr>
          <w:rFonts w:ascii="TimesNewRomanPSMT" w:hAnsi="TimesNewRomanPSMT"/>
        </w:rPr>
        <w:t xml:space="preserve">. These results suggest that the small-scale heterogeneity of Arctic tundra vegetation and other internal ecosystem components are not well characterized at non-peak times, limiting our ability to gain a complete and detailed picture of vegetation change in the Arctic. </w:t>
      </w:r>
    </w:p>
    <w:p w14:paraId="542DCB8B" w14:textId="77777777" w:rsidR="001343A0" w:rsidRPr="00A547A2" w:rsidRDefault="001343A0" w:rsidP="001343A0">
      <w:pPr>
        <w:pStyle w:val="NormalWeb"/>
      </w:pPr>
      <w:r w:rsidRPr="00F12284">
        <w:rPr>
          <w:rFonts w:ascii="AdvOT596495f2" w:hAnsi="AdvOT596495f2"/>
        </w:rPr>
        <w:t xml:space="preserve">Applying spectral un-mixing to correct for soil exposure pre- sents challenges related to the </w:t>
      </w:r>
      <w:r w:rsidRPr="00F12284">
        <w:rPr>
          <w:rFonts w:ascii="AdvOT596495f2+20" w:hAnsi="AdvOT596495f2+20"/>
        </w:rPr>
        <w:t>“</w:t>
      </w:r>
      <w:r w:rsidRPr="00F12284">
        <w:rPr>
          <w:rFonts w:ascii="AdvOT596495f2" w:hAnsi="AdvOT596495f2"/>
        </w:rPr>
        <w:t>scalability</w:t>
      </w:r>
      <w:r w:rsidRPr="00F12284">
        <w:rPr>
          <w:rFonts w:ascii="AdvOT596495f2+20" w:hAnsi="AdvOT596495f2+20"/>
        </w:rPr>
        <w:t xml:space="preserve">” </w:t>
      </w:r>
      <w:r w:rsidRPr="00F12284">
        <w:rPr>
          <w:rFonts w:ascii="AdvOT596495f2" w:hAnsi="AdvOT596495f2"/>
        </w:rPr>
        <w:t xml:space="preserve">and </w:t>
      </w:r>
      <w:r w:rsidRPr="00F12284">
        <w:rPr>
          <w:rFonts w:ascii="AdvOT596495f2+20" w:hAnsi="AdvOT596495f2+20"/>
        </w:rPr>
        <w:t>“</w:t>
      </w:r>
      <w:r w:rsidRPr="00F12284">
        <w:rPr>
          <w:rFonts w:ascii="AdvOT596495f2" w:hAnsi="AdvOT596495f2"/>
        </w:rPr>
        <w:t>generality</w:t>
      </w:r>
      <w:r w:rsidRPr="00F12284">
        <w:rPr>
          <w:rFonts w:ascii="AdvOT596495f2+20" w:hAnsi="AdvOT596495f2+20"/>
        </w:rPr>
        <w:t xml:space="preserve">” </w:t>
      </w:r>
      <w:r w:rsidRPr="00F12284">
        <w:rPr>
          <w:rFonts w:ascii="AdvOT596495f2" w:hAnsi="AdvOT596495f2"/>
        </w:rPr>
        <w:t>of the spectra of endmembers (Asner and Heidebrecht, 2002; Asner and Lobell, 2000). Soil re</w:t>
      </w:r>
      <w:r w:rsidRPr="00F12284">
        <w:rPr>
          <w:rFonts w:ascii="AdvOT596495f2+fb" w:hAnsi="AdvOT596495f2+fb"/>
        </w:rPr>
        <w:t>fl</w:t>
      </w:r>
      <w:r w:rsidRPr="00F12284">
        <w:rPr>
          <w:rFonts w:ascii="AdvOT596495f2" w:hAnsi="AdvOT596495f2"/>
        </w:rPr>
        <w:t xml:space="preserve">ectance is highly sensitive to moisture and roughness (Jacquemoud et al., 1992; Pinty et al., 1998) and its re- </w:t>
      </w:r>
      <w:r w:rsidRPr="00F12284">
        <w:rPr>
          <w:rFonts w:ascii="AdvOT596495f2+fb" w:hAnsi="AdvOT596495f2+fb"/>
        </w:rPr>
        <w:t>fl</w:t>
      </w:r>
      <w:r w:rsidRPr="00F12284">
        <w:rPr>
          <w:rFonts w:ascii="AdvOT596495f2" w:hAnsi="AdvOT596495f2"/>
        </w:rPr>
        <w:t xml:space="preserve">ectance can vary within and across study sites and through time. Therefore, the spectra extracted from one site (or image) may not be applicable to another site and another time. In addition, given the </w:t>
      </w:r>
      <w:r w:rsidRPr="00F12284">
        <w:rPr>
          <w:rFonts w:ascii="AdvOT596495f2+fb" w:hAnsi="AdvOT596495f2+fb"/>
        </w:rPr>
        <w:t>fi</w:t>
      </w:r>
      <w:r w:rsidRPr="00F12284">
        <w:rPr>
          <w:rFonts w:ascii="AdvOT596495f2" w:hAnsi="AdvOT596495f2"/>
        </w:rPr>
        <w:t xml:space="preserve">ndings of this experiment, removing soil background can be a limiting factor for imaging spectrometers with moderate to coarse spatial re- solutions, where the pixel size exceeds that of individual plant canopies. However, fusion of hyperspectral data with high spatial resolution multispectral data can provide the capability to extract soil background information (Yokoya et al., 2012). </w:t>
      </w:r>
    </w:p>
    <w:p w14:paraId="7BE67E7E" w14:textId="77777777" w:rsidR="001343A0" w:rsidRPr="008D3685" w:rsidRDefault="001343A0" w:rsidP="001343A0">
      <w:pPr>
        <w:rPr>
          <w:rFonts w:ascii="Helvetica" w:hAnsi="Helvetica"/>
          <w:strike/>
        </w:rPr>
      </w:pPr>
    </w:p>
    <w:p w14:paraId="548F904C" w14:textId="77777777" w:rsidR="001343A0" w:rsidRDefault="001343A0" w:rsidP="001343A0">
      <w:pPr>
        <w:pStyle w:val="NormalWeb"/>
        <w:rPr>
          <w:rFonts w:ascii="Helvetica" w:hAnsi="Helvetica"/>
          <w:u w:val="single"/>
          <w:lang w:val="en-US"/>
        </w:rPr>
      </w:pPr>
    </w:p>
    <w:p w14:paraId="229F9C70" w14:textId="77777777" w:rsidR="001343A0" w:rsidRPr="008D3685" w:rsidRDefault="001343A0" w:rsidP="001343A0">
      <w:pPr>
        <w:rPr>
          <w:rFonts w:ascii="Helvetica" w:hAnsi="Helvetica"/>
          <w:lang w:val="en-US"/>
        </w:rPr>
      </w:pPr>
      <w:r w:rsidRPr="008D3685">
        <w:rPr>
          <w:rFonts w:ascii="Helvetica" w:hAnsi="Helvetica"/>
          <w:lang w:val="en-US"/>
        </w:rPr>
        <w:t xml:space="preserve">Improve band selection </w:t>
      </w:r>
      <w:proofErr w:type="spellStart"/>
      <w:r w:rsidRPr="008D3685">
        <w:rPr>
          <w:rFonts w:ascii="Helvetica" w:hAnsi="Helvetica"/>
          <w:lang w:val="en-US"/>
        </w:rPr>
        <w:t>algotherm</w:t>
      </w:r>
      <w:proofErr w:type="spellEnd"/>
      <w:r w:rsidRPr="008D3685">
        <w:rPr>
          <w:rFonts w:ascii="Helvetica" w:hAnsi="Helvetica"/>
          <w:lang w:val="en-US"/>
        </w:rPr>
        <w:t xml:space="preserve"> (</w:t>
      </w:r>
      <w:proofErr w:type="spellStart"/>
      <w:r w:rsidRPr="008D3685">
        <w:rPr>
          <w:rFonts w:ascii="Helvetica" w:hAnsi="Helvetica"/>
          <w:lang w:val="en-US"/>
        </w:rPr>
        <w:t>ie</w:t>
      </w:r>
      <w:proofErr w:type="spellEnd"/>
      <w:r w:rsidRPr="008D3685">
        <w:rPr>
          <w:rFonts w:ascii="Helvetica" w:hAnsi="Helvetica"/>
          <w:lang w:val="en-US"/>
        </w:rPr>
        <w:t xml:space="preserve"> 5 vs 3 window to include less </w:t>
      </w:r>
      <w:proofErr w:type="spellStart"/>
      <w:r w:rsidRPr="008D3685">
        <w:rPr>
          <w:rFonts w:ascii="Helvetica" w:hAnsi="Helvetica"/>
          <w:lang w:val="en-US"/>
        </w:rPr>
        <w:t>varitability</w:t>
      </w:r>
      <w:proofErr w:type="spellEnd"/>
      <w:r w:rsidRPr="008D3685">
        <w:rPr>
          <w:rFonts w:ascii="Helvetica" w:hAnsi="Helvetica"/>
          <w:lang w:val="en-US"/>
        </w:rPr>
        <w:t xml:space="preserve"> in IR) also more </w:t>
      </w:r>
      <w:proofErr w:type="spellStart"/>
      <w:r w:rsidRPr="008D3685">
        <w:rPr>
          <w:rFonts w:ascii="Helvetica" w:hAnsi="Helvetica"/>
          <w:lang w:val="en-US"/>
        </w:rPr>
        <w:t>quantative</w:t>
      </w:r>
      <w:proofErr w:type="spellEnd"/>
      <w:r w:rsidRPr="008D3685">
        <w:rPr>
          <w:rFonts w:ascii="Helvetica" w:hAnsi="Helvetica"/>
          <w:lang w:val="en-US"/>
        </w:rPr>
        <w:t xml:space="preserve"> </w:t>
      </w:r>
      <w:proofErr w:type="spellStart"/>
      <w:r w:rsidRPr="008D3685">
        <w:rPr>
          <w:rFonts w:ascii="Helvetica" w:hAnsi="Helvetica"/>
          <w:lang w:val="en-US"/>
        </w:rPr>
        <w:t>compairosn</w:t>
      </w:r>
      <w:proofErr w:type="spellEnd"/>
      <w:r w:rsidRPr="008D3685">
        <w:rPr>
          <w:rFonts w:ascii="Helvetica" w:hAnsi="Helvetica"/>
          <w:lang w:val="en-US"/>
        </w:rPr>
        <w:t xml:space="preserve"> of models and spectral mixture analysis</w:t>
      </w:r>
    </w:p>
    <w:p w14:paraId="60412C95" w14:textId="77777777" w:rsidR="001343A0" w:rsidRDefault="001343A0" w:rsidP="001343A0">
      <w:pPr>
        <w:rPr>
          <w:rFonts w:ascii="Helvetica" w:hAnsi="Helvetica"/>
          <w:strike/>
          <w:lang w:val="en-US"/>
        </w:rPr>
      </w:pPr>
    </w:p>
    <w:p w14:paraId="3F583D4D" w14:textId="77777777" w:rsidR="001343A0" w:rsidRDefault="001343A0" w:rsidP="001343A0">
      <w:pPr>
        <w:pStyle w:val="NormalWeb"/>
        <w:rPr>
          <w:rFonts w:ascii="Helvetica" w:hAnsi="Helvetica"/>
          <w:u w:val="single"/>
          <w:lang w:val="en-US"/>
        </w:rPr>
      </w:pPr>
    </w:p>
    <w:p w14:paraId="37347F66" w14:textId="77777777" w:rsidR="001343A0" w:rsidRPr="008D3685" w:rsidRDefault="001343A0" w:rsidP="001343A0">
      <w:pPr>
        <w:pStyle w:val="NormalWeb"/>
        <w:rPr>
          <w:rFonts w:ascii="Helvetica" w:hAnsi="Helvetica"/>
          <w:u w:val="single"/>
          <w:lang w:val="en-US"/>
        </w:rPr>
      </w:pPr>
      <w:r w:rsidRPr="008D3685">
        <w:rPr>
          <w:rFonts w:ascii="Helvetica" w:hAnsi="Helvetica"/>
          <w:u w:val="single"/>
          <w:lang w:val="en-US"/>
        </w:rPr>
        <w:t>Functional identification</w:t>
      </w:r>
    </w:p>
    <w:p w14:paraId="74085061" w14:textId="77777777" w:rsidR="001343A0" w:rsidRPr="008D3685" w:rsidRDefault="001343A0" w:rsidP="001343A0">
      <w:pPr>
        <w:pStyle w:val="NormalWeb"/>
        <w:rPr>
          <w:rFonts w:ascii="Helvetica" w:hAnsi="Helvetica"/>
          <w:lang w:val="en-US"/>
        </w:rPr>
      </w:pPr>
      <w:r w:rsidRPr="008D3685">
        <w:rPr>
          <w:rFonts w:ascii="Helvetica" w:hAnsi="Helvetica"/>
          <w:lang w:val="en-US"/>
        </w:rPr>
        <w:t xml:space="preserve">Add that more success has been seen in identifying morphological functional </w:t>
      </w:r>
      <w:proofErr w:type="spellStart"/>
      <w:r w:rsidRPr="008D3685">
        <w:rPr>
          <w:rFonts w:ascii="Helvetica" w:hAnsi="Helvetica"/>
          <w:lang w:val="en-US"/>
        </w:rPr>
        <w:t>differneces</w:t>
      </w:r>
      <w:proofErr w:type="spellEnd"/>
      <w:r w:rsidRPr="008D3685">
        <w:rPr>
          <w:rFonts w:ascii="Helvetica" w:hAnsi="Helvetica"/>
          <w:lang w:val="en-US"/>
        </w:rPr>
        <w:t xml:space="preserve"> which has been shown to be possible </w:t>
      </w:r>
      <w:r w:rsidRPr="008D3685">
        <w:rPr>
          <w:rFonts w:ascii="Helvetica" w:hAnsi="Helvetica"/>
          <w:lang w:val="en-US"/>
        </w:rPr>
        <w:fldChar w:fldCharType="begin"/>
      </w:r>
      <w:r w:rsidRPr="008D3685">
        <w:rPr>
          <w:rFonts w:ascii="Helvetica" w:hAnsi="Helvetica"/>
          <w:lang w:val="en-US"/>
        </w:rPr>
        <w:instrText xml:space="preserve"> ADDIN ZOTERO_ITEM CSL_CITATION {"citationID":"Qn7Z0Rvi","properties":{"formattedCitation":"(Schweiger et al., 2017, 2018)","plainCitation":"(Schweiger et al., 2017, 2018)","noteIndex":0},"citationItems":[{"id":450,"uris":["http://zotero.org/users/local/8RirLiuI/items/ZP77WNXN"],"uri":["http://zotero.org/users/local/8RirLiuI/items/ZP77WNXN"],"itemData":{"id":450,"type":"article-journal","container-title":"Methods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A."}],"issued":{"date-parts":[["2018",6]]}}}],"schema":"https://github.com/citation-style-language/schema/raw/master/csl-citation.json"} </w:instrText>
      </w:r>
      <w:r w:rsidRPr="008D3685">
        <w:rPr>
          <w:rFonts w:ascii="Helvetica" w:hAnsi="Helvetica"/>
          <w:lang w:val="en-US"/>
        </w:rPr>
        <w:fldChar w:fldCharType="separate"/>
      </w:r>
      <w:r w:rsidRPr="008D3685">
        <w:rPr>
          <w:rFonts w:ascii="Helvetica" w:hAnsi="Helvetica"/>
          <w:lang w:val="en-US"/>
        </w:rPr>
        <w:t>(Schweiger et al., 2017, 2018)</w:t>
      </w:r>
      <w:r w:rsidRPr="008D3685">
        <w:rPr>
          <w:rFonts w:ascii="Helvetica" w:hAnsi="Helvetica"/>
          <w:lang w:val="en-US"/>
        </w:rPr>
        <w:fldChar w:fldCharType="end"/>
      </w:r>
    </w:p>
    <w:p w14:paraId="7E00A1C1" w14:textId="77777777" w:rsidR="001343A0" w:rsidRPr="008D3685" w:rsidRDefault="001343A0" w:rsidP="001343A0">
      <w:pPr>
        <w:rPr>
          <w:rFonts w:ascii="Helvetica" w:hAnsi="Helvetica"/>
          <w:u w:val="single"/>
          <w:lang w:val="en-US"/>
        </w:rPr>
      </w:pPr>
      <w:r w:rsidRPr="008D3685">
        <w:rPr>
          <w:rFonts w:ascii="Helvetica" w:hAnsi="Helvetica"/>
          <w:u w:val="single"/>
          <w:lang w:val="en-US"/>
        </w:rPr>
        <w:t>Band selection</w:t>
      </w:r>
    </w:p>
    <w:p w14:paraId="794A6784" w14:textId="77777777" w:rsidR="001343A0" w:rsidRPr="008D3685" w:rsidRDefault="001343A0" w:rsidP="001343A0">
      <w:pPr>
        <w:rPr>
          <w:rFonts w:ascii="Helvetica" w:hAnsi="Helvetica"/>
          <w:b/>
          <w:bCs/>
          <w:lang w:val="en-US"/>
        </w:rPr>
      </w:pPr>
      <w:r w:rsidRPr="008D3685">
        <w:rPr>
          <w:rFonts w:ascii="Helvetica" w:hAnsi="Helvetica"/>
          <w:lang w:val="en-US"/>
        </w:rPr>
        <w:lastRenderedPageBreak/>
        <w:t>(</w:t>
      </w:r>
      <w:r w:rsidRPr="008D3685">
        <w:rPr>
          <w:rFonts w:ascii="Helvetica" w:hAnsi="Helvetica"/>
          <w:b/>
          <w:bCs/>
          <w:lang w:val="en-US"/>
        </w:rPr>
        <w:t>Maybe limitations or future research)</w:t>
      </w:r>
    </w:p>
    <w:p w14:paraId="36721D47" w14:textId="77777777" w:rsidR="001343A0" w:rsidRPr="008D3685" w:rsidRDefault="001343A0" w:rsidP="001343A0">
      <w:pPr>
        <w:rPr>
          <w:rFonts w:ascii="Helvetica" w:hAnsi="Helvetica"/>
          <w:lang w:val="en-US"/>
        </w:rPr>
      </w:pPr>
      <w:r w:rsidRPr="008D3685">
        <w:rPr>
          <w:rFonts w:ascii="Helvetica" w:hAnsi="Helvetica"/>
          <w:lang w:val="en-US"/>
        </w:rPr>
        <w:t xml:space="preserve">Although I did not utilize deep IR region in the full hyperspectral range of the sensors, based on the results of SZU, using the normal visible spectrum may be sufficient, as region in the green red transition were seen to be the best at discriminating vegetation types. </w:t>
      </w:r>
      <w:r w:rsidRPr="008D3685">
        <w:rPr>
          <w:rFonts w:ascii="Helvetica" w:hAnsi="Helvetica"/>
          <w:highlight w:val="yellow"/>
          <w:lang w:val="en-US"/>
        </w:rPr>
        <w:t xml:space="preserve">Alternatively, it may be possible that deep hyperspectral regions may provide critical information to improve vegetation type and biodiversity identification, as it captures </w:t>
      </w:r>
      <w:proofErr w:type="gramStart"/>
      <w:r w:rsidRPr="008D3685">
        <w:rPr>
          <w:rFonts w:ascii="Helvetica" w:hAnsi="Helvetica"/>
          <w:highlight w:val="yellow"/>
          <w:lang w:val="en-US"/>
        </w:rPr>
        <w:t>xxx(</w:t>
      </w:r>
      <w:proofErr w:type="gramEnd"/>
      <w:r w:rsidRPr="008D3685">
        <w:rPr>
          <w:rFonts w:ascii="Helvetica" w:hAnsi="Helvetica"/>
          <w:highlight w:val="yellow"/>
          <w:lang w:val="en-US"/>
        </w:rPr>
        <w:t xml:space="preserve">woody tissue, canopy/understory interactions </w:t>
      </w:r>
      <w:proofErr w:type="spellStart"/>
      <w:r w:rsidRPr="008D3685">
        <w:rPr>
          <w:rFonts w:ascii="Helvetica" w:hAnsi="Helvetica"/>
          <w:highlight w:val="yellow"/>
          <w:lang w:val="en-US"/>
        </w:rPr>
        <w:t>etc</w:t>
      </w:r>
      <w:proofErr w:type="spellEnd"/>
      <w:r w:rsidRPr="008D3685">
        <w:rPr>
          <w:rFonts w:ascii="Helvetica" w:hAnsi="Helvetica"/>
          <w:highlight w:val="yellow"/>
          <w:lang w:val="en-US"/>
        </w:rPr>
        <w:t>)(cite).</w:t>
      </w:r>
      <w:r w:rsidRPr="008D3685">
        <w:rPr>
          <w:rFonts w:ascii="Helvetica" w:hAnsi="Helvetica"/>
          <w:lang w:val="en-US"/>
        </w:rPr>
        <w:t>would be important for spectral div!!!</w:t>
      </w:r>
    </w:p>
    <w:p w14:paraId="52D9FD0A" w14:textId="77777777" w:rsidR="001343A0" w:rsidRPr="008D3685" w:rsidRDefault="001343A0" w:rsidP="001343A0">
      <w:pPr>
        <w:rPr>
          <w:rFonts w:ascii="Helvetica" w:hAnsi="Helvetica"/>
          <w:lang w:val="en-US"/>
        </w:rPr>
      </w:pPr>
    </w:p>
    <w:p w14:paraId="0FCD5715" w14:textId="77777777" w:rsidR="001343A0" w:rsidRPr="008D3685" w:rsidRDefault="001343A0" w:rsidP="001343A0">
      <w:pPr>
        <w:pStyle w:val="NormalWeb"/>
        <w:rPr>
          <w:rFonts w:ascii="AdvTT5843c571" w:hAnsi="AdvTT5843c571"/>
          <w:lang w:val="en-US"/>
        </w:rPr>
      </w:pPr>
      <w:r w:rsidRPr="008D3685">
        <w:rPr>
          <w:rFonts w:ascii="AdvTT5843c571" w:hAnsi="AdvTT5843c571"/>
          <w:lang w:val="en-US"/>
        </w:rPr>
        <w:t xml:space="preserve">While the near-infrared plateau is important for </w:t>
      </w:r>
      <w:proofErr w:type="spellStart"/>
      <w:r w:rsidRPr="008D3685">
        <w:rPr>
          <w:rFonts w:ascii="AdvTT5843c571" w:hAnsi="AdvTT5843c571"/>
          <w:lang w:val="en-US"/>
        </w:rPr>
        <w:t>distin</w:t>
      </w:r>
      <w:proofErr w:type="spellEnd"/>
      <w:r w:rsidRPr="008D3685">
        <w:rPr>
          <w:rFonts w:ascii="AdvTT5843c571" w:hAnsi="AdvTT5843c571"/>
          <w:lang w:val="en-US"/>
        </w:rPr>
        <w:t xml:space="preserve">- </w:t>
      </w:r>
      <w:proofErr w:type="spellStart"/>
      <w:r w:rsidRPr="008D3685">
        <w:rPr>
          <w:rFonts w:ascii="AdvTT5843c571" w:hAnsi="AdvTT5843c571"/>
          <w:lang w:val="en-US"/>
        </w:rPr>
        <w:t>guishing</w:t>
      </w:r>
      <w:proofErr w:type="spellEnd"/>
      <w:r w:rsidRPr="008D3685">
        <w:rPr>
          <w:rFonts w:ascii="AdvTT5843c571" w:hAnsi="AdvTT5843c571"/>
          <w:lang w:val="en-US"/>
        </w:rPr>
        <w:t xml:space="preserve"> many vegetation type pairs when using the </w:t>
      </w:r>
      <w:proofErr w:type="spellStart"/>
      <w:r w:rsidRPr="008D3685">
        <w:rPr>
          <w:rFonts w:ascii="AdvTT5843c571" w:hAnsi="AdvTT5843c571"/>
          <w:lang w:val="en-US"/>
        </w:rPr>
        <w:t>abso</w:t>
      </w:r>
      <w:proofErr w:type="spellEnd"/>
      <w:r w:rsidRPr="008D3685">
        <w:rPr>
          <w:rFonts w:ascii="AdvTT5843c571" w:hAnsi="AdvTT5843c571"/>
          <w:lang w:val="en-US"/>
        </w:rPr>
        <w:t xml:space="preserve">- lute reflectance, continuum removal increases the number of pairs of vegetation types that are statistically different in the visible </w:t>
      </w:r>
      <w:proofErr w:type="gramStart"/>
      <w:r w:rsidRPr="008D3685">
        <w:rPr>
          <w:rFonts w:ascii="AdvTT5843c571" w:hAnsi="AdvTT5843c571"/>
          <w:lang w:val="en-US"/>
        </w:rPr>
        <w:t>yellow, and</w:t>
      </w:r>
      <w:proofErr w:type="gramEnd"/>
      <w:r w:rsidRPr="008D3685">
        <w:rPr>
          <w:rFonts w:ascii="AdvTT5843c571" w:hAnsi="AdvTT5843c571"/>
          <w:lang w:val="en-US"/>
        </w:rPr>
        <w:t xml:space="preserve"> decreases the significant difference pairs in the near-infrared. As continuum removal enhances differ- </w:t>
      </w:r>
      <w:proofErr w:type="spellStart"/>
      <w:r w:rsidRPr="008D3685">
        <w:rPr>
          <w:rFonts w:ascii="AdvTT5843c571" w:hAnsi="AdvTT5843c571"/>
          <w:lang w:val="en-US"/>
        </w:rPr>
        <w:t>ences</w:t>
      </w:r>
      <w:proofErr w:type="spellEnd"/>
      <w:r w:rsidRPr="008D3685">
        <w:rPr>
          <w:rFonts w:ascii="AdvTT5843c571" w:hAnsi="AdvTT5843c571"/>
          <w:lang w:val="en-US"/>
        </w:rPr>
        <w:t xml:space="preserve"> in absorption strength, while </w:t>
      </w:r>
      <w:proofErr w:type="spellStart"/>
      <w:r w:rsidRPr="008D3685">
        <w:rPr>
          <w:rFonts w:ascii="AdvTT5843c571" w:hAnsi="AdvTT5843c571"/>
          <w:lang w:val="en-US"/>
        </w:rPr>
        <w:t>normalising</w:t>
      </w:r>
      <w:proofErr w:type="spellEnd"/>
      <w:r w:rsidRPr="008D3685">
        <w:rPr>
          <w:rFonts w:ascii="AdvTT5843c571" w:hAnsi="AdvTT5843c571"/>
          <w:lang w:val="en-US"/>
        </w:rPr>
        <w:t xml:space="preserve"> for absolute differences of reflectance peaks, we can deduce that differ- </w:t>
      </w:r>
      <w:proofErr w:type="spellStart"/>
      <w:r w:rsidRPr="008D3685">
        <w:rPr>
          <w:rFonts w:ascii="AdvTT5843c571" w:hAnsi="AdvTT5843c571"/>
          <w:lang w:val="en-US"/>
        </w:rPr>
        <w:t>ences</w:t>
      </w:r>
      <w:proofErr w:type="spellEnd"/>
      <w:r w:rsidRPr="008D3685">
        <w:rPr>
          <w:rFonts w:ascii="AdvTT5843c571" w:hAnsi="AdvTT5843c571"/>
          <w:lang w:val="en-US"/>
        </w:rPr>
        <w:t xml:space="preserve"> in vegetation type are </w:t>
      </w:r>
      <w:proofErr w:type="spellStart"/>
      <w:r w:rsidRPr="008D3685">
        <w:rPr>
          <w:rFonts w:ascii="AdvTT5843c571" w:hAnsi="AdvTT5843c571"/>
          <w:lang w:val="en-US"/>
        </w:rPr>
        <w:t>characterised</w:t>
      </w:r>
      <w:proofErr w:type="spellEnd"/>
      <w:r w:rsidRPr="008D3685">
        <w:rPr>
          <w:rFonts w:ascii="AdvTT5843c571" w:hAnsi="AdvTT5843c571"/>
          <w:lang w:val="en-US"/>
        </w:rPr>
        <w:t xml:space="preserve"> by differences in canopy structure (</w:t>
      </w:r>
      <w:proofErr w:type="spellStart"/>
      <w:r w:rsidRPr="008D3685">
        <w:rPr>
          <w:rFonts w:ascii="AdvTT5843c571" w:hAnsi="AdvTT5843c571"/>
          <w:lang w:val="en-US"/>
        </w:rPr>
        <w:t>realised</w:t>
      </w:r>
      <w:proofErr w:type="spellEnd"/>
      <w:r w:rsidRPr="008D3685">
        <w:rPr>
          <w:rFonts w:ascii="AdvTT5843c571" w:hAnsi="AdvTT5843c571"/>
          <w:lang w:val="en-US"/>
        </w:rPr>
        <w:t xml:space="preserve"> in the absolute reflectance of the near-infrared plateau) as well as difference in pigment content (</w:t>
      </w:r>
      <w:proofErr w:type="spellStart"/>
      <w:r w:rsidRPr="008D3685">
        <w:rPr>
          <w:rFonts w:ascii="AdvTT5843c571" w:hAnsi="AdvTT5843c571"/>
          <w:lang w:val="en-US"/>
        </w:rPr>
        <w:t>realised</w:t>
      </w:r>
      <w:proofErr w:type="spellEnd"/>
      <w:r w:rsidRPr="008D3685">
        <w:rPr>
          <w:rFonts w:ascii="AdvTT5843c571" w:hAnsi="AdvTT5843c571"/>
          <w:lang w:val="en-US"/>
        </w:rPr>
        <w:t xml:space="preserve"> in the absorptive strength in the visible). Therefore, differences in pigment content between </w:t>
      </w:r>
      <w:proofErr w:type="spellStart"/>
      <w:r w:rsidRPr="008D3685">
        <w:rPr>
          <w:rFonts w:ascii="AdvTT5843c571" w:hAnsi="AdvTT5843c571"/>
          <w:lang w:val="en-US"/>
        </w:rPr>
        <w:t>vegeta</w:t>
      </w:r>
      <w:proofErr w:type="spellEnd"/>
      <w:r w:rsidRPr="008D3685">
        <w:rPr>
          <w:rFonts w:ascii="AdvTT5843c571" w:hAnsi="AdvTT5843c571"/>
          <w:lang w:val="en-US"/>
        </w:rPr>
        <w:t xml:space="preserve">- </w:t>
      </w:r>
      <w:proofErr w:type="spellStart"/>
      <w:r w:rsidRPr="008D3685">
        <w:rPr>
          <w:rFonts w:ascii="AdvTT5843c571" w:hAnsi="AdvTT5843c571"/>
          <w:lang w:val="en-US"/>
        </w:rPr>
        <w:t>tion</w:t>
      </w:r>
      <w:proofErr w:type="spellEnd"/>
      <w:r w:rsidRPr="008D3685">
        <w:rPr>
          <w:rFonts w:ascii="AdvTT5843c571" w:hAnsi="AdvTT5843c571"/>
          <w:lang w:val="en-US"/>
        </w:rPr>
        <w:t xml:space="preserve"> types are detected in the visible and make continuum removal a useful tool. On the other hand, the difference in reflectance between vegetation types caused by canopy structure is removed with continuum removal. Apparently, the canopy structure is more important for discrimination than the water content which is the major absorber in the near-infrared (overtones) and shortwave infrared. More than three quarters of the vegetation types pairs are significantly different in the shortwave infrared reflectance spectrum; a region associated with leaf and canopy structure. </w:t>
      </w:r>
      <w:r w:rsidRPr="008D3685">
        <w:rPr>
          <w:rFonts w:ascii="AdvTT5843c571" w:hAnsi="AdvTT5843c571"/>
          <w:lang w:val="en-US"/>
        </w:rPr>
        <w:fldChar w:fldCharType="begin"/>
      </w:r>
      <w:r w:rsidRPr="008D3685">
        <w:rPr>
          <w:rFonts w:ascii="AdvTT5843c571" w:hAnsi="AdvTT5843c571"/>
          <w:lang w:val="en-US"/>
        </w:rPr>
        <w:instrText xml:space="preserve"> ADDIN ZOTERO_ITEM CSL_CITATION {"citationID":"J0oujMOl","properties":{"formattedCitation":"(Asner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8D3685">
        <w:rPr>
          <w:rFonts w:ascii="AdvTT5843c571" w:hAnsi="AdvTT5843c571"/>
          <w:lang w:val="en-US"/>
        </w:rPr>
        <w:fldChar w:fldCharType="separate"/>
      </w:r>
      <w:r w:rsidRPr="008D3685">
        <w:rPr>
          <w:rFonts w:ascii="AdvTT5843c571" w:hAnsi="AdvTT5843c571"/>
          <w:lang w:val="en-US"/>
        </w:rPr>
        <w:t>(Asner and Heidebrecht, 2002)</w:t>
      </w:r>
      <w:r w:rsidRPr="008D3685">
        <w:rPr>
          <w:rFonts w:ascii="AdvTT5843c571" w:hAnsi="AdvTT5843c571"/>
          <w:lang w:val="en-US"/>
        </w:rPr>
        <w:fldChar w:fldCharType="end"/>
      </w:r>
    </w:p>
    <w:p w14:paraId="53926A10" w14:textId="77777777" w:rsidR="001343A0" w:rsidRPr="008D3685" w:rsidRDefault="001343A0" w:rsidP="001343A0">
      <w:pPr>
        <w:pStyle w:val="NormalWeb"/>
        <w:rPr>
          <w:rFonts w:ascii="Helvetica" w:hAnsi="Helvetica"/>
          <w:lang w:val="en-US"/>
        </w:rPr>
      </w:pPr>
      <w:r w:rsidRPr="008D3685">
        <w:rPr>
          <w:rFonts w:ascii="Helvetica" w:hAnsi="Helvetica"/>
          <w:lang w:val="en-US"/>
        </w:rPr>
        <w:t xml:space="preserve">The high </w:t>
      </w:r>
      <w:proofErr w:type="spellStart"/>
      <w:r w:rsidRPr="008D3685">
        <w:rPr>
          <w:rFonts w:ascii="Helvetica" w:hAnsi="Helvetica"/>
          <w:lang w:val="en-US"/>
        </w:rPr>
        <w:t>varitability</w:t>
      </w:r>
      <w:proofErr w:type="spellEnd"/>
      <w:r w:rsidRPr="008D3685">
        <w:rPr>
          <w:rFonts w:ascii="Helvetica" w:hAnsi="Helvetica"/>
          <w:lang w:val="en-US"/>
        </w:rPr>
        <w:t xml:space="preserve"> and low discrimination at IR regions of the spectrum suggest that no discernable </w:t>
      </w:r>
      <w:proofErr w:type="spellStart"/>
      <w:r w:rsidRPr="008D3685">
        <w:rPr>
          <w:rFonts w:ascii="Helvetica" w:hAnsi="Helvetica"/>
          <w:lang w:val="en-US"/>
        </w:rPr>
        <w:t>advatages</w:t>
      </w:r>
      <w:proofErr w:type="spellEnd"/>
      <w:r w:rsidRPr="008D3685">
        <w:rPr>
          <w:rFonts w:ascii="Helvetica" w:hAnsi="Helvetica"/>
          <w:lang w:val="en-US"/>
        </w:rPr>
        <w:t xml:space="preserve"> are provided by the extra spectral covered by hyperspectral sensors. Yet, this may not be the case for </w:t>
      </w:r>
      <w:proofErr w:type="spellStart"/>
      <w:r w:rsidRPr="008D3685">
        <w:rPr>
          <w:rFonts w:ascii="Helvetica" w:hAnsi="Helvetica"/>
          <w:lang w:val="en-US"/>
        </w:rPr>
        <w:t>diffent</w:t>
      </w:r>
      <w:proofErr w:type="spellEnd"/>
      <w:r w:rsidRPr="008D3685">
        <w:rPr>
          <w:rFonts w:ascii="Helvetica" w:hAnsi="Helvetica"/>
          <w:lang w:val="en-US"/>
        </w:rPr>
        <w:t xml:space="preserve"> vegetation types, biomes, or where physical structures woody structures are expected to be present amounts vegetation types. </w:t>
      </w:r>
      <w:proofErr w:type="gramStart"/>
      <w:r w:rsidRPr="008D3685">
        <w:rPr>
          <w:rFonts w:ascii="Helvetica" w:hAnsi="Helvetica"/>
          <w:lang w:val="en-US"/>
        </w:rPr>
        <w:t>Furthermore</w:t>
      </w:r>
      <w:proofErr w:type="gramEnd"/>
      <w:r w:rsidRPr="008D3685">
        <w:rPr>
          <w:rFonts w:ascii="Helvetica" w:hAnsi="Helvetica"/>
          <w:lang w:val="en-US"/>
        </w:rPr>
        <w:t xml:space="preserve"> quote below </w:t>
      </w:r>
    </w:p>
    <w:p w14:paraId="32FBD2D0" w14:textId="77777777" w:rsidR="001343A0" w:rsidRPr="00DF5B6F" w:rsidRDefault="001343A0" w:rsidP="001343A0">
      <w:pPr>
        <w:rPr>
          <w:rFonts w:ascii="Arial" w:eastAsia="Times New Roman" w:hAnsi="Arial" w:cs="Arial"/>
          <w:color w:val="333333"/>
          <w:lang w:val="de-DE" w:eastAsia="en-GB"/>
        </w:rPr>
      </w:pPr>
      <w:proofErr w:type="spellStart"/>
      <w:r w:rsidRPr="008D3685">
        <w:rPr>
          <w:rFonts w:ascii="Arial" w:eastAsia="Times New Roman" w:hAnsi="Arial" w:cs="Arial"/>
          <w:color w:val="333333"/>
          <w:lang w:val="en-US" w:eastAsia="en-GB"/>
        </w:rPr>
        <w:t>owever</w:t>
      </w:r>
      <w:proofErr w:type="spellEnd"/>
      <w:r w:rsidRPr="008D3685">
        <w:rPr>
          <w:rFonts w:ascii="Arial" w:eastAsia="Times New Roman" w:hAnsi="Arial" w:cs="Arial"/>
          <w:color w:val="333333"/>
          <w:lang w:val="en-US" w:eastAsia="en-GB"/>
        </w:rPr>
        <w:t xml:space="preserve">,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 </w:t>
      </w:r>
      <w:r w:rsidRPr="008D3685">
        <w:rPr>
          <w:rFonts w:ascii="Arial" w:eastAsia="Times New Roman" w:hAnsi="Arial" w:cs="Arial"/>
          <w:color w:val="333333"/>
          <w:lang w:val="en-US" w:eastAsia="en-GB"/>
        </w:rPr>
        <w:fldChar w:fldCharType="begin"/>
      </w:r>
      <w:r w:rsidRPr="008D3685">
        <w:rPr>
          <w:rFonts w:ascii="Arial" w:eastAsia="Times New Roman" w:hAnsi="Arial" w:cs="Arial"/>
          <w:color w:val="333333"/>
          <w:lang w:val="en-US" w:eastAsia="en-GB"/>
        </w:rPr>
        <w:instrText xml:space="preserve"> ADDIN ZOTERO_ITEM CSL_CITATION {"citationID":"ri5GyzwM","properties":{"formattedCitation":"(Asner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w:instrText>
      </w:r>
      <w:r w:rsidRPr="00DF5B6F">
        <w:rPr>
          <w:rFonts w:ascii="Arial" w:eastAsia="Times New Roman" w:hAnsi="Arial" w:cs="Arial"/>
          <w:color w:val="333333"/>
          <w:lang w:val="de-DE" w:eastAsia="en-GB"/>
        </w:rPr>
        <w:instrText xml:space="preserve">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8D3685">
        <w:rPr>
          <w:rFonts w:ascii="Arial" w:eastAsia="Times New Roman" w:hAnsi="Arial" w:cs="Arial"/>
          <w:color w:val="333333"/>
          <w:lang w:val="en-US" w:eastAsia="en-GB"/>
        </w:rPr>
        <w:fldChar w:fldCharType="separate"/>
      </w:r>
      <w:r w:rsidRPr="00DF5B6F">
        <w:rPr>
          <w:rFonts w:ascii="Arial" w:eastAsia="Times New Roman" w:hAnsi="Arial" w:cs="Arial"/>
          <w:color w:val="333333"/>
          <w:lang w:val="de-DE" w:eastAsia="en-GB"/>
        </w:rPr>
        <w:t>(</w:t>
      </w:r>
      <w:proofErr w:type="spellStart"/>
      <w:r w:rsidRPr="00DF5B6F">
        <w:rPr>
          <w:rFonts w:ascii="Arial" w:eastAsia="Times New Roman" w:hAnsi="Arial" w:cs="Arial"/>
          <w:color w:val="333333"/>
          <w:lang w:val="de-DE" w:eastAsia="en-GB"/>
        </w:rPr>
        <w:t>Asner</w:t>
      </w:r>
      <w:proofErr w:type="spellEnd"/>
      <w:r w:rsidRPr="00DF5B6F">
        <w:rPr>
          <w:rFonts w:ascii="Arial" w:eastAsia="Times New Roman" w:hAnsi="Arial" w:cs="Arial"/>
          <w:color w:val="333333"/>
          <w:lang w:val="de-DE" w:eastAsia="en-GB"/>
        </w:rPr>
        <w:t xml:space="preserve"> </w:t>
      </w:r>
      <w:proofErr w:type="spellStart"/>
      <w:r w:rsidRPr="00DF5B6F">
        <w:rPr>
          <w:rFonts w:ascii="Arial" w:eastAsia="Times New Roman" w:hAnsi="Arial" w:cs="Arial"/>
          <w:color w:val="333333"/>
          <w:lang w:val="de-DE" w:eastAsia="en-GB"/>
        </w:rPr>
        <w:t>and</w:t>
      </w:r>
      <w:proofErr w:type="spellEnd"/>
      <w:r w:rsidRPr="00DF5B6F">
        <w:rPr>
          <w:rFonts w:ascii="Arial" w:eastAsia="Times New Roman" w:hAnsi="Arial" w:cs="Arial"/>
          <w:color w:val="333333"/>
          <w:lang w:val="de-DE" w:eastAsia="en-GB"/>
        </w:rPr>
        <w:t xml:space="preserve"> Heidebrecht, 2002)</w:t>
      </w:r>
      <w:r w:rsidRPr="008D3685">
        <w:rPr>
          <w:rFonts w:ascii="Arial" w:eastAsia="Times New Roman" w:hAnsi="Arial" w:cs="Arial"/>
          <w:color w:val="333333"/>
          <w:lang w:val="en-US" w:eastAsia="en-GB"/>
        </w:rPr>
        <w:fldChar w:fldCharType="end"/>
      </w:r>
    </w:p>
    <w:p w14:paraId="01D337BA" w14:textId="77777777" w:rsidR="001343A0" w:rsidRPr="00DF5B6F" w:rsidRDefault="001343A0" w:rsidP="001343A0">
      <w:pPr>
        <w:rPr>
          <w:rFonts w:ascii="Arial" w:eastAsia="Times New Roman" w:hAnsi="Arial" w:cs="Arial"/>
          <w:color w:val="333333"/>
          <w:lang w:val="de-DE" w:eastAsia="en-GB"/>
        </w:rPr>
      </w:pPr>
    </w:p>
    <w:p w14:paraId="1F0D9CF6" w14:textId="77777777" w:rsidR="001343A0" w:rsidRPr="00DF5B6F" w:rsidRDefault="001343A0" w:rsidP="001343A0">
      <w:pPr>
        <w:pStyle w:val="NormalWeb"/>
        <w:rPr>
          <w:lang w:val="de-DE"/>
        </w:rPr>
      </w:pPr>
      <w:proofErr w:type="spellStart"/>
      <w:r w:rsidRPr="00DF5B6F">
        <w:rPr>
          <w:rFonts w:ascii="AdvP497E2" w:hAnsi="AdvP497E2"/>
          <w:lang w:val="de-DE"/>
        </w:rPr>
        <w:t>From</w:t>
      </w:r>
      <w:proofErr w:type="spellEnd"/>
      <w:r w:rsidRPr="00DF5B6F">
        <w:rPr>
          <w:rFonts w:ascii="AdvP497E2" w:hAnsi="AdvP497E2"/>
          <w:lang w:val="de-DE"/>
        </w:rPr>
        <w:t xml:space="preserve"> </w:t>
      </w:r>
      <w:proofErr w:type="spellStart"/>
      <w:r w:rsidRPr="00DF5B6F">
        <w:rPr>
          <w:rFonts w:ascii="AdvP497E2" w:hAnsi="AdvP497E2"/>
          <w:lang w:val="de-DE"/>
        </w:rPr>
        <w:t>somers</w:t>
      </w:r>
      <w:proofErr w:type="spellEnd"/>
      <w:r w:rsidRPr="00DF5B6F">
        <w:rPr>
          <w:rFonts w:ascii="AdvP497E2" w:hAnsi="AdvP497E2"/>
          <w:lang w:val="de-DE"/>
        </w:rPr>
        <w:t xml:space="preserve"> 2009The </w:t>
      </w:r>
      <w:proofErr w:type="spellStart"/>
      <w:r w:rsidRPr="00DF5B6F">
        <w:rPr>
          <w:rFonts w:ascii="AdvP497E2" w:hAnsi="AdvP497E2"/>
          <w:lang w:val="de-DE"/>
        </w:rPr>
        <w:t>authors</w:t>
      </w:r>
      <w:proofErr w:type="spellEnd"/>
      <w:r w:rsidRPr="00DF5B6F">
        <w:rPr>
          <w:rFonts w:ascii="AdvP497E2" w:hAnsi="AdvP497E2"/>
          <w:lang w:val="de-DE"/>
        </w:rPr>
        <w:t xml:space="preserve"> </w:t>
      </w:r>
      <w:proofErr w:type="spellStart"/>
      <w:r w:rsidRPr="00DF5B6F">
        <w:rPr>
          <w:rFonts w:ascii="AdvP497E2" w:hAnsi="AdvP497E2"/>
          <w:lang w:val="de-DE"/>
        </w:rPr>
        <w:t>demonstrated</w:t>
      </w:r>
      <w:proofErr w:type="spellEnd"/>
      <w:r w:rsidRPr="00DF5B6F">
        <w:rPr>
          <w:rFonts w:ascii="AdvP497E2" w:hAnsi="AdvP497E2"/>
          <w:lang w:val="de-DE"/>
        </w:rPr>
        <w:t xml:space="preserve"> </w:t>
      </w:r>
      <w:proofErr w:type="spellStart"/>
      <w:r w:rsidRPr="00DF5B6F">
        <w:rPr>
          <w:rFonts w:ascii="AdvP497E2" w:hAnsi="AdvP497E2"/>
          <w:lang w:val="de-DE"/>
        </w:rPr>
        <w:t>that</w:t>
      </w:r>
      <w:proofErr w:type="spellEnd"/>
      <w:r w:rsidRPr="00DF5B6F">
        <w:rPr>
          <w:rFonts w:ascii="AdvP497E2" w:hAnsi="AdvP497E2"/>
          <w:lang w:val="de-DE"/>
        </w:rPr>
        <w:t xml:space="preserve"> </w:t>
      </w:r>
      <w:proofErr w:type="spellStart"/>
      <w:r w:rsidRPr="00DF5B6F">
        <w:rPr>
          <w:rFonts w:ascii="AdvP497E2" w:hAnsi="AdvP497E2"/>
          <w:lang w:val="de-DE"/>
        </w:rPr>
        <w:t>the</w:t>
      </w:r>
      <w:proofErr w:type="spellEnd"/>
      <w:r w:rsidRPr="00DF5B6F">
        <w:rPr>
          <w:rFonts w:ascii="AdvP497E2" w:hAnsi="AdvP497E2"/>
          <w:lang w:val="de-DE"/>
        </w:rPr>
        <w:t xml:space="preserve"> </w:t>
      </w:r>
      <w:proofErr w:type="spellStart"/>
      <w:r w:rsidRPr="00DF5B6F">
        <w:rPr>
          <w:rFonts w:ascii="AdvP497E2" w:hAnsi="AdvP497E2"/>
          <w:lang w:val="de-DE"/>
        </w:rPr>
        <w:t>short</w:t>
      </w:r>
      <w:proofErr w:type="spellEnd"/>
      <w:r w:rsidRPr="00DF5B6F">
        <w:rPr>
          <w:rFonts w:ascii="AdvP497E2" w:hAnsi="AdvP497E2"/>
          <w:lang w:val="de-DE"/>
        </w:rPr>
        <w:t xml:space="preserve">- </w:t>
      </w:r>
      <w:proofErr w:type="spellStart"/>
      <w:r w:rsidRPr="00DF5B6F">
        <w:rPr>
          <w:rFonts w:ascii="AdvP497E2" w:hAnsi="AdvP497E2"/>
          <w:lang w:val="de-DE"/>
        </w:rPr>
        <w:t>wave</w:t>
      </w:r>
      <w:proofErr w:type="spellEnd"/>
      <w:r w:rsidRPr="00DF5B6F">
        <w:rPr>
          <w:rFonts w:ascii="AdvP497E2" w:hAnsi="AdvP497E2"/>
          <w:lang w:val="de-DE"/>
        </w:rPr>
        <w:t xml:space="preserve"> </w:t>
      </w:r>
      <w:proofErr w:type="spellStart"/>
      <w:r w:rsidRPr="00DF5B6F">
        <w:rPr>
          <w:rFonts w:ascii="AdvP497E2" w:hAnsi="AdvP497E2"/>
          <w:lang w:val="de-DE"/>
        </w:rPr>
        <w:t>infrared</w:t>
      </w:r>
      <w:proofErr w:type="spellEnd"/>
      <w:r w:rsidRPr="00DF5B6F">
        <w:rPr>
          <w:rFonts w:ascii="AdvP497E2" w:hAnsi="AdvP497E2"/>
          <w:lang w:val="de-DE"/>
        </w:rPr>
        <w:t xml:space="preserve"> </w:t>
      </w:r>
      <w:proofErr w:type="spellStart"/>
      <w:r w:rsidRPr="00DF5B6F">
        <w:rPr>
          <w:rFonts w:ascii="AdvP497E2" w:hAnsi="AdvP497E2"/>
          <w:lang w:val="de-DE"/>
        </w:rPr>
        <w:t>domain</w:t>
      </w:r>
      <w:proofErr w:type="spellEnd"/>
      <w:r w:rsidRPr="00DF5B6F">
        <w:rPr>
          <w:rFonts w:ascii="AdvP497E2" w:hAnsi="AdvP497E2"/>
          <w:lang w:val="de-DE"/>
        </w:rPr>
        <w:t xml:space="preserve"> </w:t>
      </w:r>
      <w:proofErr w:type="spellStart"/>
      <w:r w:rsidRPr="00DF5B6F">
        <w:rPr>
          <w:rFonts w:ascii="AdvP497E2" w:hAnsi="AdvP497E2"/>
          <w:lang w:val="de-DE"/>
        </w:rPr>
        <w:t>range</w:t>
      </w:r>
      <w:proofErr w:type="spellEnd"/>
      <w:r w:rsidRPr="00DF5B6F">
        <w:rPr>
          <w:rFonts w:ascii="AdvP497E2" w:hAnsi="AdvP497E2"/>
          <w:lang w:val="de-DE"/>
        </w:rPr>
        <w:t xml:space="preserve"> </w:t>
      </w:r>
      <w:proofErr w:type="spellStart"/>
      <w:r w:rsidRPr="00DF5B6F">
        <w:rPr>
          <w:rFonts w:ascii="AdvP497E2" w:hAnsi="AdvP497E2"/>
          <w:lang w:val="de-DE"/>
        </w:rPr>
        <w:t>of</w:t>
      </w:r>
      <w:proofErr w:type="spellEnd"/>
      <w:r w:rsidRPr="00DF5B6F">
        <w:rPr>
          <w:rFonts w:ascii="AdvP497E2" w:hAnsi="AdvP497E2"/>
          <w:lang w:val="de-DE"/>
        </w:rPr>
        <w:t xml:space="preserve"> 2050–2500 </w:t>
      </w:r>
      <w:proofErr w:type="spellStart"/>
      <w:r w:rsidRPr="00DF5B6F">
        <w:rPr>
          <w:rFonts w:ascii="AdvP497E2" w:hAnsi="AdvP497E2"/>
          <w:lang w:val="de-DE"/>
        </w:rPr>
        <w:t>nm</w:t>
      </w:r>
      <w:proofErr w:type="spellEnd"/>
      <w:r w:rsidRPr="00DF5B6F">
        <w:rPr>
          <w:rFonts w:ascii="AdvP497E2" w:hAnsi="AdvP497E2"/>
          <w:lang w:val="de-DE"/>
        </w:rPr>
        <w:t xml:space="preserve"> (SWIR2) was </w:t>
      </w:r>
      <w:proofErr w:type="spellStart"/>
      <w:r w:rsidRPr="00DF5B6F">
        <w:rPr>
          <w:rFonts w:ascii="AdvP497E2" w:hAnsi="AdvP497E2"/>
          <w:lang w:val="de-DE"/>
        </w:rPr>
        <w:t>ideally</w:t>
      </w:r>
      <w:proofErr w:type="spellEnd"/>
      <w:r w:rsidRPr="00DF5B6F">
        <w:rPr>
          <w:rFonts w:ascii="AdvP497E2" w:hAnsi="AdvP497E2"/>
          <w:lang w:val="de-DE"/>
        </w:rPr>
        <w:t xml:space="preserve"> </w:t>
      </w:r>
      <w:proofErr w:type="spellStart"/>
      <w:r w:rsidRPr="00DF5B6F">
        <w:rPr>
          <w:rFonts w:ascii="AdvP497E2" w:hAnsi="AdvP497E2"/>
          <w:lang w:val="de-DE"/>
        </w:rPr>
        <w:t>suited</w:t>
      </w:r>
      <w:proofErr w:type="spellEnd"/>
      <w:r w:rsidRPr="00DF5B6F">
        <w:rPr>
          <w:rFonts w:ascii="AdvP497E2" w:hAnsi="AdvP497E2"/>
          <w:lang w:val="de-DE"/>
        </w:rPr>
        <w:t xml:space="preserve"> </w:t>
      </w:r>
      <w:proofErr w:type="spellStart"/>
      <w:r w:rsidRPr="00DF5B6F">
        <w:rPr>
          <w:rFonts w:ascii="AdvP497E2" w:hAnsi="AdvP497E2"/>
          <w:lang w:val="de-DE"/>
        </w:rPr>
        <w:t>to</w:t>
      </w:r>
      <w:proofErr w:type="spellEnd"/>
      <w:r w:rsidRPr="00DF5B6F">
        <w:rPr>
          <w:rFonts w:ascii="AdvP497E2" w:hAnsi="AdvP497E2"/>
          <w:lang w:val="de-DE"/>
        </w:rPr>
        <w:t xml:space="preserve"> </w:t>
      </w:r>
      <w:proofErr w:type="spellStart"/>
      <w:r w:rsidRPr="00DF5B6F">
        <w:rPr>
          <w:rFonts w:ascii="AdvP497E2" w:hAnsi="AdvP497E2"/>
          <w:lang w:val="de-DE"/>
        </w:rPr>
        <w:t>discriminate</w:t>
      </w:r>
      <w:proofErr w:type="spellEnd"/>
      <w:r w:rsidRPr="00DF5B6F">
        <w:rPr>
          <w:rFonts w:ascii="AdvP497E2" w:hAnsi="AdvP497E2"/>
          <w:lang w:val="de-DE"/>
        </w:rPr>
        <w:t xml:space="preserve"> </w:t>
      </w:r>
      <w:proofErr w:type="spellStart"/>
      <w:r w:rsidRPr="00DF5B6F">
        <w:rPr>
          <w:rFonts w:ascii="AdvP497E2" w:hAnsi="AdvP497E2"/>
          <w:lang w:val="de-DE"/>
        </w:rPr>
        <w:t>between</w:t>
      </w:r>
      <w:proofErr w:type="spellEnd"/>
      <w:r w:rsidRPr="00DF5B6F">
        <w:rPr>
          <w:rFonts w:ascii="AdvP497E2" w:hAnsi="AdvP497E2"/>
          <w:lang w:val="de-DE"/>
        </w:rPr>
        <w:t xml:space="preserve"> </w:t>
      </w:r>
      <w:proofErr w:type="spellStart"/>
      <w:r w:rsidRPr="00DF5B6F">
        <w:rPr>
          <w:rFonts w:ascii="AdvP497E2" w:hAnsi="AdvP497E2"/>
          <w:lang w:val="de-DE"/>
        </w:rPr>
        <w:t>soil</w:t>
      </w:r>
      <w:proofErr w:type="spellEnd"/>
      <w:r w:rsidRPr="00DF5B6F">
        <w:rPr>
          <w:rFonts w:ascii="AdvP497E2" w:hAnsi="AdvP497E2"/>
          <w:lang w:val="de-DE"/>
        </w:rPr>
        <w:t xml:space="preserve"> </w:t>
      </w:r>
      <w:proofErr w:type="spellStart"/>
      <w:r w:rsidRPr="00DF5B6F">
        <w:rPr>
          <w:rFonts w:ascii="AdvP497E2" w:hAnsi="AdvP497E2"/>
          <w:lang w:val="de-DE"/>
        </w:rPr>
        <w:t>and</w:t>
      </w:r>
      <w:proofErr w:type="spellEnd"/>
      <w:r w:rsidRPr="00DF5B6F">
        <w:rPr>
          <w:rFonts w:ascii="AdvP497E2" w:hAnsi="AdvP497E2"/>
          <w:lang w:val="de-DE"/>
        </w:rPr>
        <w:t xml:space="preserve"> </w:t>
      </w:r>
      <w:proofErr w:type="spellStart"/>
      <w:r w:rsidRPr="00DF5B6F">
        <w:rPr>
          <w:rFonts w:ascii="AdvP497E2" w:hAnsi="AdvP497E2"/>
          <w:lang w:val="de-DE"/>
        </w:rPr>
        <w:t>vegetation</w:t>
      </w:r>
      <w:proofErr w:type="spellEnd"/>
      <w:r w:rsidRPr="00DF5B6F">
        <w:rPr>
          <w:rFonts w:ascii="AdvP497E2" w:hAnsi="AdvP497E2"/>
          <w:lang w:val="de-DE"/>
        </w:rPr>
        <w:t xml:space="preserve"> </w:t>
      </w:r>
      <w:proofErr w:type="spellStart"/>
      <w:r w:rsidRPr="00DF5B6F">
        <w:rPr>
          <w:rFonts w:ascii="AdvP497E2" w:hAnsi="AdvP497E2"/>
          <w:lang w:val="de-DE"/>
        </w:rPr>
        <w:t>under</w:t>
      </w:r>
      <w:proofErr w:type="spellEnd"/>
      <w:r w:rsidRPr="00DF5B6F">
        <w:rPr>
          <w:rFonts w:ascii="AdvP497E2" w:hAnsi="AdvP497E2"/>
          <w:lang w:val="de-DE"/>
        </w:rPr>
        <w:t xml:space="preserve"> arid </w:t>
      </w:r>
      <w:proofErr w:type="spellStart"/>
      <w:r w:rsidRPr="00DF5B6F">
        <w:rPr>
          <w:rFonts w:ascii="AdvP497E2" w:hAnsi="AdvP497E2"/>
          <w:lang w:val="de-DE"/>
        </w:rPr>
        <w:t>conditions</w:t>
      </w:r>
      <w:proofErr w:type="spellEnd"/>
      <w:r w:rsidRPr="00DF5B6F">
        <w:rPr>
          <w:rFonts w:ascii="AdvP497E2" w:hAnsi="AdvP497E2"/>
          <w:lang w:val="de-DE"/>
        </w:rPr>
        <w:t xml:space="preserve"> (</w:t>
      </w:r>
      <w:proofErr w:type="spellStart"/>
      <w:r w:rsidRPr="00DF5B6F">
        <w:rPr>
          <w:rFonts w:ascii="AdvP497E2" w:hAnsi="AdvP497E2"/>
          <w:lang w:val="de-DE"/>
        </w:rPr>
        <w:t>Asner</w:t>
      </w:r>
      <w:proofErr w:type="spellEnd"/>
      <w:r w:rsidRPr="00DF5B6F">
        <w:rPr>
          <w:rFonts w:ascii="AdvP497E2" w:hAnsi="AdvP497E2"/>
          <w:lang w:val="de-DE"/>
        </w:rPr>
        <w:t xml:space="preserve"> </w:t>
      </w:r>
      <w:r w:rsidRPr="00DF5B6F">
        <w:rPr>
          <w:rFonts w:ascii="AdvP497E3" w:hAnsi="AdvP497E3"/>
          <w:lang w:val="de-DE"/>
        </w:rPr>
        <w:t xml:space="preserve">et al. </w:t>
      </w:r>
      <w:r w:rsidRPr="00DF5B6F">
        <w:rPr>
          <w:rFonts w:ascii="AdvP497E2" w:hAnsi="AdvP497E2"/>
          <w:lang w:val="de-DE"/>
        </w:rPr>
        <w:t xml:space="preserve">1998) </w:t>
      </w:r>
    </w:p>
    <w:p w14:paraId="684B3A4C" w14:textId="77777777" w:rsidR="001343A0" w:rsidRPr="008D3685" w:rsidRDefault="001343A0" w:rsidP="001343A0">
      <w:pPr>
        <w:spacing w:before="100" w:beforeAutospacing="1" w:after="100" w:afterAutospacing="1"/>
        <w:rPr>
          <w:rFonts w:ascii="Times New Roman" w:eastAsia="Times New Roman" w:hAnsi="Times New Roman" w:cs="Times New Roman"/>
          <w:lang w:val="en-US" w:eastAsia="en-GB"/>
        </w:rPr>
      </w:pPr>
      <w:proofErr w:type="spellStart"/>
      <w:r w:rsidRPr="00DF5B6F">
        <w:rPr>
          <w:rFonts w:ascii="AdvOT596495f2" w:eastAsia="Times New Roman" w:hAnsi="AdvOT596495f2" w:cs="Times New Roman"/>
          <w:lang w:val="de-DE" w:eastAsia="en-GB"/>
        </w:rPr>
        <w:lastRenderedPageBreak/>
        <w:t>Full</w:t>
      </w:r>
      <w:proofErr w:type="spellEnd"/>
      <w:r w:rsidRPr="00DF5B6F">
        <w:rPr>
          <w:rFonts w:ascii="AdvOT596495f2" w:eastAsia="Times New Roman" w:hAnsi="AdvOT596495f2" w:cs="Times New Roman"/>
          <w:lang w:val="de-DE" w:eastAsia="en-GB"/>
        </w:rPr>
        <w:t xml:space="preserve"> </w:t>
      </w:r>
      <w:proofErr w:type="spellStart"/>
      <w:r w:rsidRPr="00DF5B6F">
        <w:rPr>
          <w:rFonts w:ascii="AdvOT596495f2" w:eastAsia="Times New Roman" w:hAnsi="AdvOT596495f2" w:cs="Times New Roman"/>
          <w:lang w:val="de-DE" w:eastAsia="en-GB"/>
        </w:rPr>
        <w:t>range</w:t>
      </w:r>
      <w:proofErr w:type="spellEnd"/>
      <w:r w:rsidRPr="00DF5B6F">
        <w:rPr>
          <w:rFonts w:ascii="AdvOT596495f2" w:eastAsia="Times New Roman" w:hAnsi="AdvOT596495f2" w:cs="Times New Roman"/>
          <w:lang w:val="de-DE" w:eastAsia="en-GB"/>
        </w:rPr>
        <w:t xml:space="preserve"> </w:t>
      </w:r>
      <w:proofErr w:type="spellStart"/>
      <w:r w:rsidRPr="00DF5B6F">
        <w:rPr>
          <w:rFonts w:ascii="AdvOT596495f2" w:eastAsia="Times New Roman" w:hAnsi="AdvOT596495f2" w:cs="Times New Roman"/>
          <w:lang w:val="de-DE" w:eastAsia="en-GB"/>
        </w:rPr>
        <w:t>optical</w:t>
      </w:r>
      <w:proofErr w:type="spellEnd"/>
      <w:r w:rsidRPr="00DF5B6F">
        <w:rPr>
          <w:rFonts w:ascii="AdvOT596495f2" w:eastAsia="Times New Roman" w:hAnsi="AdvOT596495f2" w:cs="Times New Roman"/>
          <w:lang w:val="de-DE" w:eastAsia="en-GB"/>
        </w:rPr>
        <w:t xml:space="preserve"> </w:t>
      </w:r>
      <w:proofErr w:type="spellStart"/>
      <w:r w:rsidRPr="00DF5B6F">
        <w:rPr>
          <w:rFonts w:ascii="AdvOT596495f2" w:eastAsia="Times New Roman" w:hAnsi="AdvOT596495f2" w:cs="Times New Roman"/>
          <w:lang w:val="de-DE" w:eastAsia="en-GB"/>
        </w:rPr>
        <w:t>spectra</w:t>
      </w:r>
      <w:proofErr w:type="spellEnd"/>
      <w:r w:rsidRPr="00DF5B6F">
        <w:rPr>
          <w:rFonts w:ascii="AdvOT596495f2" w:eastAsia="Times New Roman" w:hAnsi="AdvOT596495f2" w:cs="Times New Roman"/>
          <w:lang w:val="de-DE" w:eastAsia="en-GB"/>
        </w:rPr>
        <w:t xml:space="preserve"> (400</w:t>
      </w:r>
      <w:r w:rsidRPr="00DF5B6F">
        <w:rPr>
          <w:rFonts w:ascii="AdvOT596495f2+20" w:eastAsia="Times New Roman" w:hAnsi="AdvOT596495f2+20" w:cs="Times New Roman"/>
          <w:lang w:val="de-DE" w:eastAsia="en-GB"/>
        </w:rPr>
        <w:t>–</w:t>
      </w:r>
      <w:r w:rsidRPr="00DF5B6F">
        <w:rPr>
          <w:rFonts w:ascii="AdvOT596495f2" w:eastAsia="Times New Roman" w:hAnsi="AdvOT596495f2" w:cs="Times New Roman"/>
          <w:lang w:val="de-DE" w:eastAsia="en-GB"/>
        </w:rPr>
        <w:t xml:space="preserve">2500nm) </w:t>
      </w:r>
      <w:proofErr w:type="spellStart"/>
      <w:r w:rsidRPr="00DF5B6F">
        <w:rPr>
          <w:rFonts w:ascii="AdvOT596495f2" w:eastAsia="Times New Roman" w:hAnsi="AdvOT596495f2" w:cs="Times New Roman"/>
          <w:lang w:val="de-DE" w:eastAsia="en-GB"/>
        </w:rPr>
        <w:t>provide</w:t>
      </w:r>
      <w:proofErr w:type="spellEnd"/>
      <w:r w:rsidRPr="00DF5B6F">
        <w:rPr>
          <w:rFonts w:ascii="AdvOT596495f2" w:eastAsia="Times New Roman" w:hAnsi="AdvOT596495f2" w:cs="Times New Roman"/>
          <w:lang w:val="de-DE" w:eastAsia="en-GB"/>
        </w:rPr>
        <w:t xml:space="preserve"> </w:t>
      </w:r>
      <w:proofErr w:type="spellStart"/>
      <w:r w:rsidRPr="00DF5B6F">
        <w:rPr>
          <w:rFonts w:ascii="AdvOT596495f2" w:eastAsia="Times New Roman" w:hAnsi="AdvOT596495f2" w:cs="Times New Roman"/>
          <w:lang w:val="de-DE" w:eastAsia="en-GB"/>
        </w:rPr>
        <w:t>valuable</w:t>
      </w:r>
      <w:proofErr w:type="spellEnd"/>
      <w:r w:rsidRPr="00DF5B6F">
        <w:rPr>
          <w:rFonts w:ascii="AdvOT596495f2" w:eastAsia="Times New Roman" w:hAnsi="AdvOT596495f2" w:cs="Times New Roman"/>
          <w:lang w:val="de-DE" w:eastAsia="en-GB"/>
        </w:rPr>
        <w:t xml:space="preserve"> in- </w:t>
      </w:r>
      <w:proofErr w:type="spellStart"/>
      <w:r w:rsidRPr="00DF5B6F">
        <w:rPr>
          <w:rFonts w:ascii="AdvOT596495f2" w:eastAsia="Times New Roman" w:hAnsi="AdvOT596495f2" w:cs="Times New Roman"/>
          <w:lang w:val="de-DE" w:eastAsia="en-GB"/>
        </w:rPr>
        <w:t>formation</w:t>
      </w:r>
      <w:proofErr w:type="spellEnd"/>
      <w:r w:rsidRPr="00DF5B6F">
        <w:rPr>
          <w:rFonts w:ascii="AdvOT596495f2" w:eastAsia="Times New Roman" w:hAnsi="AdvOT596495f2" w:cs="Times New Roman"/>
          <w:lang w:val="de-DE" w:eastAsia="en-GB"/>
        </w:rPr>
        <w:t xml:space="preserve"> on </w:t>
      </w:r>
      <w:proofErr w:type="spellStart"/>
      <w:r w:rsidRPr="00DF5B6F">
        <w:rPr>
          <w:rFonts w:ascii="AdvOT596495f2" w:eastAsia="Times New Roman" w:hAnsi="AdvOT596495f2" w:cs="Times New Roman"/>
          <w:lang w:val="de-DE" w:eastAsia="en-GB"/>
        </w:rPr>
        <w:t>various</w:t>
      </w:r>
      <w:proofErr w:type="spellEnd"/>
      <w:r w:rsidRPr="00DF5B6F">
        <w:rPr>
          <w:rFonts w:ascii="AdvOT596495f2" w:eastAsia="Times New Roman" w:hAnsi="AdvOT596495f2" w:cs="Times New Roman"/>
          <w:lang w:val="de-DE" w:eastAsia="en-GB"/>
        </w:rPr>
        <w:t xml:space="preserve"> </w:t>
      </w:r>
      <w:proofErr w:type="spellStart"/>
      <w:r w:rsidRPr="00DF5B6F">
        <w:rPr>
          <w:rFonts w:ascii="AdvOT596495f2" w:eastAsia="Times New Roman" w:hAnsi="AdvOT596495f2" w:cs="Times New Roman"/>
          <w:lang w:val="de-DE" w:eastAsia="en-GB"/>
        </w:rPr>
        <w:t>foliar</w:t>
      </w:r>
      <w:proofErr w:type="spellEnd"/>
      <w:r w:rsidRPr="00DF5B6F">
        <w:rPr>
          <w:rFonts w:ascii="AdvOT596495f2" w:eastAsia="Times New Roman" w:hAnsi="AdvOT596495f2" w:cs="Times New Roman"/>
          <w:lang w:val="de-DE" w:eastAsia="en-GB"/>
        </w:rPr>
        <w:t xml:space="preserve"> </w:t>
      </w:r>
      <w:proofErr w:type="spellStart"/>
      <w:r w:rsidRPr="00DF5B6F">
        <w:rPr>
          <w:rFonts w:ascii="AdvOT596495f2" w:eastAsia="Times New Roman" w:hAnsi="AdvOT596495f2" w:cs="Times New Roman"/>
          <w:lang w:val="de-DE" w:eastAsia="en-GB"/>
        </w:rPr>
        <w:t>properties</w:t>
      </w:r>
      <w:proofErr w:type="spellEnd"/>
      <w:r w:rsidRPr="00DF5B6F">
        <w:rPr>
          <w:rFonts w:ascii="AdvOT596495f2" w:eastAsia="Times New Roman" w:hAnsi="AdvOT596495f2" w:cs="Times New Roman"/>
          <w:lang w:val="de-DE" w:eastAsia="en-GB"/>
        </w:rPr>
        <w:t xml:space="preserve"> such </w:t>
      </w:r>
      <w:proofErr w:type="spellStart"/>
      <w:r w:rsidRPr="00DF5B6F">
        <w:rPr>
          <w:rFonts w:ascii="AdvOT596495f2" w:eastAsia="Times New Roman" w:hAnsi="AdvOT596495f2" w:cs="Times New Roman"/>
          <w:lang w:val="de-DE" w:eastAsia="en-GB"/>
        </w:rPr>
        <w:t>as</w:t>
      </w:r>
      <w:proofErr w:type="spellEnd"/>
      <w:r w:rsidRPr="00DF5B6F">
        <w:rPr>
          <w:rFonts w:ascii="AdvOT596495f2" w:eastAsia="Times New Roman" w:hAnsi="AdvOT596495f2" w:cs="Times New Roman"/>
          <w:lang w:val="de-DE" w:eastAsia="en-GB"/>
        </w:rPr>
        <w:t xml:space="preserve"> </w:t>
      </w:r>
      <w:proofErr w:type="spellStart"/>
      <w:r w:rsidRPr="00DF5B6F">
        <w:rPr>
          <w:rFonts w:ascii="AdvOT596495f2" w:eastAsia="Times New Roman" w:hAnsi="AdvOT596495f2" w:cs="Times New Roman"/>
          <w:lang w:val="de-DE" w:eastAsia="en-GB"/>
        </w:rPr>
        <w:t>leaf</w:t>
      </w:r>
      <w:proofErr w:type="spellEnd"/>
      <w:r w:rsidRPr="00DF5B6F">
        <w:rPr>
          <w:rFonts w:ascii="AdvOT596495f2" w:eastAsia="Times New Roman" w:hAnsi="AdvOT596495f2" w:cs="Times New Roman"/>
          <w:lang w:val="de-DE" w:eastAsia="en-GB"/>
        </w:rPr>
        <w:t xml:space="preserve"> </w:t>
      </w:r>
      <w:proofErr w:type="spellStart"/>
      <w:r w:rsidRPr="00DF5B6F">
        <w:rPr>
          <w:rFonts w:ascii="AdvOT596495f2" w:eastAsia="Times New Roman" w:hAnsi="AdvOT596495f2" w:cs="Times New Roman"/>
          <w:lang w:val="de-DE" w:eastAsia="en-GB"/>
        </w:rPr>
        <w:t>pigments</w:t>
      </w:r>
      <w:proofErr w:type="spellEnd"/>
      <w:r w:rsidRPr="00DF5B6F">
        <w:rPr>
          <w:rFonts w:ascii="AdvOT596495f2" w:eastAsia="Times New Roman" w:hAnsi="AdvOT596495f2" w:cs="Times New Roman"/>
          <w:lang w:val="de-DE" w:eastAsia="en-GB"/>
        </w:rPr>
        <w:t xml:space="preserve"> (in </w:t>
      </w:r>
      <w:proofErr w:type="spellStart"/>
      <w:r w:rsidRPr="00DF5B6F">
        <w:rPr>
          <w:rFonts w:ascii="AdvOT596495f2" w:eastAsia="Times New Roman" w:hAnsi="AdvOT596495f2" w:cs="Times New Roman"/>
          <w:lang w:val="de-DE" w:eastAsia="en-GB"/>
        </w:rPr>
        <w:t>visible</w:t>
      </w:r>
      <w:proofErr w:type="spellEnd"/>
      <w:r w:rsidRPr="00DF5B6F">
        <w:rPr>
          <w:rFonts w:ascii="AdvOT596495f2" w:eastAsia="Times New Roman" w:hAnsi="AdvOT596495f2" w:cs="Times New Roman"/>
          <w:lang w:val="de-DE" w:eastAsia="en-GB"/>
        </w:rPr>
        <w:t xml:space="preserve"> </w:t>
      </w:r>
      <w:proofErr w:type="spellStart"/>
      <w:r w:rsidRPr="00DF5B6F">
        <w:rPr>
          <w:rFonts w:ascii="AdvOT596495f2" w:eastAsia="Times New Roman" w:hAnsi="AdvOT596495f2" w:cs="Times New Roman"/>
          <w:lang w:val="de-DE" w:eastAsia="en-GB"/>
        </w:rPr>
        <w:t>range</w:t>
      </w:r>
      <w:proofErr w:type="spellEnd"/>
      <w:r w:rsidRPr="00DF5B6F">
        <w:rPr>
          <w:rFonts w:ascii="AdvOT596495f2" w:eastAsia="Times New Roman" w:hAnsi="AdvOT596495f2" w:cs="Times New Roman"/>
          <w:lang w:val="de-DE" w:eastAsia="en-GB"/>
        </w:rPr>
        <w:t xml:space="preserve">), </w:t>
      </w:r>
      <w:proofErr w:type="spellStart"/>
      <w:r w:rsidRPr="00DF5B6F">
        <w:rPr>
          <w:rFonts w:ascii="AdvOT596495f2" w:eastAsia="Times New Roman" w:hAnsi="AdvOT596495f2" w:cs="Times New Roman"/>
          <w:lang w:val="de-DE" w:eastAsia="en-GB"/>
        </w:rPr>
        <w:t>leaf</w:t>
      </w:r>
      <w:proofErr w:type="spellEnd"/>
      <w:r w:rsidRPr="00DF5B6F">
        <w:rPr>
          <w:rFonts w:ascii="AdvOT596495f2" w:eastAsia="Times New Roman" w:hAnsi="AdvOT596495f2" w:cs="Times New Roman"/>
          <w:lang w:val="de-DE" w:eastAsia="en-GB"/>
        </w:rPr>
        <w:t xml:space="preserve"> </w:t>
      </w:r>
      <w:proofErr w:type="spellStart"/>
      <w:r w:rsidRPr="00DF5B6F">
        <w:rPr>
          <w:rFonts w:ascii="AdvOT596495f2" w:eastAsia="Times New Roman" w:hAnsi="AdvOT596495f2" w:cs="Times New Roman"/>
          <w:lang w:val="de-DE" w:eastAsia="en-GB"/>
        </w:rPr>
        <w:t>structure</w:t>
      </w:r>
      <w:proofErr w:type="spellEnd"/>
      <w:r w:rsidRPr="00DF5B6F">
        <w:rPr>
          <w:rFonts w:ascii="AdvOT596495f2" w:eastAsia="Times New Roman" w:hAnsi="AdvOT596495f2" w:cs="Times New Roman"/>
          <w:lang w:val="de-DE" w:eastAsia="en-GB"/>
        </w:rPr>
        <w:t xml:space="preserve"> (in NIR), </w:t>
      </w:r>
      <w:proofErr w:type="spellStart"/>
      <w:r w:rsidRPr="00DF5B6F">
        <w:rPr>
          <w:rFonts w:ascii="AdvOT596495f2" w:eastAsia="Times New Roman" w:hAnsi="AdvOT596495f2" w:cs="Times New Roman"/>
          <w:lang w:val="de-DE" w:eastAsia="en-GB"/>
        </w:rPr>
        <w:t>and</w:t>
      </w:r>
      <w:proofErr w:type="spellEnd"/>
      <w:r w:rsidRPr="00DF5B6F">
        <w:rPr>
          <w:rFonts w:ascii="AdvOT596495f2" w:eastAsia="Times New Roman" w:hAnsi="AdvOT596495f2" w:cs="Times New Roman"/>
          <w:lang w:val="de-DE" w:eastAsia="en-GB"/>
        </w:rPr>
        <w:t xml:space="preserve"> </w:t>
      </w:r>
      <w:proofErr w:type="spellStart"/>
      <w:r w:rsidRPr="00DF5B6F">
        <w:rPr>
          <w:rFonts w:ascii="AdvOT596495f2" w:eastAsia="Times New Roman" w:hAnsi="AdvOT596495f2" w:cs="Times New Roman"/>
          <w:lang w:val="de-DE" w:eastAsia="en-GB"/>
        </w:rPr>
        <w:t>leaf</w:t>
      </w:r>
      <w:proofErr w:type="spellEnd"/>
      <w:r w:rsidRPr="00DF5B6F">
        <w:rPr>
          <w:rFonts w:ascii="AdvOT596495f2" w:eastAsia="Times New Roman" w:hAnsi="AdvOT596495f2" w:cs="Times New Roman"/>
          <w:lang w:val="de-DE" w:eastAsia="en-GB"/>
        </w:rPr>
        <w:t xml:space="preserve"> </w:t>
      </w:r>
      <w:proofErr w:type="spellStart"/>
      <w:r w:rsidRPr="00DF5B6F">
        <w:rPr>
          <w:rFonts w:ascii="AdvOT596495f2" w:eastAsia="Times New Roman" w:hAnsi="AdvOT596495f2" w:cs="Times New Roman"/>
          <w:lang w:val="de-DE" w:eastAsia="en-GB"/>
        </w:rPr>
        <w:t>water</w:t>
      </w:r>
      <w:proofErr w:type="spellEnd"/>
      <w:r w:rsidRPr="00DF5B6F">
        <w:rPr>
          <w:rFonts w:ascii="AdvOT596495f2" w:eastAsia="Times New Roman" w:hAnsi="AdvOT596495f2" w:cs="Times New Roman"/>
          <w:lang w:val="de-DE" w:eastAsia="en-GB"/>
        </w:rPr>
        <w:t xml:space="preserve"> </w:t>
      </w:r>
      <w:proofErr w:type="spellStart"/>
      <w:r w:rsidRPr="00DF5B6F">
        <w:rPr>
          <w:rFonts w:ascii="AdvOT596495f2" w:eastAsia="Times New Roman" w:hAnsi="AdvOT596495f2" w:cs="Times New Roman"/>
          <w:lang w:val="de-DE" w:eastAsia="en-GB"/>
        </w:rPr>
        <w:t>content</w:t>
      </w:r>
      <w:proofErr w:type="spellEnd"/>
      <w:r w:rsidRPr="00DF5B6F">
        <w:rPr>
          <w:rFonts w:ascii="AdvOT596495f2" w:eastAsia="Times New Roman" w:hAnsi="AdvOT596495f2" w:cs="Times New Roman"/>
          <w:lang w:val="de-DE" w:eastAsia="en-GB"/>
        </w:rPr>
        <w:t xml:space="preserve"> (in </w:t>
      </w:r>
      <w:proofErr w:type="spellStart"/>
      <w:r w:rsidRPr="00DF5B6F">
        <w:rPr>
          <w:rFonts w:ascii="AdvOT596495f2" w:eastAsia="Times New Roman" w:hAnsi="AdvOT596495f2" w:cs="Times New Roman"/>
          <w:lang w:val="de-DE" w:eastAsia="en-GB"/>
        </w:rPr>
        <w:t>shortwave</w:t>
      </w:r>
      <w:proofErr w:type="spellEnd"/>
      <w:r w:rsidRPr="00DF5B6F">
        <w:rPr>
          <w:rFonts w:ascii="AdvOT596495f2" w:eastAsia="Times New Roman" w:hAnsi="AdvOT596495f2" w:cs="Times New Roman"/>
          <w:lang w:val="de-DE" w:eastAsia="en-GB"/>
        </w:rPr>
        <w:t xml:space="preserve"> </w:t>
      </w:r>
      <w:proofErr w:type="spellStart"/>
      <w:r w:rsidRPr="00DF5B6F">
        <w:rPr>
          <w:rFonts w:ascii="AdvOT596495f2" w:eastAsia="Times New Roman" w:hAnsi="AdvOT596495f2" w:cs="Times New Roman"/>
          <w:lang w:val="de-DE" w:eastAsia="en-GB"/>
        </w:rPr>
        <w:t>infrared</w:t>
      </w:r>
      <w:proofErr w:type="spellEnd"/>
      <w:r w:rsidRPr="00DF5B6F">
        <w:rPr>
          <w:rFonts w:ascii="AdvOT596495f2" w:eastAsia="Times New Roman" w:hAnsi="AdvOT596495f2" w:cs="Times New Roman"/>
          <w:lang w:val="de-DE" w:eastAsia="en-GB"/>
        </w:rPr>
        <w:t xml:space="preserve">) </w:t>
      </w:r>
      <w:proofErr w:type="spellStart"/>
      <w:r w:rsidRPr="00DF5B6F">
        <w:rPr>
          <w:rFonts w:ascii="AdvOT596495f2" w:eastAsia="Times New Roman" w:hAnsi="AdvOT596495f2" w:cs="Times New Roman"/>
          <w:lang w:val="de-DE" w:eastAsia="en-GB"/>
        </w:rPr>
        <w:t>and</w:t>
      </w:r>
      <w:proofErr w:type="spellEnd"/>
      <w:r w:rsidRPr="00DF5B6F">
        <w:rPr>
          <w:rFonts w:ascii="AdvOT596495f2" w:eastAsia="Times New Roman" w:hAnsi="AdvOT596495f2" w:cs="Times New Roman"/>
          <w:lang w:val="de-DE" w:eastAsia="en-GB"/>
        </w:rPr>
        <w:t xml:space="preserve"> </w:t>
      </w:r>
      <w:proofErr w:type="spellStart"/>
      <w:r w:rsidRPr="00DF5B6F">
        <w:rPr>
          <w:rFonts w:ascii="AdvOT596495f2" w:eastAsia="Times New Roman" w:hAnsi="AdvOT596495f2" w:cs="Times New Roman"/>
          <w:lang w:val="de-DE" w:eastAsia="en-GB"/>
        </w:rPr>
        <w:t>can</w:t>
      </w:r>
      <w:proofErr w:type="spellEnd"/>
      <w:r w:rsidRPr="00DF5B6F">
        <w:rPr>
          <w:rFonts w:ascii="AdvOT596495f2" w:eastAsia="Times New Roman" w:hAnsi="AdvOT596495f2" w:cs="Times New Roman"/>
          <w:lang w:val="de-DE" w:eastAsia="en-GB"/>
        </w:rPr>
        <w:t xml:space="preserve"> </w:t>
      </w:r>
      <w:proofErr w:type="spellStart"/>
      <w:r w:rsidRPr="00DF5B6F">
        <w:rPr>
          <w:rFonts w:ascii="AdvOT596495f2" w:eastAsia="Times New Roman" w:hAnsi="AdvOT596495f2" w:cs="Times New Roman"/>
          <w:lang w:val="de-DE" w:eastAsia="en-GB"/>
        </w:rPr>
        <w:t>be</w:t>
      </w:r>
      <w:proofErr w:type="spellEnd"/>
      <w:r w:rsidRPr="00DF5B6F">
        <w:rPr>
          <w:rFonts w:ascii="AdvOT596495f2" w:eastAsia="Times New Roman" w:hAnsi="AdvOT596495f2" w:cs="Times New Roman"/>
          <w:lang w:val="de-DE" w:eastAsia="en-GB"/>
        </w:rPr>
        <w:t xml:space="preserve"> </w:t>
      </w:r>
      <w:proofErr w:type="spellStart"/>
      <w:r w:rsidRPr="00DF5B6F">
        <w:rPr>
          <w:rFonts w:ascii="AdvOT596495f2" w:eastAsia="Times New Roman" w:hAnsi="AdvOT596495f2" w:cs="Times New Roman"/>
          <w:lang w:val="de-DE" w:eastAsia="en-GB"/>
        </w:rPr>
        <w:t>critical</w:t>
      </w:r>
      <w:proofErr w:type="spellEnd"/>
      <w:r w:rsidRPr="00DF5B6F">
        <w:rPr>
          <w:rFonts w:ascii="AdvOT596495f2" w:eastAsia="Times New Roman" w:hAnsi="AdvOT596495f2" w:cs="Times New Roman"/>
          <w:lang w:val="de-DE" w:eastAsia="en-GB"/>
        </w:rPr>
        <w:t xml:space="preserve"> </w:t>
      </w:r>
      <w:proofErr w:type="spellStart"/>
      <w:r w:rsidRPr="00DF5B6F">
        <w:rPr>
          <w:rFonts w:ascii="AdvOT596495f2" w:eastAsia="Times New Roman" w:hAnsi="AdvOT596495f2" w:cs="Times New Roman"/>
          <w:lang w:val="de-DE" w:eastAsia="en-GB"/>
        </w:rPr>
        <w:t>for</w:t>
      </w:r>
      <w:proofErr w:type="spellEnd"/>
      <w:r w:rsidRPr="00DF5B6F">
        <w:rPr>
          <w:rFonts w:ascii="AdvOT596495f2" w:eastAsia="Times New Roman" w:hAnsi="AdvOT596495f2" w:cs="Times New Roman"/>
          <w:lang w:val="de-DE" w:eastAsia="en-GB"/>
        </w:rPr>
        <w:t xml:space="preserve"> </w:t>
      </w:r>
      <w:proofErr w:type="spellStart"/>
      <w:r w:rsidRPr="00DF5B6F">
        <w:rPr>
          <w:rFonts w:ascii="AdvOT596495f2" w:eastAsia="Times New Roman" w:hAnsi="AdvOT596495f2" w:cs="Times New Roman"/>
          <w:lang w:val="de-DE" w:eastAsia="en-GB"/>
        </w:rPr>
        <w:t>accurate</w:t>
      </w:r>
      <w:proofErr w:type="spellEnd"/>
      <w:r w:rsidRPr="00DF5B6F">
        <w:rPr>
          <w:rFonts w:ascii="AdvOT596495f2" w:eastAsia="Times New Roman" w:hAnsi="AdvOT596495f2" w:cs="Times New Roman"/>
          <w:lang w:val="de-DE" w:eastAsia="en-GB"/>
        </w:rPr>
        <w:t xml:space="preserve"> </w:t>
      </w:r>
      <w:proofErr w:type="spellStart"/>
      <w:r w:rsidRPr="00DF5B6F">
        <w:rPr>
          <w:rFonts w:ascii="AdvOT596495f2" w:eastAsia="Times New Roman" w:hAnsi="AdvOT596495f2" w:cs="Times New Roman"/>
          <w:lang w:val="de-DE" w:eastAsia="en-GB"/>
        </w:rPr>
        <w:t>assignment</w:t>
      </w:r>
      <w:proofErr w:type="spellEnd"/>
      <w:r w:rsidRPr="00DF5B6F">
        <w:rPr>
          <w:rFonts w:ascii="AdvOT596495f2" w:eastAsia="Times New Roman" w:hAnsi="AdvOT596495f2" w:cs="Times New Roman"/>
          <w:lang w:val="de-DE" w:eastAsia="en-GB"/>
        </w:rPr>
        <w:t xml:space="preserve"> </w:t>
      </w:r>
      <w:proofErr w:type="spellStart"/>
      <w:r w:rsidRPr="00DF5B6F">
        <w:rPr>
          <w:rFonts w:ascii="AdvOT596495f2" w:eastAsia="Times New Roman" w:hAnsi="AdvOT596495f2" w:cs="Times New Roman"/>
          <w:lang w:val="de-DE" w:eastAsia="en-GB"/>
        </w:rPr>
        <w:t>of</w:t>
      </w:r>
      <w:proofErr w:type="spellEnd"/>
      <w:r w:rsidRPr="00DF5B6F">
        <w:rPr>
          <w:rFonts w:ascii="AdvOT596495f2" w:eastAsia="Times New Roman" w:hAnsi="AdvOT596495f2" w:cs="Times New Roman"/>
          <w:lang w:val="de-DE" w:eastAsia="en-GB"/>
        </w:rPr>
        <w:t xml:space="preserve"> </w:t>
      </w:r>
      <w:proofErr w:type="spellStart"/>
      <w:r w:rsidRPr="00DF5B6F">
        <w:rPr>
          <w:rFonts w:ascii="AdvOT596495f2" w:eastAsia="Times New Roman" w:hAnsi="AdvOT596495f2" w:cs="Times New Roman"/>
          <w:lang w:val="de-DE" w:eastAsia="en-GB"/>
        </w:rPr>
        <w:t>leaf</w:t>
      </w:r>
      <w:proofErr w:type="spellEnd"/>
      <w:r w:rsidRPr="00DF5B6F">
        <w:rPr>
          <w:rFonts w:ascii="AdvOT596495f2" w:eastAsia="Times New Roman" w:hAnsi="AdvOT596495f2" w:cs="Times New Roman"/>
          <w:lang w:val="de-DE" w:eastAsia="en-GB"/>
        </w:rPr>
        <w:t xml:space="preserve">-level </w:t>
      </w:r>
      <w:proofErr w:type="spellStart"/>
      <w:r w:rsidRPr="00DF5B6F">
        <w:rPr>
          <w:rFonts w:ascii="AdvOT596495f2" w:eastAsia="Times New Roman" w:hAnsi="AdvOT596495f2" w:cs="Times New Roman"/>
          <w:lang w:val="de-DE" w:eastAsia="en-GB"/>
        </w:rPr>
        <w:t>spectra</w:t>
      </w:r>
      <w:proofErr w:type="spellEnd"/>
      <w:r w:rsidRPr="00DF5B6F">
        <w:rPr>
          <w:rFonts w:ascii="AdvOT596495f2" w:eastAsia="Times New Roman" w:hAnsi="AdvOT596495f2" w:cs="Times New Roman"/>
          <w:lang w:val="de-DE" w:eastAsia="en-GB"/>
        </w:rPr>
        <w:t xml:space="preserve"> </w:t>
      </w:r>
      <w:proofErr w:type="spellStart"/>
      <w:r w:rsidRPr="00DF5B6F">
        <w:rPr>
          <w:rFonts w:ascii="AdvOT596495f2" w:eastAsia="Times New Roman" w:hAnsi="AdvOT596495f2" w:cs="Times New Roman"/>
          <w:lang w:val="de-DE" w:eastAsia="en-GB"/>
        </w:rPr>
        <w:t>to</w:t>
      </w:r>
      <w:proofErr w:type="spellEnd"/>
      <w:r w:rsidRPr="00DF5B6F">
        <w:rPr>
          <w:rFonts w:ascii="AdvOT596495f2" w:eastAsia="Times New Roman" w:hAnsi="AdvOT596495f2" w:cs="Times New Roman"/>
          <w:lang w:val="de-DE" w:eastAsia="en-GB"/>
        </w:rPr>
        <w:t xml:space="preserve"> </w:t>
      </w:r>
      <w:proofErr w:type="spellStart"/>
      <w:r w:rsidRPr="00DF5B6F">
        <w:rPr>
          <w:rFonts w:ascii="AdvOT596495f2" w:eastAsia="Times New Roman" w:hAnsi="AdvOT596495f2" w:cs="Times New Roman"/>
          <w:lang w:val="de-DE" w:eastAsia="en-GB"/>
        </w:rPr>
        <w:t>populations</w:t>
      </w:r>
      <w:proofErr w:type="spellEnd"/>
      <w:r w:rsidRPr="00DF5B6F">
        <w:rPr>
          <w:rFonts w:ascii="AdvOT596495f2" w:eastAsia="Times New Roman" w:hAnsi="AdvOT596495f2" w:cs="Times New Roman"/>
          <w:lang w:val="de-DE" w:eastAsia="en-GB"/>
        </w:rPr>
        <w:t xml:space="preserve">, </w:t>
      </w:r>
      <w:proofErr w:type="spellStart"/>
      <w:r w:rsidRPr="00DF5B6F">
        <w:rPr>
          <w:rFonts w:ascii="AdvOT596495f2" w:eastAsia="Times New Roman" w:hAnsi="AdvOT596495f2" w:cs="Times New Roman"/>
          <w:lang w:val="de-DE" w:eastAsia="en-GB"/>
        </w:rPr>
        <w:t>species</w:t>
      </w:r>
      <w:proofErr w:type="spellEnd"/>
      <w:r w:rsidRPr="00DF5B6F">
        <w:rPr>
          <w:rFonts w:ascii="AdvOT596495f2" w:eastAsia="Times New Roman" w:hAnsi="AdvOT596495f2" w:cs="Times New Roman"/>
          <w:lang w:val="de-DE" w:eastAsia="en-GB"/>
        </w:rPr>
        <w:t xml:space="preserve"> </w:t>
      </w:r>
      <w:proofErr w:type="spellStart"/>
      <w:r w:rsidRPr="00DF5B6F">
        <w:rPr>
          <w:rFonts w:ascii="AdvOT596495f2" w:eastAsia="Times New Roman" w:hAnsi="AdvOT596495f2" w:cs="Times New Roman"/>
          <w:lang w:val="de-DE" w:eastAsia="en-GB"/>
        </w:rPr>
        <w:t>and</w:t>
      </w:r>
      <w:proofErr w:type="spellEnd"/>
      <w:r w:rsidRPr="00DF5B6F">
        <w:rPr>
          <w:rFonts w:ascii="AdvOT596495f2" w:eastAsia="Times New Roman" w:hAnsi="AdvOT596495f2" w:cs="Times New Roman"/>
          <w:lang w:val="de-DE" w:eastAsia="en-GB"/>
        </w:rPr>
        <w:t xml:space="preserve"> </w:t>
      </w:r>
      <w:proofErr w:type="spellStart"/>
      <w:r w:rsidRPr="00DF5B6F">
        <w:rPr>
          <w:rFonts w:ascii="AdvOT596495f2" w:eastAsia="Times New Roman" w:hAnsi="AdvOT596495f2" w:cs="Times New Roman"/>
          <w:lang w:val="de-DE" w:eastAsia="en-GB"/>
        </w:rPr>
        <w:t>lineages</w:t>
      </w:r>
      <w:proofErr w:type="spellEnd"/>
      <w:r w:rsidRPr="00DF5B6F">
        <w:rPr>
          <w:rFonts w:ascii="AdvOT596495f2" w:eastAsia="Times New Roman" w:hAnsi="AdvOT596495f2" w:cs="Times New Roman"/>
          <w:lang w:val="de-DE" w:eastAsia="en-GB"/>
        </w:rPr>
        <w:t xml:space="preserve"> (</w:t>
      </w:r>
      <w:proofErr w:type="spellStart"/>
      <w:r w:rsidRPr="00DF5B6F">
        <w:rPr>
          <w:rFonts w:ascii="AdvOT596495f2" w:eastAsia="Times New Roman" w:hAnsi="AdvOT596495f2" w:cs="Times New Roman"/>
          <w:lang w:val="de-DE" w:eastAsia="en-GB"/>
        </w:rPr>
        <w:t>Cavender</w:t>
      </w:r>
      <w:proofErr w:type="spellEnd"/>
      <w:r w:rsidRPr="00DF5B6F">
        <w:rPr>
          <w:rFonts w:ascii="AdvOT596495f2" w:eastAsia="Times New Roman" w:hAnsi="AdvOT596495f2" w:cs="Times New Roman"/>
          <w:lang w:val="de-DE" w:eastAsia="en-GB"/>
        </w:rPr>
        <w:t xml:space="preserve">-Bares et al., 2016). </w:t>
      </w:r>
      <w:r w:rsidRPr="00DF5B6F">
        <w:rPr>
          <w:rFonts w:ascii="AdvOT596495f2" w:eastAsia="Times New Roman" w:hAnsi="AdvOT596495f2" w:cs="Times New Roman"/>
          <w:lang w:val="en-US" w:eastAsia="en-GB"/>
        </w:rPr>
        <w:t>Howeve</w:t>
      </w:r>
      <w:r w:rsidRPr="008D3685">
        <w:rPr>
          <w:rFonts w:ascii="AdvOT596495f2" w:eastAsia="Times New Roman" w:hAnsi="AdvOT596495f2" w:cs="Times New Roman"/>
          <w:lang w:val="en-US" w:eastAsia="en-GB"/>
        </w:rPr>
        <w:t xml:space="preserve">r, we were only able to use the visible and near-infrared (VNIR) range to assess spectral diversity due to the spectral range of our imaging spectrometers. </w:t>
      </w:r>
      <w:r w:rsidRPr="008D3685">
        <w:rPr>
          <w:rFonts w:ascii="AdvOT596495f2" w:eastAsia="Times New Roman" w:hAnsi="AdvOT596495f2" w:cs="Times New Roman"/>
          <w:highlight w:val="yellow"/>
          <w:lang w:val="en-US" w:eastAsia="en-GB"/>
        </w:rPr>
        <w:t xml:space="preserve">Therefore, the spectral diversity analyses pre- </w:t>
      </w:r>
      <w:proofErr w:type="spellStart"/>
      <w:r w:rsidRPr="008D3685">
        <w:rPr>
          <w:rFonts w:ascii="AdvOT596495f2" w:eastAsia="Times New Roman" w:hAnsi="AdvOT596495f2" w:cs="Times New Roman"/>
          <w:highlight w:val="yellow"/>
          <w:lang w:val="en-US" w:eastAsia="en-GB"/>
        </w:rPr>
        <w:t>sented</w:t>
      </w:r>
      <w:proofErr w:type="spellEnd"/>
      <w:r w:rsidRPr="008D3685">
        <w:rPr>
          <w:rFonts w:ascii="AdvOT596495f2" w:eastAsia="Times New Roman" w:hAnsi="AdvOT596495f2" w:cs="Times New Roman"/>
          <w:highlight w:val="yellow"/>
          <w:lang w:val="en-US" w:eastAsia="en-GB"/>
        </w:rPr>
        <w:t xml:space="preserve"> in this study primarily re</w:t>
      </w:r>
      <w:r w:rsidRPr="008D3685">
        <w:rPr>
          <w:rFonts w:ascii="AdvOT596495f2+fb" w:eastAsia="Times New Roman" w:hAnsi="AdvOT596495f2+fb" w:cs="Times New Roman"/>
          <w:highlight w:val="yellow"/>
          <w:lang w:val="en-US" w:eastAsia="en-GB"/>
        </w:rPr>
        <w:t>fl</w:t>
      </w:r>
      <w:r w:rsidRPr="008D3685">
        <w:rPr>
          <w:rFonts w:ascii="AdvOT596495f2" w:eastAsia="Times New Roman" w:hAnsi="AdvOT596495f2" w:cs="Times New Roman"/>
          <w:highlight w:val="yellow"/>
          <w:lang w:val="en-US" w:eastAsia="en-GB"/>
        </w:rPr>
        <w:t>ected the in</w:t>
      </w:r>
      <w:r w:rsidRPr="008D3685">
        <w:rPr>
          <w:rFonts w:ascii="AdvOT596495f2+fb" w:eastAsia="Times New Roman" w:hAnsi="AdvOT596495f2+fb" w:cs="Times New Roman"/>
          <w:highlight w:val="yellow"/>
          <w:lang w:val="en-US" w:eastAsia="en-GB"/>
        </w:rPr>
        <w:t>fl</w:t>
      </w:r>
      <w:r w:rsidRPr="008D3685">
        <w:rPr>
          <w:rFonts w:ascii="AdvOT596495f2" w:eastAsia="Times New Roman" w:hAnsi="AdvOT596495f2" w:cs="Times New Roman"/>
          <w:highlight w:val="yellow"/>
          <w:lang w:val="en-US" w:eastAsia="en-GB"/>
        </w:rPr>
        <w:t>uence of pigments and structure of leaves and canopies. Future work should focus on using the full range spectra (400</w:t>
      </w:r>
      <w:r w:rsidRPr="008D3685">
        <w:rPr>
          <w:rFonts w:ascii="AdvOT596495f2+20" w:eastAsia="Times New Roman" w:hAnsi="AdvOT596495f2+20" w:cs="Times New Roman"/>
          <w:highlight w:val="yellow"/>
          <w:lang w:val="en-US" w:eastAsia="en-GB"/>
        </w:rPr>
        <w:t>–</w:t>
      </w:r>
      <w:r w:rsidRPr="008D3685">
        <w:rPr>
          <w:rFonts w:ascii="AdvOT596495f2" w:eastAsia="Times New Roman" w:hAnsi="AdvOT596495f2" w:cs="Times New Roman"/>
          <w:highlight w:val="yellow"/>
          <w:lang w:val="en-US" w:eastAsia="en-GB"/>
        </w:rPr>
        <w:t>2500 nm) and investigating the contribution of di</w:t>
      </w:r>
      <w:r w:rsidRPr="008D3685">
        <w:rPr>
          <w:rFonts w:ascii="AdvOT596495f2+fb" w:eastAsia="Times New Roman" w:hAnsi="AdvOT596495f2+fb" w:cs="Times New Roman"/>
          <w:highlight w:val="yellow"/>
          <w:lang w:val="en-US" w:eastAsia="en-GB"/>
        </w:rPr>
        <w:t>ff</w:t>
      </w:r>
      <w:r w:rsidRPr="008D3685">
        <w:rPr>
          <w:rFonts w:ascii="AdvOT596495f2" w:eastAsia="Times New Roman" w:hAnsi="AdvOT596495f2" w:cs="Times New Roman"/>
          <w:highlight w:val="yellow"/>
          <w:lang w:val="en-US" w:eastAsia="en-GB"/>
        </w:rPr>
        <w:t>erent regions of the electromagnetic spectrum to spectral diversity at di</w:t>
      </w:r>
      <w:r w:rsidRPr="008D3685">
        <w:rPr>
          <w:rFonts w:ascii="AdvOT596495f2+fb" w:eastAsia="Times New Roman" w:hAnsi="AdvOT596495f2+fb" w:cs="Times New Roman"/>
          <w:highlight w:val="yellow"/>
          <w:lang w:val="en-US" w:eastAsia="en-GB"/>
        </w:rPr>
        <w:t>ff</w:t>
      </w:r>
      <w:r w:rsidRPr="008D3685">
        <w:rPr>
          <w:rFonts w:ascii="AdvOT596495f2" w:eastAsia="Times New Roman" w:hAnsi="AdvOT596495f2" w:cs="Times New Roman"/>
          <w:highlight w:val="yellow"/>
          <w:lang w:val="en-US" w:eastAsia="en-GB"/>
        </w:rPr>
        <w:t xml:space="preserve">erent spatial and temporal scales. </w:t>
      </w:r>
      <w:r w:rsidRPr="008D3685">
        <w:rPr>
          <w:rFonts w:ascii="AdvOT596495f2" w:eastAsia="Times New Roman" w:hAnsi="AdvOT596495f2" w:cs="Times New Roman"/>
          <w:highlight w:val="yellow"/>
          <w:lang w:val="en-US" w:eastAsia="en-GB"/>
        </w:rPr>
        <w:fldChar w:fldCharType="begin"/>
      </w:r>
      <w:r w:rsidRPr="008D3685">
        <w:rPr>
          <w:rFonts w:ascii="AdvOT596495f2" w:eastAsia="Times New Roman" w:hAnsi="AdvOT596495f2" w:cs="Times New Roman"/>
          <w:highlight w:val="yellow"/>
          <w:lang w:val="en-US" w:eastAsia="en-GB"/>
        </w:rPr>
        <w:instrText xml:space="preserve"> ADDIN ZOTERO_ITEM CSL_CITATION {"citationID":"VlqZlTxM","properties":{"formattedCitation":"(Gholizadeh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8D3685">
        <w:rPr>
          <w:rFonts w:ascii="AdvOT596495f2" w:eastAsia="Times New Roman" w:hAnsi="AdvOT596495f2" w:cs="Times New Roman"/>
          <w:highlight w:val="yellow"/>
          <w:lang w:val="en-US" w:eastAsia="en-GB"/>
        </w:rPr>
        <w:fldChar w:fldCharType="separate"/>
      </w:r>
      <w:r w:rsidRPr="008D3685">
        <w:rPr>
          <w:rFonts w:ascii="AdvOT596495f2" w:eastAsia="Times New Roman" w:hAnsi="AdvOT596495f2" w:cs="Times New Roman"/>
          <w:highlight w:val="yellow"/>
          <w:lang w:val="en-US" w:eastAsia="en-GB"/>
        </w:rPr>
        <w:t>(Gholizadeh et al., 2018)</w:t>
      </w:r>
      <w:r w:rsidRPr="008D3685">
        <w:rPr>
          <w:rFonts w:ascii="AdvOT596495f2" w:eastAsia="Times New Roman" w:hAnsi="AdvOT596495f2" w:cs="Times New Roman"/>
          <w:highlight w:val="yellow"/>
          <w:lang w:val="en-US" w:eastAsia="en-GB"/>
        </w:rPr>
        <w:fldChar w:fldCharType="end"/>
      </w:r>
    </w:p>
    <w:p w14:paraId="2908578B" w14:textId="77777777" w:rsidR="001343A0" w:rsidRPr="008D3685" w:rsidRDefault="001343A0" w:rsidP="001343A0">
      <w:pPr>
        <w:pStyle w:val="NormalWeb"/>
        <w:rPr>
          <w:rFonts w:ascii="AdvTT5843c571" w:hAnsi="AdvTT5843c571"/>
          <w:lang w:val="en-US"/>
        </w:rPr>
      </w:pPr>
      <w:r w:rsidRPr="008D3685">
        <w:rPr>
          <w:rFonts w:ascii="AdvTT5843c571" w:hAnsi="AdvTT5843c571"/>
          <w:lang w:val="en-US"/>
        </w:rPr>
        <w:t xml:space="preserve">For vegetation spectra, continuum removal improves the statistical difference between vegetation types in the visible </w:t>
      </w:r>
      <w:proofErr w:type="gramStart"/>
      <w:r w:rsidRPr="008D3685">
        <w:rPr>
          <w:rFonts w:ascii="AdvTT5843c571" w:hAnsi="AdvTT5843c571"/>
          <w:lang w:val="en-US"/>
        </w:rPr>
        <w:t>spectrum, but</w:t>
      </w:r>
      <w:proofErr w:type="gramEnd"/>
      <w:r w:rsidRPr="008D3685">
        <w:rPr>
          <w:rFonts w:ascii="AdvTT5843c571" w:hAnsi="AdvTT5843c571"/>
          <w:lang w:val="en-US"/>
        </w:rPr>
        <w:t xml:space="preserve"> weakens the statistical difference of the spectra in the near-infrared and shortwave infrared part of the spectrum. </w:t>
      </w:r>
    </w:p>
    <w:p w14:paraId="4013327B" w14:textId="77777777" w:rsidR="001343A0" w:rsidRDefault="001343A0" w:rsidP="001343A0">
      <w:pPr>
        <w:rPr>
          <w:rFonts w:ascii="Helvetica" w:hAnsi="Helvetica"/>
          <w:b/>
          <w:bCs/>
          <w:u w:val="single"/>
          <w:lang w:val="en-US"/>
        </w:rPr>
      </w:pPr>
      <w:r>
        <w:rPr>
          <w:rFonts w:ascii="Helvetica" w:hAnsi="Helvetica"/>
          <w:b/>
          <w:bCs/>
          <w:u w:val="single"/>
          <w:lang w:val="en-US"/>
        </w:rPr>
        <w:t>Remote sensing</w:t>
      </w:r>
    </w:p>
    <w:p w14:paraId="3B84815C" w14:textId="77777777" w:rsidR="001343A0" w:rsidRDefault="001343A0" w:rsidP="001343A0">
      <w:pPr>
        <w:rPr>
          <w:rFonts w:ascii="Helvetica" w:hAnsi="Helvetica"/>
          <w:b/>
          <w:bCs/>
          <w:u w:val="single"/>
          <w:lang w:val="en-US"/>
        </w:rPr>
      </w:pPr>
    </w:p>
    <w:p w14:paraId="656376BE" w14:textId="77777777" w:rsidR="001343A0" w:rsidRPr="00194548" w:rsidRDefault="001343A0" w:rsidP="001343A0">
      <w:pPr>
        <w:rPr>
          <w:rFonts w:ascii="Helvetica" w:hAnsi="Helvetica"/>
          <w:lang w:val="en-US"/>
        </w:rPr>
      </w:pPr>
      <w:r w:rsidRPr="00194548">
        <w:rPr>
          <w:rFonts w:ascii="Helvetica" w:hAnsi="Helvetica"/>
          <w:lang w:val="en-US"/>
        </w:rPr>
        <w:t>While som</w:t>
      </w:r>
      <w:r>
        <w:rPr>
          <w:rFonts w:ascii="Helvetica" w:hAnsi="Helvetica"/>
          <w:lang w:val="en-US"/>
        </w:rPr>
        <w:t xml:space="preserve">e limited success here, remote sensing may provide additional insight, while not being limited by issues like small sample size and spatial heterogeneity </w:t>
      </w:r>
    </w:p>
    <w:p w14:paraId="33CF4C70" w14:textId="77777777" w:rsidR="001343A0" w:rsidRDefault="001343A0" w:rsidP="001343A0">
      <w:pPr>
        <w:pStyle w:val="NormalWeb"/>
        <w:rPr>
          <w:rFonts w:ascii="AdvOT596495f2" w:hAnsi="AdvOT596495f2"/>
        </w:rPr>
      </w:pPr>
      <w:r w:rsidRPr="008D3685">
        <w:rPr>
          <w:rFonts w:ascii="AdvOT596495f2" w:hAnsi="AdvOT596495f2"/>
        </w:rPr>
        <w:t>This study focused on the optical properties of prairie plants during peak growing season. We would expect di</w:t>
      </w:r>
      <w:r w:rsidRPr="008D3685">
        <w:rPr>
          <w:rFonts w:ascii="AdvOT596495f2+fb" w:hAnsi="AdvOT596495f2+fb"/>
        </w:rPr>
        <w:t>ff</w:t>
      </w:r>
      <w:r w:rsidRPr="008D3685">
        <w:rPr>
          <w:rFonts w:ascii="AdvOT596495f2" w:hAnsi="AdvOT596495f2"/>
        </w:rPr>
        <w:t xml:space="preserve">erent optical diversity-ve- getation diversity relationships for contrasting biomes and commu- nities, e.g. prairie (with small plant sizes) versus forests (where tree crown size is typically several meters in diameter). Additionally, we would expect that inclusion of phenological variation in spectral properties to alter the results, so multitemporal studies are clearly needed. Many studies have shown that it is possible to classify tree species using airborne hyperspectral remote sensing (Asner et al., 2008; Paz-Kagan et al., 2017) or airborne LiDAR (Clawges et al., 2008; Seidel et al., 2013). However, there are few studies that investigate the optical diversity of forest ecosystems at </w:t>
      </w:r>
      <w:r w:rsidRPr="008D3685">
        <w:rPr>
          <w:rFonts w:ascii="AdvOT596495f2+fb" w:hAnsi="AdvOT596495f2+fb"/>
        </w:rPr>
        <w:t>fi</w:t>
      </w:r>
      <w:r w:rsidRPr="008D3685">
        <w:rPr>
          <w:rFonts w:ascii="AdvOT596495f2" w:hAnsi="AdvOT596495f2"/>
        </w:rPr>
        <w:t xml:space="preserve">ne scales (e.g., pixel size of 10 cm or smaller). Our recent work, while limited to a prairie system, clearly demonstrates that consideration of spatial scale is important when as- sessing biodiversity from remote sensing (Wang et al., 2018). Data from contrasting ecosystems and vegetation types, including complex land- scapes (e.g. prairie and forest combined), should be included in future studies, with attention to the consequences of leaf traits and canopy structure, spatial scale, and landscape structure on the optical-vegeta- tion diversity relationship. If conducted at multiple scales, such studies would help reveal the length scales (pixel sizes or spatial lags) at which optical diversity can best detect various metrics of biodiversity as de- </w:t>
      </w:r>
      <w:r w:rsidRPr="008D3685">
        <w:rPr>
          <w:rFonts w:ascii="AdvOT596495f2+fb" w:hAnsi="AdvOT596495f2+fb"/>
        </w:rPr>
        <w:t>fi</w:t>
      </w:r>
      <w:r w:rsidRPr="008D3685">
        <w:rPr>
          <w:rFonts w:ascii="AdvOT596495f2" w:hAnsi="AdvOT596495f2"/>
        </w:rPr>
        <w:t xml:space="preserve">ned by biologists. Such studies are essential if we are to develop re- liable operational approaches for remote sensing of biodiversity. </w:t>
      </w:r>
    </w:p>
    <w:p w14:paraId="32B4305E" w14:textId="77777777" w:rsidR="001343A0" w:rsidRPr="00674A6E" w:rsidRDefault="001343A0" w:rsidP="001343A0">
      <w:pPr>
        <w:rPr>
          <w:rFonts w:ascii="Helvetica" w:hAnsi="Helvetica"/>
          <w:b/>
          <w:bCs/>
          <w:u w:val="single"/>
        </w:rPr>
      </w:pPr>
    </w:p>
    <w:p w14:paraId="45B04B28" w14:textId="77777777" w:rsidR="001343A0" w:rsidRPr="00491E4D" w:rsidRDefault="001343A0" w:rsidP="001343A0">
      <w:pPr>
        <w:rPr>
          <w:rFonts w:ascii="Helvetica" w:hAnsi="Helvetica"/>
          <w:b/>
          <w:bCs/>
          <w:u w:val="single"/>
          <w:lang w:val="en-US"/>
        </w:rPr>
      </w:pPr>
    </w:p>
    <w:p w14:paraId="1740228A" w14:textId="77777777" w:rsidR="001343A0" w:rsidRPr="00491E4D" w:rsidRDefault="001343A0" w:rsidP="001343A0">
      <w:pPr>
        <w:rPr>
          <w:rFonts w:ascii="Helvetica" w:hAnsi="Helvetica"/>
          <w:lang w:val="en-US"/>
        </w:rPr>
      </w:pPr>
    </w:p>
    <w:p w14:paraId="1279B5EB" w14:textId="77777777" w:rsidR="001343A0" w:rsidRPr="00491E4D" w:rsidRDefault="001343A0" w:rsidP="001343A0">
      <w:pPr>
        <w:rPr>
          <w:rFonts w:ascii="Helvetica" w:hAnsi="Helvetica"/>
          <w:lang w:val="en-US"/>
        </w:rPr>
      </w:pPr>
    </w:p>
    <w:p w14:paraId="6244AB2C" w14:textId="77777777"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 xml:space="preserve">5. Conclusion </w:t>
      </w:r>
    </w:p>
    <w:p w14:paraId="7F6796AA" w14:textId="77777777" w:rsidR="001343A0" w:rsidRPr="00491E4D" w:rsidRDefault="001343A0" w:rsidP="001343A0">
      <w:pPr>
        <w:rPr>
          <w:rFonts w:ascii="Helvetica" w:hAnsi="Helvetica"/>
          <w:b/>
          <w:bCs/>
          <w:u w:val="single"/>
          <w:lang w:val="en-US"/>
        </w:rPr>
      </w:pPr>
    </w:p>
    <w:p w14:paraId="440BF63D" w14:textId="77777777" w:rsidR="001343A0" w:rsidRPr="00491E4D" w:rsidRDefault="001343A0" w:rsidP="001343A0">
      <w:pPr>
        <w:rPr>
          <w:rFonts w:ascii="Helvetica" w:hAnsi="Helvetica"/>
          <w:lang w:val="en-US"/>
        </w:rPr>
      </w:pPr>
      <w:r w:rsidRPr="00491E4D">
        <w:rPr>
          <w:rFonts w:ascii="Helvetica" w:hAnsi="Helvetica"/>
          <w:lang w:val="en-US"/>
        </w:rPr>
        <w:t xml:space="preserve">Restate mini findings </w:t>
      </w:r>
    </w:p>
    <w:p w14:paraId="19F24D04" w14:textId="77777777" w:rsidR="001343A0" w:rsidRPr="00491E4D" w:rsidRDefault="001343A0" w:rsidP="001343A0">
      <w:pPr>
        <w:rPr>
          <w:rFonts w:ascii="Helvetica" w:hAnsi="Helvetica"/>
          <w:lang w:val="en-US"/>
        </w:rPr>
      </w:pPr>
      <w:r w:rsidRPr="00491E4D">
        <w:rPr>
          <w:rFonts w:ascii="Helvetica" w:hAnsi="Helvetica"/>
          <w:lang w:val="en-US"/>
        </w:rPr>
        <w:lastRenderedPageBreak/>
        <w:t xml:space="preserve">Put into bigger picture context and why my findings matter </w:t>
      </w:r>
    </w:p>
    <w:p w14:paraId="7F815789" w14:textId="77777777" w:rsidR="001343A0" w:rsidRPr="00491E4D" w:rsidRDefault="001343A0" w:rsidP="001343A0">
      <w:pPr>
        <w:rPr>
          <w:rFonts w:ascii="Helvetica" w:hAnsi="Helvetica"/>
          <w:lang w:val="en-US"/>
        </w:rPr>
      </w:pPr>
    </w:p>
    <w:p w14:paraId="20080EBE" w14:textId="77777777" w:rsidR="001343A0" w:rsidRDefault="001343A0" w:rsidP="001343A0">
      <w:pPr>
        <w:rPr>
          <w:rFonts w:ascii="Helvetica" w:hAnsi="Helvetica"/>
          <w:lang w:val="en-US"/>
        </w:rPr>
      </w:pPr>
      <w:r w:rsidRPr="00491E4D">
        <w:rPr>
          <w:rFonts w:ascii="Helvetica" w:hAnsi="Helvetica"/>
          <w:lang w:val="en-US"/>
        </w:rPr>
        <w:t xml:space="preserve">Last sentence should be on a personal finding note. Not big vs big, but mine vs big. Aka drop in my main keywords from my findings (don’t have a true statement that was true before) </w:t>
      </w:r>
    </w:p>
    <w:p w14:paraId="702A5F1F" w14:textId="77777777" w:rsidR="001343A0" w:rsidRDefault="001343A0" w:rsidP="001343A0">
      <w:pPr>
        <w:rPr>
          <w:rFonts w:ascii="Helvetica" w:hAnsi="Helvetica"/>
          <w:lang w:val="en-US"/>
        </w:rPr>
      </w:pPr>
    </w:p>
    <w:p w14:paraId="249008C5" w14:textId="77777777" w:rsidR="001343A0" w:rsidRDefault="001343A0" w:rsidP="001343A0">
      <w:pPr>
        <w:rPr>
          <w:rFonts w:ascii="Helvetica" w:eastAsia="Times New Roman" w:hAnsi="Helvetica" w:cs="Times New Roman"/>
          <w:vertAlign w:val="subscript"/>
          <w:lang w:val="en-US"/>
        </w:rPr>
      </w:pPr>
      <w:r w:rsidRPr="00491E4D">
        <w:rPr>
          <w:rFonts w:ascii="Helvetica" w:hAnsi="Helvetica"/>
          <w:lang w:val="en-US"/>
        </w:rPr>
        <w:t>I found that dominate vegetation communities do have distinct spectral signatures which they can be identified by</w:t>
      </w:r>
      <w:r>
        <w:rPr>
          <w:rFonts w:ascii="Helvetica" w:hAnsi="Helvetica"/>
          <w:lang w:val="en-US"/>
        </w:rPr>
        <w:t xml:space="preserve">, but that spectral mean was a better predicator of vegetation than spectral diversity, suggesting an acceptance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1a</w:t>
      </w:r>
      <w:r>
        <w:rPr>
          <w:rFonts w:ascii="Helvetica" w:eastAsia="Times New Roman" w:hAnsi="Helvetica" w:cs="Times New Roman"/>
          <w:lang w:val="en-US"/>
        </w:rPr>
        <w:t>-</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b</w:t>
      </w:r>
      <w:r>
        <w:rPr>
          <w:rFonts w:ascii="Helvetica" w:hAnsi="Helvetica"/>
          <w:lang w:val="en-US"/>
        </w:rPr>
        <w:t xml:space="preserve">, and a rejection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c</w:t>
      </w:r>
      <w:r>
        <w:rPr>
          <w:rFonts w:ascii="Helvetica" w:hAnsi="Helvetica"/>
          <w:lang w:val="en-US"/>
        </w:rPr>
        <w:t xml:space="preserve">. In an ordination approach vegetation types discriminated year and only partially by vegetation type, resulting in a rejection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d</w:t>
      </w:r>
      <w:r>
        <w:rPr>
          <w:rFonts w:ascii="Helvetica" w:hAnsi="Helvetica"/>
          <w:lang w:val="en-US"/>
        </w:rPr>
        <w:t xml:space="preserve"> and acceptance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 xml:space="preserve">e. </w:t>
      </w:r>
    </w:p>
    <w:p w14:paraId="44AD459B" w14:textId="77777777" w:rsidR="001343A0" w:rsidRPr="004057C9" w:rsidRDefault="001343A0" w:rsidP="001343A0">
      <w:pPr>
        <w:rPr>
          <w:rFonts w:ascii="Helvetica" w:hAnsi="Helvetica"/>
          <w:lang w:val="en-US"/>
        </w:rPr>
      </w:pPr>
      <w:r w:rsidRPr="00491E4D">
        <w:rPr>
          <w:rFonts w:ascii="Helvetica" w:hAnsi="Helvetica"/>
          <w:lang w:val="en-US"/>
        </w:rPr>
        <w:t>Spectral zone unmixing showed that overall wavebands from the green-red transition regions of the</w:t>
      </w:r>
      <w:r>
        <w:rPr>
          <w:rFonts w:ascii="Helvetica" w:hAnsi="Helvetica"/>
          <w:lang w:val="en-US"/>
        </w:rPr>
        <w:t xml:space="preserve"> visible</w:t>
      </w:r>
      <w:r w:rsidRPr="00491E4D">
        <w:rPr>
          <w:rFonts w:ascii="Helvetica" w:hAnsi="Helvetica"/>
          <w:lang w:val="en-US"/>
        </w:rPr>
        <w:t xml:space="preserve"> spectrum are the most distinct between vegetation types</w:t>
      </w:r>
      <w:r>
        <w:rPr>
          <w:rFonts w:ascii="Helvetica" w:hAnsi="Helvetica"/>
          <w:lang w:val="en-US"/>
        </w:rPr>
        <w:t>, resulting in an acceptance of H</w:t>
      </w:r>
      <w:r w:rsidRPr="00A946C2">
        <w:rPr>
          <w:rFonts w:ascii="Helvetica" w:hAnsi="Helvetica"/>
          <w:vertAlign w:val="subscript"/>
          <w:lang w:val="en-US"/>
        </w:rPr>
        <w:t>2</w:t>
      </w:r>
      <w:r>
        <w:rPr>
          <w:rFonts w:ascii="Helvetica" w:hAnsi="Helvetica"/>
          <w:vertAlign w:val="subscript"/>
          <w:lang w:val="en-US"/>
        </w:rPr>
        <w:t>a</w:t>
      </w:r>
      <w:r w:rsidRPr="00491E4D">
        <w:rPr>
          <w:rFonts w:ascii="Helvetica" w:hAnsi="Helvetica"/>
          <w:lang w:val="en-US"/>
        </w:rPr>
        <w:t xml:space="preserve">. Dimensional reduction, through </w:t>
      </w:r>
      <w:r>
        <w:rPr>
          <w:rFonts w:ascii="Helvetica" w:hAnsi="Helvetica"/>
          <w:lang w:val="en-US"/>
        </w:rPr>
        <w:t xml:space="preserve">automated waveband </w:t>
      </w:r>
      <w:r w:rsidRPr="00491E4D">
        <w:rPr>
          <w:rFonts w:ascii="Helvetica" w:hAnsi="Helvetica"/>
          <w:lang w:val="en-US"/>
        </w:rPr>
        <w:t>selection provided</w:t>
      </w:r>
      <w:r>
        <w:rPr>
          <w:rFonts w:ascii="Helvetica" w:hAnsi="Helvetica"/>
          <w:lang w:val="en-US"/>
        </w:rPr>
        <w:t xml:space="preserve"> a small but spectrally diverse subset of wavebands, accepting H</w:t>
      </w:r>
      <w:r w:rsidRPr="00A946C2">
        <w:rPr>
          <w:rFonts w:ascii="Helvetica" w:hAnsi="Helvetica"/>
          <w:vertAlign w:val="subscript"/>
          <w:lang w:val="en-US"/>
        </w:rPr>
        <w:t>2</w:t>
      </w:r>
      <w:r>
        <w:rPr>
          <w:rFonts w:ascii="Helvetica" w:hAnsi="Helvetica"/>
          <w:vertAlign w:val="subscript"/>
          <w:lang w:val="en-US"/>
        </w:rPr>
        <w:t>b</w:t>
      </w:r>
      <w:r>
        <w:rPr>
          <w:rFonts w:ascii="Helvetica" w:hAnsi="Helvetica"/>
          <w:lang w:val="en-US"/>
        </w:rPr>
        <w:t xml:space="preserve">. </w:t>
      </w:r>
      <w:r w:rsidRPr="005D562F">
        <w:rPr>
          <w:rFonts w:ascii="Helvetica" w:hAnsi="Helvetica"/>
          <w:b/>
          <w:bCs/>
          <w:lang w:val="en-US"/>
        </w:rPr>
        <w:t>Both manual and automatic waveband selections visually improved discriminating vegetation types based other their spectral signatures, resulting in an acceptance of H</w:t>
      </w:r>
      <w:r w:rsidRPr="005D562F">
        <w:rPr>
          <w:rFonts w:ascii="Helvetica" w:hAnsi="Helvetica"/>
          <w:b/>
          <w:bCs/>
          <w:vertAlign w:val="subscript"/>
          <w:lang w:val="en-US"/>
        </w:rPr>
        <w:t>3a</w:t>
      </w:r>
      <w:r>
        <w:rPr>
          <w:rFonts w:ascii="Helvetica" w:hAnsi="Helvetica"/>
          <w:vertAlign w:val="subscript"/>
          <w:lang w:val="en-US"/>
        </w:rPr>
        <w:t xml:space="preserve">. </w:t>
      </w:r>
      <w:r>
        <w:rPr>
          <w:rFonts w:ascii="Helvetica" w:hAnsi="Helvetica"/>
          <w:lang w:val="en-US"/>
        </w:rPr>
        <w:t>S</w:t>
      </w:r>
      <w:r w:rsidRPr="00491E4D">
        <w:rPr>
          <w:rFonts w:ascii="Helvetica" w:hAnsi="Helvetica"/>
          <w:lang w:val="en-US"/>
        </w:rPr>
        <w:t xml:space="preserve">pectral </w:t>
      </w:r>
      <w:r>
        <w:rPr>
          <w:rFonts w:ascii="Helvetica" w:hAnsi="Helvetica"/>
          <w:lang w:val="en-US"/>
        </w:rPr>
        <w:t>diversity was distinct between vegetation types, but</w:t>
      </w:r>
      <w:r w:rsidRPr="00491E4D">
        <w:rPr>
          <w:rFonts w:ascii="Helvetica" w:hAnsi="Helvetica"/>
          <w:lang w:val="en-US"/>
        </w:rPr>
        <w:t xml:space="preserve"> </w:t>
      </w:r>
      <w:r>
        <w:rPr>
          <w:rFonts w:ascii="Helvetica" w:hAnsi="Helvetica"/>
          <w:lang w:val="en-US"/>
        </w:rPr>
        <w:t xml:space="preserve">did not increase at higher </w:t>
      </w:r>
      <w:r w:rsidRPr="00581384">
        <w:rPr>
          <w:rFonts w:ascii="Helvetica" w:hAnsi="Helvetica"/>
          <w:u w:val="single"/>
          <w:lang w:val="en-US"/>
        </w:rPr>
        <w:t>levels</w:t>
      </w:r>
      <w:r w:rsidRPr="00491E4D">
        <w:rPr>
          <w:rFonts w:ascii="Helvetica" w:hAnsi="Helvetica"/>
          <w:lang w:val="en-US"/>
        </w:rPr>
        <w:t xml:space="preserve"> </w:t>
      </w:r>
      <w:r>
        <w:rPr>
          <w:rFonts w:ascii="Helvetica" w:hAnsi="Helvetica"/>
          <w:lang w:val="en-US"/>
        </w:rPr>
        <w:t xml:space="preserve">of species richness, species evenness and soil-background, resulting in an acceptance of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 xml:space="preserve">3a </w:t>
      </w:r>
      <w:r>
        <w:rPr>
          <w:rFonts w:ascii="Helvetica" w:hAnsi="Helvetica"/>
          <w:lang w:val="en-US"/>
        </w:rPr>
        <w:t xml:space="preserve"> and a rejection of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3b</w:t>
      </w:r>
      <w:r w:rsidRPr="00491E4D">
        <w:rPr>
          <w:rFonts w:ascii="Helvetica" w:hAnsi="Helvetica"/>
          <w:lang w:val="en-US"/>
        </w:rPr>
        <w:t xml:space="preserve"> </w:t>
      </w:r>
      <w:r>
        <w:rPr>
          <w:rFonts w:ascii="Helvetica" w:hAnsi="Helvetica"/>
          <w:lang w:val="en-US"/>
        </w:rPr>
        <w:t>–</w:t>
      </w:r>
      <w:r w:rsidRPr="00581384">
        <w:rPr>
          <w:rFonts w:ascii="Helvetica" w:eastAsia="Times New Roman" w:hAnsi="Helvetica" w:cs="Times New Roman"/>
          <w:lang w:val="en-US"/>
        </w:rPr>
        <w:t xml:space="preserve">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 xml:space="preserve">3e. </w:t>
      </w:r>
    </w:p>
    <w:p w14:paraId="4654358F" w14:textId="77777777" w:rsidR="001343A0" w:rsidRDefault="001343A0" w:rsidP="001343A0">
      <w:pPr>
        <w:rPr>
          <w:rFonts w:ascii="Helvetica" w:hAnsi="Helvetica"/>
          <w:lang w:val="en-US"/>
        </w:rPr>
      </w:pPr>
      <w:r>
        <w:rPr>
          <w:rFonts w:ascii="Helvetica" w:hAnsi="Helvetica"/>
          <w:lang w:val="en-US"/>
        </w:rPr>
        <w:t xml:space="preserve">My results show that the applicability of using spectral signatures for the identification of Arctic tundra vegetation communities and correspond with other relevant literature in both tundra and non-tundra biomes. Yet, the incongruence in observed spectral diversity to biodiversity relationships between my results and previous literature highlight </w:t>
      </w:r>
      <w:proofErr w:type="spellStart"/>
      <w:r>
        <w:rPr>
          <w:rFonts w:ascii="Helvetica" w:hAnsi="Helvetica"/>
          <w:lang w:val="en-US"/>
        </w:rPr>
        <w:t>xxxxx</w:t>
      </w:r>
      <w:proofErr w:type="spellEnd"/>
      <w:r>
        <w:rPr>
          <w:rFonts w:ascii="Helvetica" w:hAnsi="Helvetica"/>
          <w:lang w:val="en-US"/>
        </w:rPr>
        <w:t xml:space="preserve"> highlight the variable regional and temporal </w:t>
      </w:r>
      <w:proofErr w:type="spellStart"/>
      <w:r>
        <w:rPr>
          <w:rFonts w:ascii="Helvetica" w:hAnsi="Helvetica"/>
          <w:lang w:val="en-US"/>
        </w:rPr>
        <w:t>xxxx</w:t>
      </w:r>
      <w:proofErr w:type="spellEnd"/>
    </w:p>
    <w:p w14:paraId="27977828" w14:textId="77777777" w:rsidR="001343A0" w:rsidRDefault="001343A0" w:rsidP="001343A0">
      <w:pPr>
        <w:rPr>
          <w:rFonts w:ascii="Helvetica" w:hAnsi="Helvetica"/>
          <w:lang w:val="en-US"/>
        </w:rPr>
      </w:pPr>
    </w:p>
    <w:p w14:paraId="78E95BC3" w14:textId="77777777" w:rsidR="001343A0" w:rsidRDefault="001343A0" w:rsidP="001343A0">
      <w:pPr>
        <w:rPr>
          <w:rFonts w:ascii="Helvetica" w:hAnsi="Helvetica"/>
          <w:lang w:val="en-US"/>
        </w:rPr>
      </w:pPr>
    </w:p>
    <w:p w14:paraId="2B7241C0" w14:textId="31D3938D" w:rsidR="001343A0" w:rsidRDefault="001343A0" w:rsidP="001343A0">
      <w:pPr>
        <w:rPr>
          <w:rFonts w:ascii="Helvetica" w:hAnsi="Helvetica"/>
          <w:lang w:val="en-US"/>
        </w:rPr>
      </w:pPr>
      <w:r>
        <w:rPr>
          <w:rFonts w:ascii="Helvetica" w:hAnsi="Helvetica"/>
          <w:lang w:val="en-US"/>
        </w:rPr>
        <w:t xml:space="preserve">I found that Arctic tundra vegetation types do have distinct spectral signatures, which they can be identified by. Patterns Spectral signatures spatial-temporally </w:t>
      </w:r>
    </w:p>
    <w:p w14:paraId="1CD04D16" w14:textId="7E29F5B1" w:rsidR="00437549" w:rsidRDefault="00437549" w:rsidP="001343A0">
      <w:pPr>
        <w:rPr>
          <w:rFonts w:ascii="Helvetica" w:hAnsi="Helvetica"/>
          <w:lang w:val="en-US"/>
        </w:rPr>
      </w:pPr>
    </w:p>
    <w:p w14:paraId="2AC38A0D" w14:textId="12BA81C6" w:rsidR="00437549" w:rsidRPr="00491E4D" w:rsidRDefault="00437549" w:rsidP="001343A0">
      <w:pPr>
        <w:rPr>
          <w:rFonts w:ascii="Helvetica" w:hAnsi="Helvetica"/>
          <w:lang w:val="en-US"/>
        </w:rPr>
      </w:pPr>
      <w:r>
        <w:rPr>
          <w:rFonts w:ascii="Helvetica" w:hAnsi="Helvetica"/>
          <w:lang w:val="en-US"/>
        </w:rPr>
        <w:t xml:space="preserve">My results highlight the importance of </w:t>
      </w:r>
      <w:r w:rsidR="00F35EF2">
        <w:rPr>
          <w:rFonts w:ascii="Helvetica" w:hAnsi="Helvetica"/>
          <w:lang w:val="en-US"/>
        </w:rPr>
        <w:t xml:space="preserve">both </w:t>
      </w:r>
      <w:proofErr w:type="spellStart"/>
      <w:r w:rsidR="00F35EF2">
        <w:rPr>
          <w:rFonts w:ascii="Helvetica" w:hAnsi="Helvetica"/>
          <w:lang w:val="en-US"/>
        </w:rPr>
        <w:t>visable</w:t>
      </w:r>
      <w:proofErr w:type="spellEnd"/>
      <w:r w:rsidR="00F35EF2">
        <w:rPr>
          <w:rFonts w:ascii="Helvetica" w:hAnsi="Helvetica"/>
          <w:lang w:val="en-US"/>
        </w:rPr>
        <w:t xml:space="preserve"> and NIR regions for identifying vegetation types, but suggest that the most informative wavebands for identifying </w:t>
      </w:r>
      <w:proofErr w:type="spellStart"/>
      <w:r w:rsidR="00F35EF2">
        <w:rPr>
          <w:rFonts w:ascii="Helvetica" w:hAnsi="Helvetica"/>
          <w:lang w:val="en-US"/>
        </w:rPr>
        <w:t>vegtype</w:t>
      </w:r>
      <w:proofErr w:type="spellEnd"/>
      <w:r w:rsidR="00F35EF2">
        <w:rPr>
          <w:rFonts w:ascii="Helvetica" w:hAnsi="Helvetica"/>
          <w:lang w:val="en-US"/>
        </w:rPr>
        <w:t xml:space="preserve"> might be variable with phenology </w:t>
      </w:r>
    </w:p>
    <w:p w14:paraId="59512A9B" w14:textId="77777777" w:rsidR="001343A0" w:rsidRDefault="001343A0" w:rsidP="001343A0">
      <w:pPr>
        <w:rPr>
          <w:rFonts w:ascii="Helvetica" w:hAnsi="Helvetica"/>
          <w:b/>
          <w:bCs/>
          <w:u w:val="single"/>
          <w:lang w:val="en-US"/>
        </w:rPr>
      </w:pPr>
    </w:p>
    <w:p w14:paraId="19DC5D91" w14:textId="77777777" w:rsidR="001343A0" w:rsidRPr="005D562F" w:rsidRDefault="001343A0" w:rsidP="001343A0">
      <w:pPr>
        <w:rPr>
          <w:rFonts w:ascii="Helvetica" w:hAnsi="Helvetica"/>
          <w:lang w:val="en-US"/>
        </w:rPr>
      </w:pPr>
      <w:r>
        <w:rPr>
          <w:rFonts w:ascii="Helvetica" w:hAnsi="Helvetica"/>
          <w:lang w:val="en-US"/>
        </w:rPr>
        <w:t xml:space="preserve">Spectral zone unmixing using the </w:t>
      </w:r>
      <w:proofErr w:type="spellStart"/>
      <w:r>
        <w:rPr>
          <w:rFonts w:ascii="Helvetica" w:hAnsi="Helvetica"/>
          <w:lang w:val="en-US"/>
        </w:rPr>
        <w:t>InStability</w:t>
      </w:r>
      <w:proofErr w:type="spellEnd"/>
      <w:r>
        <w:rPr>
          <w:rFonts w:ascii="Helvetica" w:hAnsi="Helvetica"/>
          <w:lang w:val="en-US"/>
        </w:rPr>
        <w:t xml:space="preserve"> index (ISI) identified wavebands from the green-red transition region (570-670 nm) in the visible spectrum to be the most discriminative between vegetation types. Dimensional reduction of spectral data though both manual and automatic band selection did not improve visually discriminating vegetation types based on their spectral diversity. </w:t>
      </w:r>
    </w:p>
    <w:p w14:paraId="35FE54AD" w14:textId="77777777" w:rsidR="001343A0" w:rsidRPr="005D562F" w:rsidRDefault="001343A0" w:rsidP="001343A0">
      <w:pPr>
        <w:rPr>
          <w:rFonts w:ascii="Helvetica" w:hAnsi="Helvetica"/>
          <w:b/>
          <w:bCs/>
          <w:lang w:val="en-US"/>
        </w:rPr>
      </w:pPr>
    </w:p>
    <w:p w14:paraId="790331E2" w14:textId="77777777" w:rsidR="001343A0" w:rsidRDefault="001343A0" w:rsidP="001343A0">
      <w:pPr>
        <w:rPr>
          <w:rFonts w:ascii="Helvetica" w:hAnsi="Helvetica"/>
          <w:b/>
          <w:bCs/>
          <w:u w:val="single"/>
          <w:lang w:val="en-US"/>
        </w:rPr>
      </w:pPr>
      <w:r>
        <w:rPr>
          <w:rFonts w:ascii="Helvetica" w:hAnsi="Helvetica"/>
          <w:b/>
          <w:bCs/>
          <w:u w:val="single"/>
          <w:lang w:val="en-US"/>
        </w:rPr>
        <w:t>GD example</w:t>
      </w:r>
    </w:p>
    <w:p w14:paraId="0A9D9E6B" w14:textId="77777777" w:rsidR="001343A0" w:rsidRDefault="001343A0" w:rsidP="001343A0">
      <w:pPr>
        <w:rPr>
          <w:rFonts w:ascii="Helvetica" w:hAnsi="Helvetica"/>
          <w:b/>
          <w:bCs/>
          <w:u w:val="single"/>
          <w:lang w:val="en-US"/>
        </w:rPr>
      </w:pPr>
    </w:p>
    <w:p w14:paraId="5BD33753" w14:textId="77777777" w:rsidR="001343A0" w:rsidRDefault="001343A0" w:rsidP="001343A0">
      <w:pPr>
        <w:rPr>
          <w:rFonts w:ascii="Helvetica" w:hAnsi="Helvetica"/>
          <w:b/>
          <w:bCs/>
          <w:u w:val="single"/>
          <w:lang w:val="en-US"/>
        </w:rPr>
      </w:pPr>
    </w:p>
    <w:p w14:paraId="50FE5DCB" w14:textId="77777777" w:rsidR="001343A0" w:rsidRPr="007943FC" w:rsidRDefault="001343A0" w:rsidP="001343A0">
      <w:pPr>
        <w:rPr>
          <w:rFonts w:ascii="Times New Roman" w:eastAsia="Times New Roman" w:hAnsi="Times New Roman" w:cs="Times New Roman"/>
          <w:lang w:eastAsia="en-GB"/>
        </w:rPr>
      </w:pPr>
      <w:r w:rsidRPr="007943FC">
        <w:rPr>
          <w:rFonts w:ascii="Helvetica Neue" w:eastAsia="Times New Roman" w:hAnsi="Helvetica Neue" w:cs="Times New Roman"/>
          <w:color w:val="000000"/>
          <w:lang w:eastAsia="en-GB"/>
        </w:rPr>
        <w:t xml:space="preserve">We found increased plant growth and reproductive effort with warmer summers across the Arctic. The responses to warming varied regionally, mirroring the genetic structure of our study species C.tetragona (between X and Y% more growth across sites). Surprisingly, the largest increases in growth and reproductive responses to </w:t>
      </w:r>
      <w:r w:rsidRPr="007943FC">
        <w:rPr>
          <w:rFonts w:ascii="Helvetica Neue" w:eastAsia="Times New Roman" w:hAnsi="Helvetica Neue" w:cs="Times New Roman"/>
          <w:color w:val="000000"/>
          <w:lang w:eastAsia="en-GB"/>
        </w:rPr>
        <w:lastRenderedPageBreak/>
        <w:t xml:space="preserve">summer temperature were at the High Arctic sites, demonstrating heterogeneity in tundra responses to climate change. Such responses can be better understood using our transferable dendrochronology methods for plants as a proxy for temperature variability and ecosystem change. The cross-site synthesis design could be applied to other shrub species, such as D. integrifolia and S. arctica, to explore the extent to which genotypic distributions influence present-day growing season behaviours and Arctic vegetation change. We thus launch a call for further tests of site-specific heterogeneity in shrub growth and flowering characteristics, taking into account factors such as microtopography, active layer characteristics and soil moisture. With more cross-site syntheses of the heterogeneous ways in which warming is altering the Arctic, we can better predict future ecosystem change. </w:t>
      </w:r>
    </w:p>
    <w:p w14:paraId="49610B23" w14:textId="77777777" w:rsidR="001343A0" w:rsidRPr="007943FC" w:rsidRDefault="001343A0" w:rsidP="001343A0">
      <w:pPr>
        <w:rPr>
          <w:rFonts w:ascii="Helvetica" w:hAnsi="Helvetica"/>
          <w:b/>
          <w:bCs/>
          <w:u w:val="single"/>
        </w:rPr>
      </w:pPr>
    </w:p>
    <w:p w14:paraId="2AF5281D" w14:textId="77777777" w:rsidR="001343A0" w:rsidRPr="00491E4D" w:rsidRDefault="001343A0" w:rsidP="001343A0">
      <w:pPr>
        <w:pStyle w:val="NormalWeb"/>
        <w:rPr>
          <w:lang w:val="en-US"/>
        </w:rPr>
      </w:pPr>
      <w:r w:rsidRPr="00491E4D">
        <w:rPr>
          <w:rFonts w:ascii="AdvTT5843c571" w:hAnsi="AdvTT5843c571"/>
          <w:sz w:val="20"/>
          <w:szCs w:val="20"/>
          <w:lang w:val="en-US"/>
        </w:rPr>
        <w:t xml:space="preserve">This study confirmed that the increased spectral </w:t>
      </w:r>
      <w:proofErr w:type="spellStart"/>
      <w:r w:rsidRPr="00491E4D">
        <w:rPr>
          <w:rFonts w:ascii="AdvTT5843c571" w:hAnsi="AdvTT5843c571"/>
          <w:sz w:val="20"/>
          <w:szCs w:val="20"/>
          <w:lang w:val="en-US"/>
        </w:rPr>
        <w:t>resolu</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tion</w:t>
      </w:r>
      <w:proofErr w:type="spellEnd"/>
      <w:r w:rsidRPr="00491E4D">
        <w:rPr>
          <w:rFonts w:ascii="AdvTT5843c571" w:hAnsi="AdvTT5843c571"/>
          <w:sz w:val="20"/>
          <w:szCs w:val="20"/>
          <w:lang w:val="en-US"/>
        </w:rPr>
        <w:t xml:space="preserve"> of hyperspectral sensors can improve the mapping of floristics, even if a great number of vegetation types of similar structure are compared. </w:t>
      </w:r>
    </w:p>
    <w:p w14:paraId="1A10B7AE" w14:textId="77777777" w:rsidR="001343A0" w:rsidRPr="00491E4D" w:rsidRDefault="001343A0" w:rsidP="001343A0">
      <w:pPr>
        <w:pStyle w:val="NormalWeb"/>
        <w:rPr>
          <w:lang w:val="en-US"/>
        </w:rPr>
      </w:pPr>
      <w:r w:rsidRPr="00491E4D">
        <w:rPr>
          <w:rFonts w:ascii="AdvTT5843c571" w:hAnsi="AdvTT5843c571"/>
          <w:sz w:val="20"/>
          <w:szCs w:val="20"/>
          <w:lang w:val="en-US"/>
        </w:rPr>
        <w:t xml:space="preserve">It was shown that the majority of the 27 saltmarsh vegetation types has a characteristic signature. In addition, a better understanding has been gained about those parts of the electromagnetic spectrum which offer the greatest </w:t>
      </w:r>
      <w:proofErr w:type="spellStart"/>
      <w:r w:rsidRPr="00491E4D">
        <w:rPr>
          <w:rFonts w:ascii="AdvTT5843c571" w:hAnsi="AdvTT5843c571"/>
          <w:sz w:val="20"/>
          <w:szCs w:val="20"/>
          <w:lang w:val="en-US"/>
        </w:rPr>
        <w:t>infor</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mation</w:t>
      </w:r>
      <w:proofErr w:type="spellEnd"/>
      <w:r w:rsidRPr="00491E4D">
        <w:rPr>
          <w:rFonts w:ascii="AdvTT5843c571" w:hAnsi="AdvTT5843c571"/>
          <w:sz w:val="20"/>
          <w:szCs w:val="20"/>
          <w:lang w:val="en-US"/>
        </w:rPr>
        <w:t xml:space="preserve"> content for discriminating between and identifying saltmarsh vegetation types. A method was developed to extract important wavebands for classification using </w:t>
      </w:r>
      <w:proofErr w:type="spellStart"/>
      <w:r w:rsidRPr="00491E4D">
        <w:rPr>
          <w:rFonts w:ascii="AdvTT5843c571" w:hAnsi="AdvTT5843c571"/>
          <w:sz w:val="20"/>
          <w:szCs w:val="20"/>
          <w:lang w:val="en-US"/>
        </w:rPr>
        <w:t>histo</w:t>
      </w:r>
      <w:proofErr w:type="spellEnd"/>
      <w:r w:rsidRPr="00491E4D">
        <w:rPr>
          <w:rFonts w:ascii="AdvTT5843c571" w:hAnsi="AdvTT5843c571"/>
          <w:sz w:val="20"/>
          <w:szCs w:val="20"/>
          <w:lang w:val="en-US"/>
        </w:rPr>
        <w:t xml:space="preserve">- grams of the frequency of statistically significant difference between the medians of the spectral classes. Furthermore, it was shown that continuum removal (which is widely applied in geological hyperspectral applications) has mixed results when applied to vegetation spectra. It improves separability in the chlorophyll absorption pits, while </w:t>
      </w:r>
      <w:proofErr w:type="spellStart"/>
      <w:r w:rsidRPr="00491E4D">
        <w:rPr>
          <w:rFonts w:ascii="AdvTT5843c571" w:hAnsi="AdvTT5843c571"/>
          <w:sz w:val="20"/>
          <w:szCs w:val="20"/>
          <w:lang w:val="en-US"/>
        </w:rPr>
        <w:t>reduc</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ing</w:t>
      </w:r>
      <w:proofErr w:type="spellEnd"/>
      <w:r w:rsidRPr="00491E4D">
        <w:rPr>
          <w:rFonts w:ascii="AdvTT5843c571" w:hAnsi="AdvTT5843c571"/>
          <w:sz w:val="20"/>
          <w:szCs w:val="20"/>
          <w:lang w:val="en-US"/>
        </w:rPr>
        <w:t xml:space="preserve"> separability in the near-infrared and shortwave infrared, where canopy structure and moisture content influence the spectrum. </w:t>
      </w:r>
    </w:p>
    <w:p w14:paraId="0E634B35" w14:textId="77777777" w:rsidR="001343A0" w:rsidRPr="00491E4D" w:rsidRDefault="001343A0" w:rsidP="001343A0">
      <w:pPr>
        <w:pStyle w:val="NormalWeb"/>
        <w:rPr>
          <w:rFonts w:ascii="AdvTT5843c571" w:hAnsi="AdvTT5843c571"/>
          <w:sz w:val="20"/>
          <w:szCs w:val="20"/>
          <w:lang w:val="en-US"/>
        </w:rPr>
      </w:pPr>
      <w:r w:rsidRPr="00491E4D">
        <w:rPr>
          <w:rFonts w:ascii="AdvTT5843c571" w:hAnsi="AdvTT5843c571"/>
          <w:sz w:val="20"/>
          <w:szCs w:val="20"/>
          <w:lang w:val="en-US"/>
        </w:rPr>
        <w:t xml:space="preserve">From this study, it is concluded that there is a lot of information in reflectance spectra collected in the field. It is shown that the reflectance of some vegetation types is statistically different. With high quality calibration, it is anticipated that vegetation species may be identified from imagery using spectral libraries acquired in the field coin- </w:t>
      </w:r>
      <w:proofErr w:type="spellStart"/>
      <w:r w:rsidRPr="00491E4D">
        <w:rPr>
          <w:rFonts w:ascii="AdvTT5843c571" w:hAnsi="AdvTT5843c571"/>
          <w:sz w:val="20"/>
          <w:szCs w:val="20"/>
          <w:lang w:val="en-US"/>
        </w:rPr>
        <w:t>ciding</w:t>
      </w:r>
      <w:proofErr w:type="spellEnd"/>
      <w:r w:rsidRPr="00491E4D">
        <w:rPr>
          <w:rFonts w:ascii="AdvTT5843c571" w:hAnsi="AdvTT5843c571"/>
          <w:sz w:val="20"/>
          <w:szCs w:val="20"/>
          <w:lang w:val="en-US"/>
        </w:rPr>
        <w:t xml:space="preserve"> with the time of image acquisition. </w:t>
      </w:r>
    </w:p>
    <w:p w14:paraId="1248DE30" w14:textId="77777777" w:rsidR="001343A0" w:rsidRPr="00491E4D" w:rsidRDefault="001343A0" w:rsidP="001343A0">
      <w:pPr>
        <w:pStyle w:val="NormalWeb"/>
        <w:rPr>
          <w:lang w:val="en-US"/>
        </w:rPr>
      </w:pPr>
    </w:p>
    <w:p w14:paraId="1080982E" w14:textId="77777777" w:rsidR="001343A0" w:rsidRPr="00491E4D" w:rsidRDefault="001343A0" w:rsidP="001343A0">
      <w:pPr>
        <w:pStyle w:val="NormalWeb"/>
        <w:rPr>
          <w:lang w:val="en-US"/>
        </w:rPr>
      </w:pPr>
    </w:p>
    <w:p w14:paraId="305ACDCA" w14:textId="77777777" w:rsidR="001343A0" w:rsidRPr="00491E4D" w:rsidRDefault="001343A0" w:rsidP="001343A0">
      <w:pPr>
        <w:spacing w:before="100" w:beforeAutospacing="1" w:after="100" w:afterAutospacing="1"/>
        <w:rPr>
          <w:rFonts w:ascii="URWPalladioL" w:eastAsia="Times New Roman" w:hAnsi="URWPalladioL" w:cs="Times New Roman"/>
          <w:sz w:val="20"/>
          <w:szCs w:val="20"/>
          <w:lang w:val="en-US" w:eastAsia="en-GB"/>
        </w:rPr>
      </w:pPr>
      <w:r w:rsidRPr="00491E4D">
        <w:rPr>
          <w:rFonts w:ascii="URWPalladioL" w:eastAsia="Times New Roman" w:hAnsi="URWPalladioL" w:cs="Times New Roman"/>
          <w:sz w:val="20"/>
          <w:szCs w:val="20"/>
          <w:lang w:val="en-US" w:eastAsia="en-GB"/>
        </w:rPr>
        <w:t>This study presents an example of the potential for hyperspectral remote sensing to improve upon the classification of tundra vegetation communities in the Arctic. Field research in the Arctic is difficult and expensive. Ground-based remote sensing studies are critical, as they allow for the development of spectral relationships that can then potentially be extrapolated to satellite remote sensing. The discriminability of MAT, MNT, MT, and ST communities is improved upon through the use of hyperspectral remote sensing in this study. Hyperspectral remote sensing allows for the inclusion of both a wider range of spectral data and finer resolution spectral data than traditional multi-spectral approaches. Establishing these relationships allows for the identification of HNBs on hyperspectral satellites that may be valuable for distinguishing among vegetation communities. Such forthcoming projects include the NASA Hyperspectral Infrared Imager (</w:t>
      </w:r>
      <w:proofErr w:type="spellStart"/>
      <w:r w:rsidRPr="00491E4D">
        <w:rPr>
          <w:rFonts w:ascii="URWPalladioL" w:eastAsia="Times New Roman" w:hAnsi="URWPalladioL" w:cs="Times New Roman"/>
          <w:sz w:val="20"/>
          <w:szCs w:val="20"/>
          <w:lang w:val="en-US" w:eastAsia="en-GB"/>
        </w:rPr>
        <w:t>HyspIRI</w:t>
      </w:r>
      <w:proofErr w:type="spellEnd"/>
      <w:r w:rsidRPr="00491E4D">
        <w:rPr>
          <w:rFonts w:ascii="URWPalladioL" w:eastAsia="Times New Roman" w:hAnsi="URWPalladioL" w:cs="Times New Roman"/>
          <w:sz w:val="20"/>
          <w:szCs w:val="20"/>
          <w:lang w:val="en-US" w:eastAsia="en-GB"/>
        </w:rPr>
        <w:t>) and the German Environmental Mapping and Analysis Program (</w:t>
      </w:r>
      <w:proofErr w:type="spellStart"/>
      <w:r w:rsidRPr="00491E4D">
        <w:rPr>
          <w:rFonts w:ascii="URWPalladioL" w:eastAsia="Times New Roman" w:hAnsi="URWPalladioL" w:cs="Times New Roman"/>
          <w:sz w:val="20"/>
          <w:szCs w:val="20"/>
          <w:lang w:val="en-US" w:eastAsia="en-GB"/>
        </w:rPr>
        <w:t>EnMAP</w:t>
      </w:r>
      <w:proofErr w:type="spellEnd"/>
      <w:r w:rsidRPr="00491E4D">
        <w:rPr>
          <w:rFonts w:ascii="URWPalladioL" w:eastAsia="Times New Roman" w:hAnsi="URWPalladioL" w:cs="Times New Roman"/>
          <w:sz w:val="20"/>
          <w:szCs w:val="20"/>
          <w:lang w:val="en-US" w:eastAsia="en-GB"/>
        </w:rPr>
        <w:t xml:space="preserve">). Establishing the spectral differences among these vegetation communities using field spectroscopy data facilitates the potential for monitoring of changes occurring in vegetation communities as a result of increasing temperatures in the Arctic. </w:t>
      </w:r>
    </w:p>
    <w:p w14:paraId="26959740" w14:textId="77777777" w:rsidR="001343A0" w:rsidRPr="00491E4D" w:rsidRDefault="001343A0" w:rsidP="001343A0">
      <w:pPr>
        <w:spacing w:before="100" w:beforeAutospacing="1" w:after="100" w:afterAutospacing="1"/>
        <w:rPr>
          <w:rFonts w:ascii="URWPalladioL" w:eastAsia="Times New Roman" w:hAnsi="URWPalladioL" w:cs="Times New Roman"/>
          <w:sz w:val="20"/>
          <w:szCs w:val="20"/>
          <w:lang w:val="en-US" w:eastAsia="en-GB"/>
        </w:rPr>
      </w:pPr>
    </w:p>
    <w:p w14:paraId="53D8360F" w14:textId="77777777" w:rsidR="001343A0" w:rsidRPr="00491E4D" w:rsidRDefault="001343A0" w:rsidP="001343A0">
      <w:pPr>
        <w:rPr>
          <w:rFonts w:ascii="Helvetica" w:hAnsi="Helvetica"/>
          <w:u w:val="single"/>
          <w:lang w:val="en-US"/>
        </w:rPr>
      </w:pPr>
    </w:p>
    <w:p w14:paraId="289EC60D" w14:textId="77777777" w:rsidR="001343A0" w:rsidRPr="00491E4D" w:rsidRDefault="001343A0" w:rsidP="001343A0">
      <w:pPr>
        <w:rPr>
          <w:rFonts w:ascii="Helvetica" w:hAnsi="Helvetica"/>
          <w:lang w:val="en-US"/>
        </w:rPr>
      </w:pPr>
      <w:r w:rsidRPr="00491E4D">
        <w:rPr>
          <w:rFonts w:ascii="Helvetica" w:hAnsi="Helvetica"/>
          <w:lang w:val="en-US"/>
        </w:rPr>
        <w:lastRenderedPageBreak/>
        <w:t xml:space="preserve">The reflectance values across the electromagnetic spectrum of each vegetation type corresponded with previously described patterns of reflectance in Arctic vegetation (cite) (figure c). Low levels of reflectance where seen in the green and blue spectral regions, which correspond with the chlorophyll, carotenoid, and other photosynthetic pigment absorption. There was a relative “valley” before the red-edge transition, followed by plateau of high reflectance in the NIR and IR regions. Increased reflection is typically caused by the scattering of light between air, canopy structures, and leaf tissue composition </w:t>
      </w:r>
      <w:r w:rsidRPr="00491E4D">
        <w:rPr>
          <w:rFonts w:ascii="Helvetica" w:hAnsi="Helvetica"/>
          <w:lang w:val="en-US"/>
        </w:rPr>
        <w:fldChar w:fldCharType="begin"/>
      </w:r>
      <w:r w:rsidRPr="00491E4D">
        <w:rPr>
          <w:rFonts w:ascii="Helvetica" w:hAnsi="Helvetica"/>
          <w:lang w:val="en-US"/>
        </w:rPr>
        <w:instrText xml:space="preserve"> ADDIN ZOTERO_ITEM CSL_CITATION {"citationID":"pH4RcXT5","properties":{"formattedCitation":"(Cavender\\uc0\\u8208{}Bares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Pr="00491E4D">
        <w:rPr>
          <w:rFonts w:ascii="Helvetica" w:hAnsi="Helvetica"/>
          <w:lang w:val="en-US"/>
        </w:rPr>
        <w:fldChar w:fldCharType="separate"/>
      </w:r>
      <w:r w:rsidRPr="00491E4D">
        <w:rPr>
          <w:rFonts w:ascii="Helvetica" w:hAnsi="Helvetica" w:cs="Times New Roman"/>
          <w:lang w:val="en-US"/>
        </w:rPr>
        <w:t>(Cavender‐Bares et al., 2017)</w:t>
      </w:r>
      <w:r w:rsidRPr="00491E4D">
        <w:rPr>
          <w:rFonts w:ascii="Helvetica" w:hAnsi="Helvetica"/>
          <w:lang w:val="en-US"/>
        </w:rPr>
        <w:fldChar w:fldCharType="end"/>
      </w:r>
      <w:r w:rsidRPr="00491E4D">
        <w:rPr>
          <w:rFonts w:ascii="Helvetica" w:hAnsi="Helvetica"/>
          <w:lang w:val="en-US"/>
        </w:rPr>
        <w:t xml:space="preserve">. </w:t>
      </w:r>
    </w:p>
    <w:p w14:paraId="6E20AA13" w14:textId="77777777" w:rsidR="001343A0" w:rsidRPr="00491E4D" w:rsidRDefault="001343A0" w:rsidP="001343A0">
      <w:pPr>
        <w:rPr>
          <w:rFonts w:ascii="Helvetica" w:hAnsi="Helvetica"/>
          <w:u w:val="single"/>
          <w:lang w:val="en-US"/>
        </w:rPr>
      </w:pPr>
    </w:p>
    <w:p w14:paraId="7629946F" w14:textId="77777777" w:rsidR="001343A0" w:rsidRPr="00491E4D" w:rsidRDefault="001343A0" w:rsidP="001343A0">
      <w:pPr>
        <w:rPr>
          <w:rFonts w:ascii="Helvetica" w:hAnsi="Helvetica"/>
          <w:lang w:val="en-US"/>
        </w:rPr>
      </w:pPr>
    </w:p>
    <w:p w14:paraId="34305824" w14:textId="77777777" w:rsidR="001343A0" w:rsidRPr="00C7489F" w:rsidRDefault="001343A0" w:rsidP="001343A0">
      <w:pPr>
        <w:ind w:firstLine="480"/>
        <w:jc w:val="both"/>
        <w:rPr>
          <w:rFonts w:ascii="Times New Roman" w:eastAsia="Times New Roman" w:hAnsi="Times New Roman" w:cs="Times New Roman"/>
          <w:lang w:eastAsia="en-GB"/>
        </w:rPr>
      </w:pPr>
      <w:r w:rsidRPr="00C7489F">
        <w:rPr>
          <w:rFonts w:ascii="Times New Roman" w:eastAsia="Times New Roman" w:hAnsi="Times New Roman" w:cs="Times New Roman"/>
          <w:lang w:eastAsia="en-GB"/>
        </w:rPr>
        <w:t>While remote sensing has the potential to be used in biodiversity assessment, it also adds additional capabilities and complexity by being able to assess this diversity at multiple scales. Further work should address the optical-biodiversity relationship in more detail, in part by addressing the scale-dependence. As well, future studies should take advantage of the full spectral power of imaging spectrometry to evaluate the diversity–productivity relationship for a larger variety of ecosystems.</w:t>
      </w:r>
    </w:p>
    <w:p w14:paraId="3DB2339F" w14:textId="77777777" w:rsidR="001343A0" w:rsidRPr="00C7489F" w:rsidRDefault="001343A0" w:rsidP="001343A0">
      <w:pPr>
        <w:rPr>
          <w:rFonts w:ascii="Times New Roman" w:eastAsia="Times New Roman" w:hAnsi="Times New Roman" w:cs="Times New Roman"/>
          <w:lang w:eastAsia="en-GB"/>
        </w:rPr>
      </w:pPr>
    </w:p>
    <w:p w14:paraId="78732CBB" w14:textId="77777777" w:rsidR="001343A0" w:rsidRPr="001343A0" w:rsidRDefault="001343A0" w:rsidP="001343A0">
      <w:pPr>
        <w:spacing w:before="100" w:beforeAutospacing="1" w:after="100" w:afterAutospacing="1"/>
        <w:rPr>
          <w:rFonts w:ascii="Times New Roman" w:eastAsia="Times New Roman" w:hAnsi="Times New Roman" w:cs="Times New Roman"/>
          <w:lang w:val="en-US" w:eastAsia="en-GB"/>
        </w:rPr>
      </w:pPr>
      <w:r w:rsidRPr="001343A0">
        <w:rPr>
          <w:rFonts w:ascii="Times New Roman" w:eastAsia="Times New Roman" w:hAnsi="Times New Roman" w:cs="Times New Roman"/>
          <w:lang w:val="en-US" w:eastAsia="en-GB"/>
        </w:rPr>
        <w:t>Look at beamish?</w:t>
      </w:r>
    </w:p>
    <w:p w14:paraId="7587F732" w14:textId="77777777" w:rsidR="001343A0" w:rsidRPr="00491E4D" w:rsidRDefault="001343A0" w:rsidP="001343A0">
      <w:pPr>
        <w:pStyle w:val="NormalWeb"/>
        <w:rPr>
          <w:b/>
          <w:bCs/>
          <w:sz w:val="28"/>
          <w:szCs w:val="28"/>
          <w:lang w:val="en-US"/>
        </w:rPr>
      </w:pPr>
      <w:r w:rsidRPr="00491E4D">
        <w:rPr>
          <w:b/>
          <w:bCs/>
          <w:sz w:val="28"/>
          <w:szCs w:val="28"/>
          <w:lang w:val="en-US"/>
        </w:rPr>
        <w:t xml:space="preserve">6. References </w:t>
      </w:r>
    </w:p>
    <w:p w14:paraId="7C231D57" w14:textId="77777777" w:rsidR="001343A0" w:rsidRDefault="001343A0" w:rsidP="001343A0">
      <w:pPr>
        <w:rPr>
          <w:rFonts w:ascii="Arial" w:eastAsia="Times New Roman" w:hAnsi="Arial" w:cs="Arial"/>
          <w:color w:val="222222"/>
          <w:sz w:val="20"/>
          <w:szCs w:val="20"/>
          <w:shd w:val="clear" w:color="auto" w:fill="FFFFFF"/>
          <w:lang w:val="en-US" w:eastAsia="en-GB"/>
        </w:rPr>
      </w:pPr>
      <w:proofErr w:type="spellStart"/>
      <w:r w:rsidRPr="00491E4D">
        <w:rPr>
          <w:rFonts w:ascii="Arial" w:eastAsia="Times New Roman" w:hAnsi="Arial" w:cs="Arial"/>
          <w:color w:val="222222"/>
          <w:sz w:val="20"/>
          <w:szCs w:val="20"/>
          <w:shd w:val="clear" w:color="auto" w:fill="FFFFFF"/>
          <w:lang w:val="en-US" w:eastAsia="en-GB"/>
        </w:rPr>
        <w:t>Molau</w:t>
      </w:r>
      <w:proofErr w:type="spellEnd"/>
      <w:r w:rsidRPr="00491E4D">
        <w:rPr>
          <w:rFonts w:ascii="Arial" w:eastAsia="Times New Roman" w:hAnsi="Arial" w:cs="Arial"/>
          <w:color w:val="222222"/>
          <w:sz w:val="20"/>
          <w:szCs w:val="20"/>
          <w:shd w:val="clear" w:color="auto" w:fill="FFFFFF"/>
          <w:lang w:val="en-US" w:eastAsia="en-GB"/>
        </w:rPr>
        <w:t>, U., 1995. The international tundra experiment (ITEX), 1995. </w:t>
      </w:r>
      <w:r w:rsidRPr="00491E4D">
        <w:rPr>
          <w:rFonts w:ascii="Arial" w:eastAsia="Times New Roman" w:hAnsi="Arial" w:cs="Arial"/>
          <w:i/>
          <w:iCs/>
          <w:color w:val="222222"/>
          <w:sz w:val="20"/>
          <w:szCs w:val="20"/>
          <w:lang w:val="en-US" w:eastAsia="en-GB"/>
        </w:rPr>
        <w:t>WWF Bulletin</w:t>
      </w:r>
      <w:r w:rsidRPr="00491E4D">
        <w:rPr>
          <w:rFonts w:ascii="Arial" w:eastAsia="Times New Roman" w:hAnsi="Arial" w:cs="Arial"/>
          <w:color w:val="222222"/>
          <w:sz w:val="20"/>
          <w:szCs w:val="20"/>
          <w:shd w:val="clear" w:color="auto" w:fill="FFFFFF"/>
          <w:lang w:val="en-US" w:eastAsia="en-GB"/>
        </w:rPr>
        <w:t>, </w:t>
      </w:r>
      <w:r w:rsidRPr="00491E4D">
        <w:rPr>
          <w:rFonts w:ascii="Arial" w:eastAsia="Times New Roman" w:hAnsi="Arial" w:cs="Arial"/>
          <w:i/>
          <w:iCs/>
          <w:color w:val="222222"/>
          <w:sz w:val="20"/>
          <w:szCs w:val="20"/>
          <w:lang w:val="en-US" w:eastAsia="en-GB"/>
        </w:rPr>
        <w:t>4</w:t>
      </w:r>
      <w:r w:rsidRPr="00491E4D">
        <w:rPr>
          <w:rFonts w:ascii="Arial" w:eastAsia="Times New Roman" w:hAnsi="Arial" w:cs="Arial"/>
          <w:color w:val="222222"/>
          <w:sz w:val="20"/>
          <w:szCs w:val="20"/>
          <w:shd w:val="clear" w:color="auto" w:fill="FFFFFF"/>
          <w:lang w:val="en-US" w:eastAsia="en-GB"/>
        </w:rPr>
        <w:t>, p.21.</w:t>
      </w:r>
    </w:p>
    <w:p w14:paraId="6A298D43" w14:textId="77777777" w:rsidR="001343A0" w:rsidRPr="00491E4D" w:rsidRDefault="001343A0" w:rsidP="001343A0">
      <w:pPr>
        <w:rPr>
          <w:rFonts w:ascii="Times New Roman" w:eastAsia="Times New Roman" w:hAnsi="Times New Roman" w:cs="Times New Roman"/>
          <w:lang w:val="en-US" w:eastAsia="en-GB"/>
        </w:rPr>
      </w:pPr>
    </w:p>
    <w:p w14:paraId="571D2A84" w14:textId="77777777" w:rsidR="001343A0" w:rsidRPr="00DE5F59" w:rsidRDefault="001343A0" w:rsidP="001343A0">
      <w:pPr>
        <w:rPr>
          <w:sz w:val="20"/>
          <w:lang w:val="en-GB"/>
        </w:rPr>
      </w:pPr>
      <w:r>
        <w:rPr>
          <w:rFonts w:ascii="Avenir Next" w:hAnsi="Avenir Next"/>
          <w:color w:val="252F52"/>
          <w:shd w:val="clear" w:color="auto" w:fill="FFFFFF"/>
        </w:rPr>
        <w:t>I</w:t>
      </w:r>
      <w:r w:rsidRPr="00DE5F59">
        <w:rPr>
          <w:rFonts w:ascii="Times New Roman" w:hAnsi="Times New Roman"/>
          <w:sz w:val="20"/>
          <w:lang w:val="en-GB"/>
        </w:rPr>
        <w:t xml:space="preserve">PCC, 2019: IPCC Special Report on the Ocean and Cryosphere in a Changing Climate [H.-O. </w:t>
      </w:r>
      <w:proofErr w:type="spellStart"/>
      <w:r w:rsidRPr="00DE5F59">
        <w:rPr>
          <w:rFonts w:ascii="Times New Roman" w:hAnsi="Times New Roman"/>
          <w:sz w:val="20"/>
          <w:lang w:val="en-GB"/>
        </w:rPr>
        <w:t>Pörtner</w:t>
      </w:r>
      <w:proofErr w:type="spellEnd"/>
      <w:r w:rsidRPr="00DE5F59">
        <w:rPr>
          <w:rFonts w:ascii="Times New Roman" w:hAnsi="Times New Roman"/>
          <w:sz w:val="20"/>
          <w:lang w:val="en-GB"/>
        </w:rPr>
        <w:t>, D.C. Roberts, V. Masson-</w:t>
      </w:r>
      <w:proofErr w:type="spellStart"/>
      <w:r w:rsidRPr="00DE5F59">
        <w:rPr>
          <w:rFonts w:ascii="Times New Roman" w:hAnsi="Times New Roman"/>
          <w:sz w:val="20"/>
          <w:lang w:val="en-GB"/>
        </w:rPr>
        <w:t>Delmotte</w:t>
      </w:r>
      <w:proofErr w:type="spellEnd"/>
      <w:r w:rsidRPr="00DE5F59">
        <w:rPr>
          <w:rFonts w:ascii="Times New Roman" w:hAnsi="Times New Roman"/>
          <w:sz w:val="20"/>
          <w:lang w:val="en-GB"/>
        </w:rPr>
        <w:t xml:space="preserve">, P. </w:t>
      </w:r>
      <w:proofErr w:type="spellStart"/>
      <w:r w:rsidRPr="00DE5F59">
        <w:rPr>
          <w:rFonts w:ascii="Times New Roman" w:hAnsi="Times New Roman"/>
          <w:sz w:val="20"/>
          <w:lang w:val="en-GB"/>
        </w:rPr>
        <w:t>Zhai</w:t>
      </w:r>
      <w:proofErr w:type="spellEnd"/>
      <w:r w:rsidRPr="00DE5F59">
        <w:rPr>
          <w:rFonts w:ascii="Times New Roman" w:hAnsi="Times New Roman"/>
          <w:sz w:val="20"/>
          <w:lang w:val="en-GB"/>
        </w:rPr>
        <w:t xml:space="preserve">, M. </w:t>
      </w:r>
      <w:proofErr w:type="spellStart"/>
      <w:r w:rsidRPr="00DE5F59">
        <w:rPr>
          <w:rFonts w:ascii="Times New Roman" w:hAnsi="Times New Roman"/>
          <w:sz w:val="20"/>
          <w:lang w:val="en-GB"/>
        </w:rPr>
        <w:t>Tignor</w:t>
      </w:r>
      <w:proofErr w:type="spellEnd"/>
      <w:r w:rsidRPr="00DE5F59">
        <w:rPr>
          <w:rFonts w:ascii="Times New Roman" w:hAnsi="Times New Roman"/>
          <w:sz w:val="20"/>
          <w:lang w:val="en-GB"/>
        </w:rPr>
        <w:t xml:space="preserve">, E. </w:t>
      </w:r>
      <w:proofErr w:type="spellStart"/>
      <w:r w:rsidRPr="00DE5F59">
        <w:rPr>
          <w:rFonts w:ascii="Times New Roman" w:hAnsi="Times New Roman"/>
          <w:sz w:val="20"/>
          <w:lang w:val="en-GB"/>
        </w:rPr>
        <w:t>Poloczanska</w:t>
      </w:r>
      <w:proofErr w:type="spellEnd"/>
      <w:r w:rsidRPr="00DE5F59">
        <w:rPr>
          <w:rFonts w:ascii="Times New Roman" w:hAnsi="Times New Roman"/>
          <w:sz w:val="20"/>
          <w:lang w:val="en-GB"/>
        </w:rPr>
        <w:t xml:space="preserve">, K. </w:t>
      </w:r>
      <w:proofErr w:type="spellStart"/>
      <w:r w:rsidRPr="00DE5F59">
        <w:rPr>
          <w:rFonts w:ascii="Times New Roman" w:hAnsi="Times New Roman"/>
          <w:sz w:val="20"/>
          <w:lang w:val="en-GB"/>
        </w:rPr>
        <w:t>Mintenbeck</w:t>
      </w:r>
      <w:proofErr w:type="spellEnd"/>
      <w:r w:rsidRPr="00DE5F59">
        <w:rPr>
          <w:rFonts w:ascii="Times New Roman" w:hAnsi="Times New Roman"/>
          <w:sz w:val="20"/>
          <w:lang w:val="en-GB"/>
        </w:rPr>
        <w:t xml:space="preserve">, A. </w:t>
      </w:r>
      <w:proofErr w:type="spellStart"/>
      <w:r w:rsidRPr="00DE5F59">
        <w:rPr>
          <w:rFonts w:ascii="Times New Roman" w:hAnsi="Times New Roman"/>
          <w:sz w:val="20"/>
          <w:lang w:val="en-GB"/>
        </w:rPr>
        <w:t>Alegría</w:t>
      </w:r>
      <w:proofErr w:type="spellEnd"/>
      <w:r w:rsidRPr="00DE5F59">
        <w:rPr>
          <w:rFonts w:ascii="Times New Roman" w:hAnsi="Times New Roman"/>
          <w:sz w:val="20"/>
          <w:lang w:val="en-GB"/>
        </w:rPr>
        <w:t xml:space="preserve">, M. Nicolai, A. </w:t>
      </w:r>
      <w:proofErr w:type="spellStart"/>
      <w:r w:rsidRPr="00DE5F59">
        <w:rPr>
          <w:rFonts w:ascii="Times New Roman" w:hAnsi="Times New Roman"/>
          <w:sz w:val="20"/>
          <w:lang w:val="en-GB"/>
        </w:rPr>
        <w:t>Okem</w:t>
      </w:r>
      <w:proofErr w:type="spellEnd"/>
      <w:r w:rsidRPr="00DE5F59">
        <w:rPr>
          <w:rFonts w:ascii="Times New Roman" w:hAnsi="Times New Roman"/>
          <w:sz w:val="20"/>
          <w:lang w:val="en-GB"/>
        </w:rPr>
        <w:t xml:space="preserve">, J. </w:t>
      </w:r>
      <w:proofErr w:type="spellStart"/>
      <w:r w:rsidRPr="00DE5F59">
        <w:rPr>
          <w:rFonts w:ascii="Times New Roman" w:hAnsi="Times New Roman"/>
          <w:sz w:val="20"/>
          <w:lang w:val="en-GB"/>
        </w:rPr>
        <w:t>Petzold</w:t>
      </w:r>
      <w:proofErr w:type="spellEnd"/>
      <w:r w:rsidRPr="00DE5F59">
        <w:rPr>
          <w:rFonts w:ascii="Times New Roman" w:hAnsi="Times New Roman"/>
          <w:sz w:val="20"/>
          <w:lang w:val="en-GB"/>
        </w:rPr>
        <w:t xml:space="preserve">, B. Rama, N.M. </w:t>
      </w:r>
      <w:proofErr w:type="spellStart"/>
      <w:r w:rsidRPr="00DE5F59">
        <w:rPr>
          <w:rFonts w:ascii="Times New Roman" w:hAnsi="Times New Roman"/>
          <w:sz w:val="20"/>
          <w:lang w:val="en-GB"/>
        </w:rPr>
        <w:t>Weyer</w:t>
      </w:r>
      <w:proofErr w:type="spellEnd"/>
      <w:r w:rsidRPr="00DE5F59">
        <w:rPr>
          <w:rFonts w:ascii="Times New Roman" w:hAnsi="Times New Roman"/>
          <w:sz w:val="20"/>
          <w:lang w:val="en-GB"/>
        </w:rPr>
        <w:t xml:space="preserve"> (eds.)].</w:t>
      </w:r>
    </w:p>
    <w:p w14:paraId="14F4E85E" w14:textId="77777777" w:rsidR="001343A0" w:rsidRPr="00491E4D" w:rsidRDefault="001343A0" w:rsidP="001343A0">
      <w:pPr>
        <w:pStyle w:val="NormalWeb"/>
        <w:rPr>
          <w:b/>
          <w:bCs/>
          <w:lang w:val="en-US"/>
        </w:rPr>
      </w:pPr>
    </w:p>
    <w:p w14:paraId="12830C88" w14:textId="77777777" w:rsidR="001343A0" w:rsidRPr="00491E4D" w:rsidRDefault="001343A0" w:rsidP="001343A0">
      <w:pPr>
        <w:rPr>
          <w:rFonts w:ascii="Helvetica" w:hAnsi="Helvetica"/>
          <w:b/>
          <w:bCs/>
          <w:u w:val="single"/>
          <w:lang w:val="en-US"/>
        </w:rPr>
      </w:pPr>
    </w:p>
    <w:p w14:paraId="48848197" w14:textId="77777777" w:rsidR="001343A0" w:rsidRPr="00491E4D" w:rsidRDefault="001343A0" w:rsidP="001343A0">
      <w:pPr>
        <w:rPr>
          <w:rFonts w:ascii="Helvetica" w:hAnsi="Helvetica"/>
          <w:lang w:val="en-US"/>
        </w:rPr>
      </w:pPr>
    </w:p>
    <w:p w14:paraId="1E6C62F0" w14:textId="77777777"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7. Appendices</w:t>
      </w:r>
    </w:p>
    <w:p w14:paraId="3F1C45F0" w14:textId="77777777" w:rsidR="001343A0" w:rsidRPr="00491E4D" w:rsidRDefault="001343A0" w:rsidP="001343A0">
      <w:pPr>
        <w:rPr>
          <w:rFonts w:ascii="Helvetica" w:hAnsi="Helvetica"/>
          <w:lang w:val="en-US"/>
        </w:rPr>
      </w:pPr>
    </w:p>
    <w:p w14:paraId="3AB3DD3B" w14:textId="77777777" w:rsidR="001343A0" w:rsidRPr="00491E4D" w:rsidRDefault="001343A0" w:rsidP="001343A0">
      <w:pPr>
        <w:rPr>
          <w:rFonts w:ascii="Helvetica" w:hAnsi="Helvetica"/>
          <w:lang w:val="en-US"/>
        </w:rPr>
      </w:pPr>
      <w:r w:rsidRPr="00491E4D">
        <w:rPr>
          <w:rFonts w:ascii="Helvetica" w:hAnsi="Helvetica"/>
          <w:lang w:val="en-US"/>
        </w:rPr>
        <w:t xml:space="preserve">Add many of my </w:t>
      </w:r>
      <w:proofErr w:type="spellStart"/>
      <w:r w:rsidRPr="00491E4D">
        <w:rPr>
          <w:rFonts w:ascii="Helvetica" w:hAnsi="Helvetica"/>
          <w:lang w:val="en-US"/>
        </w:rPr>
        <w:t>addional</w:t>
      </w:r>
      <w:proofErr w:type="spellEnd"/>
      <w:r w:rsidRPr="00491E4D">
        <w:rPr>
          <w:rFonts w:ascii="Helvetica" w:hAnsi="Helvetica"/>
          <w:lang w:val="en-US"/>
        </w:rPr>
        <w:t xml:space="preserve"> R plots, (such as </w:t>
      </w:r>
      <w:proofErr w:type="gramStart"/>
      <w:r w:rsidRPr="00491E4D">
        <w:rPr>
          <w:rFonts w:ascii="Helvetica" w:hAnsi="Helvetica"/>
          <w:lang w:val="en-US"/>
        </w:rPr>
        <w:t>hard fought</w:t>
      </w:r>
      <w:proofErr w:type="gramEnd"/>
      <w:r w:rsidRPr="00491E4D">
        <w:rPr>
          <w:rFonts w:ascii="Helvetica" w:hAnsi="Helvetica"/>
          <w:lang w:val="en-US"/>
        </w:rPr>
        <w:t xml:space="preserve"> cloud by spec region to appendix</w:t>
      </w:r>
    </w:p>
    <w:p w14:paraId="213B007E" w14:textId="77777777" w:rsidR="001343A0" w:rsidRPr="00491E4D" w:rsidRDefault="001343A0" w:rsidP="001343A0">
      <w:pPr>
        <w:rPr>
          <w:rFonts w:ascii="Helvetica" w:hAnsi="Helvetica"/>
          <w:lang w:val="en-US"/>
        </w:rPr>
      </w:pPr>
    </w:p>
    <w:p w14:paraId="6F8EB65D" w14:textId="77777777" w:rsidR="001343A0" w:rsidRPr="00491E4D" w:rsidRDefault="001343A0" w:rsidP="001343A0">
      <w:pPr>
        <w:rPr>
          <w:rFonts w:ascii="Helvetica" w:hAnsi="Helvetica"/>
          <w:lang w:val="en-US"/>
        </w:rPr>
      </w:pPr>
      <w:r w:rsidRPr="00491E4D">
        <w:rPr>
          <w:rFonts w:ascii="Helvetica" w:hAnsi="Helvetica"/>
          <w:lang w:val="en-US"/>
        </w:rPr>
        <w:t xml:space="preserve">Add table with all the information of model outputs random effects </w:t>
      </w:r>
      <w:proofErr w:type="spellStart"/>
      <w:r w:rsidRPr="00491E4D">
        <w:rPr>
          <w:rFonts w:ascii="Helvetica" w:hAnsi="Helvetica"/>
          <w:lang w:val="en-US"/>
        </w:rPr>
        <w:t>etc</w:t>
      </w:r>
      <w:proofErr w:type="spellEnd"/>
      <w:r w:rsidRPr="00491E4D">
        <w:rPr>
          <w:rFonts w:ascii="Helvetica" w:hAnsi="Helvetica"/>
          <w:lang w:val="en-US"/>
        </w:rPr>
        <w:t xml:space="preserve"> (use </w:t>
      </w:r>
      <w:proofErr w:type="spellStart"/>
      <w:r w:rsidRPr="00491E4D">
        <w:rPr>
          <w:rFonts w:ascii="Helvetica" w:hAnsi="Helvetica"/>
          <w:lang w:val="en-US"/>
        </w:rPr>
        <w:t>staregarzer</w:t>
      </w:r>
      <w:proofErr w:type="spellEnd"/>
      <w:r w:rsidRPr="00491E4D">
        <w:rPr>
          <w:rFonts w:ascii="Helvetica" w:hAnsi="Helvetica"/>
          <w:lang w:val="en-US"/>
        </w:rPr>
        <w:t xml:space="preserve">) (if I take (1-type) out my </w:t>
      </w:r>
      <w:proofErr w:type="spellStart"/>
      <w:r w:rsidRPr="00491E4D">
        <w:rPr>
          <w:rFonts w:ascii="Helvetica" w:hAnsi="Helvetica"/>
          <w:lang w:val="en-US"/>
        </w:rPr>
        <w:t>my</w:t>
      </w:r>
      <w:proofErr w:type="spellEnd"/>
      <w:r w:rsidRPr="00491E4D">
        <w:rPr>
          <w:rFonts w:ascii="Helvetica" w:hAnsi="Helvetica"/>
          <w:lang w:val="en-US"/>
        </w:rPr>
        <w:t xml:space="preserve"> models I should add them back in, when making figures)</w:t>
      </w:r>
    </w:p>
    <w:p w14:paraId="50F710C2" w14:textId="77777777" w:rsidR="001343A0" w:rsidRPr="00491E4D" w:rsidRDefault="001343A0" w:rsidP="001343A0">
      <w:pPr>
        <w:rPr>
          <w:rFonts w:ascii="Helvetica" w:hAnsi="Helvetica"/>
          <w:lang w:val="en-US"/>
        </w:rPr>
      </w:pPr>
    </w:p>
    <w:p w14:paraId="314ACFCC" w14:textId="77777777" w:rsidR="001343A0" w:rsidRPr="00491E4D" w:rsidRDefault="001343A0" w:rsidP="001343A0">
      <w:pPr>
        <w:rPr>
          <w:rFonts w:ascii="Helvetica" w:hAnsi="Helvetica"/>
          <w:lang w:val="en-US"/>
        </w:rPr>
      </w:pPr>
      <w:r w:rsidRPr="00491E4D">
        <w:rPr>
          <w:rFonts w:ascii="Helvetica" w:hAnsi="Helvetica"/>
          <w:lang w:val="en-US"/>
        </w:rPr>
        <w:t xml:space="preserve">Add detailed ISI, </w:t>
      </w:r>
      <w:proofErr w:type="spellStart"/>
      <w:r w:rsidRPr="00491E4D">
        <w:rPr>
          <w:rFonts w:ascii="Helvetica" w:hAnsi="Helvetica"/>
          <w:lang w:val="en-US"/>
        </w:rPr>
        <w:t>dISI</w:t>
      </w:r>
      <w:proofErr w:type="spellEnd"/>
      <w:r w:rsidRPr="00491E4D">
        <w:rPr>
          <w:rFonts w:ascii="Helvetica" w:hAnsi="Helvetica"/>
          <w:lang w:val="en-US"/>
        </w:rPr>
        <w:t xml:space="preserve">, </w:t>
      </w:r>
      <w:proofErr w:type="spellStart"/>
      <w:r w:rsidRPr="00491E4D">
        <w:rPr>
          <w:rFonts w:ascii="Helvetica" w:hAnsi="Helvetica"/>
          <w:lang w:val="en-US"/>
        </w:rPr>
        <w:t>etc</w:t>
      </w:r>
      <w:proofErr w:type="spellEnd"/>
      <w:r w:rsidRPr="00491E4D">
        <w:rPr>
          <w:rFonts w:ascii="Helvetica" w:hAnsi="Helvetica"/>
          <w:lang w:val="en-US"/>
        </w:rPr>
        <w:t xml:space="preserve"> methodology in </w:t>
      </w:r>
      <w:proofErr w:type="spellStart"/>
      <w:r w:rsidRPr="00491E4D">
        <w:rPr>
          <w:rFonts w:ascii="Helvetica" w:hAnsi="Helvetica"/>
          <w:lang w:val="en-US"/>
        </w:rPr>
        <w:t>appendex</w:t>
      </w:r>
      <w:proofErr w:type="spellEnd"/>
      <w:r w:rsidRPr="00491E4D">
        <w:rPr>
          <w:rFonts w:ascii="Helvetica" w:hAnsi="Helvetica"/>
          <w:lang w:val="en-US"/>
        </w:rPr>
        <w:t xml:space="preserve"> (a la </w:t>
      </w:r>
      <w:proofErr w:type="spellStart"/>
      <w:r w:rsidRPr="00491E4D">
        <w:rPr>
          <w:rFonts w:ascii="Helvetica" w:hAnsi="Helvetica"/>
          <w:lang w:val="en-US"/>
        </w:rPr>
        <w:t>somers</w:t>
      </w:r>
      <w:proofErr w:type="spellEnd"/>
      <w:r w:rsidRPr="00491E4D">
        <w:rPr>
          <w:rFonts w:ascii="Helvetica" w:hAnsi="Helvetica"/>
          <w:lang w:val="en-US"/>
        </w:rPr>
        <w:t xml:space="preserve"> 2010)</w:t>
      </w:r>
    </w:p>
    <w:p w14:paraId="1E129F7A" w14:textId="77777777" w:rsidR="001343A0" w:rsidRPr="00491E4D" w:rsidRDefault="001343A0" w:rsidP="001343A0">
      <w:pPr>
        <w:rPr>
          <w:rFonts w:ascii="Helvetica" w:hAnsi="Helvetica"/>
          <w:lang w:val="en-US"/>
        </w:rPr>
      </w:pPr>
    </w:p>
    <w:p w14:paraId="4B7CC10B" w14:textId="77777777" w:rsidR="001343A0" w:rsidRPr="00491E4D" w:rsidRDefault="001343A0" w:rsidP="001343A0">
      <w:pPr>
        <w:rPr>
          <w:rFonts w:ascii="Helvetica" w:hAnsi="Helvetica"/>
          <w:b/>
          <w:bCs/>
          <w:lang w:val="en-US"/>
        </w:rPr>
      </w:pPr>
      <w:r w:rsidRPr="00491E4D">
        <w:rPr>
          <w:rFonts w:ascii="Helvetica" w:hAnsi="Helvetica"/>
          <w:b/>
          <w:bCs/>
          <w:lang w:val="en-US"/>
        </w:rPr>
        <w:t>IZZY example for table heading</w:t>
      </w:r>
    </w:p>
    <w:p w14:paraId="0C06A5E8" w14:textId="77777777" w:rsidR="001343A0" w:rsidRPr="00491E4D" w:rsidRDefault="001343A0" w:rsidP="001343A0">
      <w:pPr>
        <w:rPr>
          <w:rFonts w:ascii="Helvetica" w:hAnsi="Helvetica"/>
          <w:u w:val="single"/>
          <w:lang w:val="en-US"/>
        </w:rPr>
      </w:pPr>
      <w:r w:rsidRPr="00491E4D">
        <w:rPr>
          <w:rFonts w:ascii="Helvetica" w:hAnsi="Helvetica"/>
          <w:b/>
          <w:bCs/>
          <w:lang w:val="en-US"/>
        </w:rPr>
        <w:t xml:space="preserve">Abandoned and EAL cover decreased, and IAL cover increased directly following SUC. </w:t>
      </w:r>
      <w:r w:rsidRPr="00491E4D">
        <w:rPr>
          <w:rFonts w:ascii="Helvetica" w:hAnsi="Helvetica"/>
          <w:lang w:val="en-US"/>
        </w:rPr>
        <w:t>With a low standard error and the highest marginal R2, abandoned LUC shows the strongest relationship with SUC (</w:t>
      </w:r>
      <w:r w:rsidRPr="00491E4D">
        <w:rPr>
          <w:rFonts w:ascii="Helvetica" w:hAnsi="Helvetica"/>
          <w:u w:val="single"/>
          <w:lang w:val="en-US"/>
        </w:rPr>
        <w:t>abandoned – N255; extensive – N = 247; intensive – N = 258).</w:t>
      </w:r>
    </w:p>
    <w:p w14:paraId="76175FC3" w14:textId="77777777" w:rsidR="001343A0" w:rsidRPr="00491E4D" w:rsidRDefault="001343A0" w:rsidP="001343A0">
      <w:pPr>
        <w:rPr>
          <w:rFonts w:ascii="Helvetica" w:hAnsi="Helvetica"/>
          <w:b/>
          <w:bCs/>
          <w:lang w:val="en-US"/>
        </w:rPr>
      </w:pPr>
    </w:p>
    <w:p w14:paraId="79C1BBAA" w14:textId="77777777" w:rsidR="001343A0" w:rsidRPr="00491E4D" w:rsidRDefault="001343A0" w:rsidP="001343A0">
      <w:pPr>
        <w:rPr>
          <w:rFonts w:ascii="Helvetica" w:hAnsi="Helvetica"/>
          <w:b/>
          <w:bCs/>
          <w:u w:val="single"/>
          <w:lang w:val="en-US"/>
        </w:rPr>
      </w:pPr>
      <w:r w:rsidRPr="00491E4D">
        <w:rPr>
          <w:rFonts w:ascii="Helvetica" w:hAnsi="Helvetica"/>
          <w:b/>
          <w:bCs/>
          <w:lang w:val="en-US"/>
        </w:rPr>
        <w:lastRenderedPageBreak/>
        <w:t xml:space="preserve">7.x </w:t>
      </w:r>
      <w:r w:rsidRPr="00491E4D">
        <w:rPr>
          <w:rFonts w:ascii="Helvetica" w:hAnsi="Helvetica"/>
          <w:b/>
          <w:bCs/>
          <w:u w:val="single"/>
          <w:lang w:val="en-US"/>
        </w:rPr>
        <w:t xml:space="preserve">Spectral signature by type </w:t>
      </w:r>
    </w:p>
    <w:p w14:paraId="18496478" w14:textId="77777777" w:rsidR="001343A0" w:rsidRPr="00491E4D" w:rsidRDefault="001343A0" w:rsidP="001343A0">
      <w:pPr>
        <w:rPr>
          <w:rFonts w:ascii="Helvetica" w:hAnsi="Helvetica"/>
          <w:b/>
          <w:bCs/>
          <w:lang w:val="en-US"/>
        </w:rPr>
      </w:pPr>
    </w:p>
    <w:p w14:paraId="529FFEDF" w14:textId="77777777" w:rsidR="001343A0" w:rsidRPr="00491E4D" w:rsidRDefault="001343A0" w:rsidP="001343A0">
      <w:pPr>
        <w:rPr>
          <w:rFonts w:ascii="Helvetica" w:hAnsi="Helvetica"/>
          <w:b/>
          <w:bCs/>
          <w:lang w:val="en-US"/>
        </w:rPr>
      </w:pPr>
    </w:p>
    <w:p w14:paraId="5F01A274"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7.x Methods steps for calculating the </w:t>
      </w:r>
      <w:proofErr w:type="spellStart"/>
      <w:r w:rsidRPr="00491E4D">
        <w:rPr>
          <w:rFonts w:ascii="Helvetica" w:hAnsi="Helvetica"/>
          <w:b/>
          <w:bCs/>
          <w:lang w:val="en-US"/>
        </w:rPr>
        <w:t>InStabilty</w:t>
      </w:r>
      <w:proofErr w:type="spellEnd"/>
      <w:r w:rsidRPr="00491E4D">
        <w:rPr>
          <w:rFonts w:ascii="Helvetica" w:hAnsi="Helvetica"/>
          <w:b/>
          <w:bCs/>
          <w:lang w:val="en-US"/>
        </w:rPr>
        <w:t xml:space="preserve"> </w:t>
      </w:r>
    </w:p>
    <w:p w14:paraId="5CC21621" w14:textId="77777777" w:rsidR="001343A0" w:rsidRPr="00491E4D" w:rsidRDefault="001343A0" w:rsidP="001343A0">
      <w:pPr>
        <w:rPr>
          <w:rFonts w:ascii="Helvetica" w:hAnsi="Helvetica"/>
          <w:b/>
          <w:bCs/>
          <w:lang w:val="en-US"/>
        </w:rPr>
      </w:pPr>
    </w:p>
    <w:p w14:paraId="1CD7CF99"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7.x code for calculating the </w:t>
      </w:r>
      <w:proofErr w:type="spellStart"/>
      <w:r w:rsidRPr="00491E4D">
        <w:rPr>
          <w:rFonts w:ascii="Helvetica" w:hAnsi="Helvetica"/>
          <w:b/>
          <w:bCs/>
          <w:lang w:val="en-US"/>
        </w:rPr>
        <w:t>InStabilty</w:t>
      </w:r>
      <w:proofErr w:type="spellEnd"/>
      <w:r w:rsidRPr="00491E4D">
        <w:rPr>
          <w:rFonts w:ascii="Helvetica" w:hAnsi="Helvetica"/>
          <w:b/>
          <w:bCs/>
          <w:lang w:val="en-US"/>
        </w:rPr>
        <w:t xml:space="preserve"> </w:t>
      </w:r>
    </w:p>
    <w:p w14:paraId="1E43F1BB" w14:textId="77777777" w:rsidR="001343A0" w:rsidRPr="00491E4D" w:rsidRDefault="001343A0" w:rsidP="001343A0">
      <w:pPr>
        <w:rPr>
          <w:rFonts w:ascii="Helvetica" w:hAnsi="Helvetica"/>
          <w:b/>
          <w:bCs/>
          <w:lang w:val="en-US"/>
        </w:rPr>
      </w:pPr>
    </w:p>
    <w:p w14:paraId="2F9D61E9" w14:textId="77777777" w:rsidR="001343A0" w:rsidRPr="00491E4D" w:rsidRDefault="001343A0" w:rsidP="001343A0">
      <w:pPr>
        <w:rPr>
          <w:rFonts w:ascii="Helvetica" w:hAnsi="Helvetica"/>
          <w:b/>
          <w:bCs/>
          <w:lang w:val="en-US"/>
        </w:rPr>
      </w:pPr>
    </w:p>
    <w:p w14:paraId="43C1EC5B"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7.x breakdown of spectral mean and spectral </w:t>
      </w:r>
      <w:r w:rsidRPr="00491E4D">
        <w:rPr>
          <w:rFonts w:ascii="Helvetica" w:eastAsia="Times New Roman" w:hAnsi="Helvetica" w:cs="Times New Roman"/>
          <w:lang w:val="en-US"/>
        </w:rPr>
        <w:t xml:space="preserve">diversity </w:t>
      </w:r>
      <w:r w:rsidRPr="00491E4D">
        <w:rPr>
          <w:rFonts w:ascii="Helvetica" w:hAnsi="Helvetica"/>
          <w:b/>
          <w:bCs/>
          <w:lang w:val="en-US"/>
        </w:rPr>
        <w:t xml:space="preserve">by region </w:t>
      </w:r>
    </w:p>
    <w:p w14:paraId="01952831" w14:textId="77777777" w:rsidR="001343A0" w:rsidRPr="00491E4D" w:rsidRDefault="001343A0" w:rsidP="001343A0">
      <w:pPr>
        <w:rPr>
          <w:rFonts w:ascii="Helvetica" w:hAnsi="Helvetica"/>
          <w:b/>
          <w:bCs/>
          <w:lang w:val="en-US"/>
        </w:rPr>
      </w:pPr>
      <w:r w:rsidRPr="00491E4D">
        <w:rPr>
          <w:rFonts w:ascii="Helvetica" w:hAnsi="Helvetica"/>
          <w:noProof/>
          <w:lang w:val="en-US"/>
        </w:rPr>
        <w:drawing>
          <wp:inline distT="0" distB="0" distL="0" distR="0" wp14:anchorId="64FEB053" wp14:editId="19BF489B">
            <wp:extent cx="5727700" cy="43568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4356847"/>
                    </a:xfrm>
                    <a:prstGeom prst="rect">
                      <a:avLst/>
                    </a:prstGeom>
                  </pic:spPr>
                </pic:pic>
              </a:graphicData>
            </a:graphic>
          </wp:inline>
        </w:drawing>
      </w:r>
    </w:p>
    <w:p w14:paraId="52339E11" w14:textId="77777777" w:rsidR="001343A0" w:rsidRPr="00491E4D" w:rsidRDefault="001343A0" w:rsidP="001343A0">
      <w:pPr>
        <w:rPr>
          <w:rFonts w:ascii="Helvetica" w:hAnsi="Helvetica"/>
          <w:lang w:val="en-US"/>
        </w:rPr>
      </w:pPr>
    </w:p>
    <w:p w14:paraId="2143C9D8" w14:textId="77777777" w:rsidR="001343A0" w:rsidRPr="00491E4D" w:rsidRDefault="001343A0" w:rsidP="001343A0">
      <w:pPr>
        <w:rPr>
          <w:rFonts w:ascii="Helvetica" w:hAnsi="Helvetica"/>
          <w:lang w:val="en-US"/>
        </w:rPr>
      </w:pPr>
    </w:p>
    <w:p w14:paraId="40A33657" w14:textId="77777777" w:rsidR="001343A0" w:rsidRPr="00491E4D" w:rsidRDefault="001343A0" w:rsidP="001343A0">
      <w:pPr>
        <w:rPr>
          <w:rFonts w:ascii="Helvetica" w:hAnsi="Helvetica"/>
          <w:lang w:val="en-US"/>
        </w:rPr>
      </w:pPr>
      <w:r w:rsidRPr="00491E4D">
        <w:rPr>
          <w:rFonts w:ascii="Helvetica" w:hAnsi="Helvetica"/>
          <w:b/>
          <w:bCs/>
          <w:lang w:val="en-US"/>
        </w:rPr>
        <w:t xml:space="preserve">7.x Post hoc alternate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wavebands across the spectrum, only using 2019 spectral signature, with more distinct endmembers </w:t>
      </w:r>
    </w:p>
    <w:p w14:paraId="50687D66" w14:textId="77777777" w:rsidR="001343A0" w:rsidRPr="00491E4D" w:rsidRDefault="001343A0" w:rsidP="001343A0">
      <w:pPr>
        <w:rPr>
          <w:rFonts w:ascii="Helvetica" w:hAnsi="Helvetica"/>
          <w:b/>
          <w:bCs/>
          <w:lang w:val="en-US"/>
        </w:rPr>
      </w:pPr>
      <w:r w:rsidRPr="00491E4D">
        <w:rPr>
          <w:rFonts w:ascii="Helvetica" w:hAnsi="Helvetica"/>
          <w:b/>
          <w:bCs/>
          <w:noProof/>
          <w:lang w:val="en-US"/>
        </w:rPr>
        <w:lastRenderedPageBreak/>
        <w:drawing>
          <wp:inline distT="0" distB="0" distL="0" distR="0" wp14:anchorId="5A511DBA" wp14:editId="74EE43FB">
            <wp:extent cx="5727700" cy="3895090"/>
            <wp:effectExtent l="0" t="0" r="0" b="3810"/>
            <wp:docPr id="25" name="Picture 25" descr="A picture containing tex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4-26 at 08.54.23.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3895090"/>
                    </a:xfrm>
                    <a:prstGeom prst="rect">
                      <a:avLst/>
                    </a:prstGeom>
                  </pic:spPr>
                </pic:pic>
              </a:graphicData>
            </a:graphic>
          </wp:inline>
        </w:drawing>
      </w:r>
    </w:p>
    <w:p w14:paraId="539F8B12" w14:textId="77777777" w:rsidR="001343A0" w:rsidRPr="00491E4D" w:rsidRDefault="001343A0" w:rsidP="001343A0">
      <w:pPr>
        <w:rPr>
          <w:rFonts w:ascii="Helvetica" w:hAnsi="Helvetica"/>
          <w:lang w:val="en-US"/>
        </w:rPr>
      </w:pPr>
      <w:r w:rsidRPr="00491E4D">
        <w:rPr>
          <w:rFonts w:ascii="Helvetica" w:hAnsi="Helvetica"/>
          <w:b/>
          <w:bCs/>
          <w:lang w:val="en-US"/>
        </w:rPr>
        <w:t xml:space="preserve">Figure 7.x Post hoc alternate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wavebands across the spectrum.</w:t>
      </w:r>
      <w:r w:rsidRPr="00491E4D">
        <w:rPr>
          <w:rFonts w:ascii="Helvetica" w:hAnsi="Helvetica"/>
          <w:lang w:val="en-US"/>
        </w:rPr>
        <w:t xml:space="preserve"> ISI values indicate how well wavebands discriminating vegetation types, with low values being more discriminative. Clear dots along the plotted ISI and the corresponding rugs indicate wavebands selected, via local minima selection. Background colors correspond to each region of the spectrum; blue 400-500 nm, green 500-600 nm, red 600-680 nm, near infra-red 680-800, infra-red 800-985.  </w:t>
      </w:r>
    </w:p>
    <w:p w14:paraId="2AA7034A" w14:textId="77777777" w:rsidR="001343A0" w:rsidRPr="00491E4D" w:rsidRDefault="001343A0" w:rsidP="001343A0">
      <w:pPr>
        <w:rPr>
          <w:rFonts w:ascii="Helvetica" w:hAnsi="Helvetica"/>
          <w:lang w:val="en-US"/>
        </w:rPr>
      </w:pPr>
    </w:p>
    <w:p w14:paraId="6435E7E0" w14:textId="77777777" w:rsidR="001343A0" w:rsidRPr="00491E4D" w:rsidRDefault="001343A0" w:rsidP="001343A0">
      <w:pPr>
        <w:rPr>
          <w:rFonts w:ascii="Helvetica" w:hAnsi="Helvetica"/>
          <w:lang w:val="en-US"/>
        </w:rPr>
      </w:pPr>
    </w:p>
    <w:p w14:paraId="030D6CD9" w14:textId="77777777" w:rsidR="001343A0" w:rsidRPr="00491E4D" w:rsidRDefault="001343A0" w:rsidP="001343A0">
      <w:pPr>
        <w:rPr>
          <w:rFonts w:ascii="Helvetica" w:hAnsi="Helvetica"/>
          <w:lang w:val="en-US"/>
        </w:rPr>
      </w:pPr>
      <w:r w:rsidRPr="00491E4D">
        <w:rPr>
          <w:rFonts w:ascii="Helvetica" w:hAnsi="Helvetica"/>
          <w:b/>
          <w:bCs/>
          <w:lang w:val="en-US"/>
        </w:rPr>
        <w:t xml:space="preserve">Table 7.x </w:t>
      </w:r>
      <w:r w:rsidRPr="00491E4D">
        <w:rPr>
          <w:rFonts w:ascii="Helvetica" w:hAnsi="Helvetica"/>
          <w:lang w:val="en-US"/>
        </w:rPr>
        <w:t xml:space="preserve">Summary of alternate band selection ISI values by region, </w:t>
      </w:r>
    </w:p>
    <w:p w14:paraId="35156699" w14:textId="77777777" w:rsidR="001343A0" w:rsidRPr="00491E4D" w:rsidRDefault="001343A0" w:rsidP="001343A0">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8"/>
        <w:gridCol w:w="1149"/>
        <w:gridCol w:w="1275"/>
        <w:gridCol w:w="3402"/>
        <w:gridCol w:w="2216"/>
      </w:tblGrid>
      <w:tr w:rsidR="001343A0" w:rsidRPr="00491E4D" w14:paraId="21837DFB" w14:textId="77777777" w:rsidTr="00983BE8">
        <w:trPr>
          <w:trHeight w:val="518"/>
        </w:trPr>
        <w:tc>
          <w:tcPr>
            <w:tcW w:w="978" w:type="dxa"/>
            <w:tcBorders>
              <w:top w:val="single" w:sz="4" w:space="0" w:color="auto"/>
              <w:bottom w:val="single" w:sz="2" w:space="0" w:color="auto"/>
            </w:tcBorders>
          </w:tcPr>
          <w:p w14:paraId="110DC40B" w14:textId="77777777" w:rsidR="001343A0" w:rsidRPr="00491E4D" w:rsidRDefault="001343A0" w:rsidP="00983BE8">
            <w:pPr>
              <w:jc w:val="center"/>
              <w:rPr>
                <w:rFonts w:ascii="Helvetica" w:hAnsi="Helvetica"/>
                <w:lang w:val="en-US"/>
              </w:rPr>
            </w:pPr>
            <w:r w:rsidRPr="00491E4D">
              <w:rPr>
                <w:rFonts w:ascii="Helvetica" w:hAnsi="Helvetica"/>
                <w:lang w:val="en-US"/>
              </w:rPr>
              <w:t>Region</w:t>
            </w:r>
          </w:p>
        </w:tc>
        <w:tc>
          <w:tcPr>
            <w:tcW w:w="1149" w:type="dxa"/>
            <w:tcBorders>
              <w:top w:val="single" w:sz="4" w:space="0" w:color="auto"/>
              <w:bottom w:val="single" w:sz="2" w:space="0" w:color="auto"/>
            </w:tcBorders>
          </w:tcPr>
          <w:p w14:paraId="582696E9" w14:textId="77777777" w:rsidR="001343A0" w:rsidRPr="00491E4D" w:rsidRDefault="001343A0" w:rsidP="00983BE8">
            <w:pPr>
              <w:jc w:val="center"/>
              <w:rPr>
                <w:rFonts w:ascii="Helvetica" w:hAnsi="Helvetica"/>
                <w:lang w:val="en-US"/>
              </w:rPr>
            </w:pPr>
            <w:r w:rsidRPr="00491E4D">
              <w:rPr>
                <w:rFonts w:ascii="Helvetica" w:hAnsi="Helvetica"/>
                <w:lang w:val="en-US"/>
              </w:rPr>
              <w:t>ISI</w:t>
            </w:r>
          </w:p>
        </w:tc>
        <w:tc>
          <w:tcPr>
            <w:tcW w:w="1275" w:type="dxa"/>
            <w:tcBorders>
              <w:top w:val="single" w:sz="4" w:space="0" w:color="auto"/>
              <w:bottom w:val="single" w:sz="2" w:space="0" w:color="auto"/>
            </w:tcBorders>
          </w:tcPr>
          <w:p w14:paraId="5B785C55" w14:textId="77777777" w:rsidR="001343A0" w:rsidRPr="00491E4D" w:rsidRDefault="001343A0" w:rsidP="00983BE8">
            <w:pPr>
              <w:jc w:val="center"/>
              <w:rPr>
                <w:rFonts w:ascii="Helvetica" w:hAnsi="Helvetica"/>
                <w:color w:val="000000" w:themeColor="text1"/>
                <w:lang w:val="en-US"/>
              </w:rPr>
            </w:pPr>
            <w:r w:rsidRPr="00491E4D">
              <w:rPr>
                <w:rFonts w:ascii="Helvetica" w:hAnsi="Helvetica"/>
                <w:color w:val="000000" w:themeColor="text1"/>
                <w:lang w:val="en-US"/>
              </w:rPr>
              <w:t>Mean ISI</w:t>
            </w:r>
          </w:p>
        </w:tc>
        <w:tc>
          <w:tcPr>
            <w:tcW w:w="3402" w:type="dxa"/>
            <w:tcBorders>
              <w:top w:val="single" w:sz="4" w:space="0" w:color="auto"/>
              <w:bottom w:val="single" w:sz="2" w:space="0" w:color="auto"/>
            </w:tcBorders>
          </w:tcPr>
          <w:p w14:paraId="337B141A"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Number of bands selected </w:t>
            </w:r>
          </w:p>
        </w:tc>
        <w:tc>
          <w:tcPr>
            <w:tcW w:w="2216" w:type="dxa"/>
            <w:tcBorders>
              <w:top w:val="single" w:sz="4" w:space="0" w:color="auto"/>
              <w:bottom w:val="single" w:sz="2" w:space="0" w:color="auto"/>
            </w:tcBorders>
          </w:tcPr>
          <w:p w14:paraId="13BF0084" w14:textId="77777777" w:rsidR="001343A0" w:rsidRPr="00491E4D" w:rsidRDefault="001343A0" w:rsidP="00983BE8">
            <w:pPr>
              <w:jc w:val="center"/>
              <w:rPr>
                <w:rFonts w:ascii="Helvetica" w:hAnsi="Helvetica"/>
                <w:lang w:val="en-US"/>
              </w:rPr>
            </w:pPr>
            <w:r w:rsidRPr="00491E4D">
              <w:rPr>
                <w:rFonts w:ascii="Helvetica" w:hAnsi="Helvetica"/>
                <w:lang w:val="en-US"/>
              </w:rPr>
              <w:t>Selected band ISI</w:t>
            </w:r>
          </w:p>
        </w:tc>
      </w:tr>
      <w:tr w:rsidR="001343A0" w:rsidRPr="00491E4D" w14:paraId="66DAFB3D" w14:textId="77777777" w:rsidTr="00983BE8">
        <w:tc>
          <w:tcPr>
            <w:tcW w:w="978" w:type="dxa"/>
            <w:tcBorders>
              <w:top w:val="single" w:sz="2" w:space="0" w:color="auto"/>
            </w:tcBorders>
          </w:tcPr>
          <w:p w14:paraId="4C84B83C" w14:textId="77777777" w:rsidR="001343A0" w:rsidRPr="00491E4D" w:rsidRDefault="001343A0" w:rsidP="00983BE8">
            <w:pPr>
              <w:jc w:val="center"/>
              <w:rPr>
                <w:rFonts w:ascii="Helvetica" w:hAnsi="Helvetica"/>
                <w:lang w:val="en-US"/>
              </w:rPr>
            </w:pPr>
            <w:r w:rsidRPr="00491E4D">
              <w:rPr>
                <w:rFonts w:ascii="Helvetica" w:hAnsi="Helvetica"/>
                <w:lang w:val="en-US"/>
              </w:rPr>
              <w:t>Blue</w:t>
            </w:r>
          </w:p>
        </w:tc>
        <w:tc>
          <w:tcPr>
            <w:tcW w:w="1149" w:type="dxa"/>
            <w:tcBorders>
              <w:top w:val="single" w:sz="2" w:space="0" w:color="auto"/>
            </w:tcBorders>
          </w:tcPr>
          <w:p w14:paraId="1A9CBC87" w14:textId="77777777" w:rsidR="001343A0" w:rsidRPr="00491E4D" w:rsidRDefault="001343A0" w:rsidP="00983BE8">
            <w:pPr>
              <w:jc w:val="center"/>
              <w:rPr>
                <w:rFonts w:ascii="Helvetica" w:hAnsi="Helvetica"/>
                <w:lang w:val="en-US"/>
              </w:rPr>
            </w:pPr>
            <w:r w:rsidRPr="00491E4D">
              <w:rPr>
                <w:rFonts w:ascii="Helvetica" w:hAnsi="Helvetica"/>
                <w:lang w:val="en-US"/>
              </w:rPr>
              <w:t>1161</w:t>
            </w:r>
          </w:p>
        </w:tc>
        <w:tc>
          <w:tcPr>
            <w:tcW w:w="1275" w:type="dxa"/>
            <w:tcBorders>
              <w:top w:val="single" w:sz="2" w:space="0" w:color="auto"/>
            </w:tcBorders>
          </w:tcPr>
          <w:p w14:paraId="09F93BA5" w14:textId="77777777" w:rsidR="001343A0" w:rsidRPr="00491E4D" w:rsidRDefault="001343A0" w:rsidP="00983BE8">
            <w:pPr>
              <w:jc w:val="center"/>
              <w:rPr>
                <w:rFonts w:ascii="Helvetica" w:hAnsi="Helvetica"/>
                <w:lang w:val="en-US"/>
              </w:rPr>
            </w:pPr>
            <w:r w:rsidRPr="00491E4D">
              <w:rPr>
                <w:rFonts w:ascii="Helvetica" w:hAnsi="Helvetica"/>
                <w:lang w:val="en-US"/>
              </w:rPr>
              <w:t>21</w:t>
            </w:r>
          </w:p>
        </w:tc>
        <w:tc>
          <w:tcPr>
            <w:tcW w:w="3402" w:type="dxa"/>
            <w:tcBorders>
              <w:top w:val="single" w:sz="2" w:space="0" w:color="auto"/>
            </w:tcBorders>
          </w:tcPr>
          <w:p w14:paraId="3971F00D"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6                                    </w:t>
            </w:r>
          </w:p>
        </w:tc>
        <w:tc>
          <w:tcPr>
            <w:tcW w:w="2216" w:type="dxa"/>
            <w:tcBorders>
              <w:top w:val="single" w:sz="2" w:space="0" w:color="auto"/>
            </w:tcBorders>
          </w:tcPr>
          <w:p w14:paraId="6312E4A8" w14:textId="77777777" w:rsidR="001343A0" w:rsidRPr="00491E4D" w:rsidRDefault="001343A0" w:rsidP="00983BE8">
            <w:pPr>
              <w:jc w:val="center"/>
              <w:rPr>
                <w:rFonts w:ascii="Helvetica" w:hAnsi="Helvetica"/>
                <w:lang w:val="en-US"/>
              </w:rPr>
            </w:pPr>
            <w:r w:rsidRPr="00491E4D">
              <w:rPr>
                <w:rFonts w:ascii="Helvetica" w:hAnsi="Helvetica"/>
                <w:lang w:val="en-US"/>
              </w:rPr>
              <w:t>125</w:t>
            </w:r>
          </w:p>
        </w:tc>
      </w:tr>
      <w:tr w:rsidR="001343A0" w:rsidRPr="00491E4D" w14:paraId="29332AF4" w14:textId="77777777" w:rsidTr="00983BE8">
        <w:tc>
          <w:tcPr>
            <w:tcW w:w="978" w:type="dxa"/>
          </w:tcPr>
          <w:p w14:paraId="79E536D0" w14:textId="77777777" w:rsidR="001343A0" w:rsidRPr="00491E4D" w:rsidRDefault="001343A0" w:rsidP="00983BE8">
            <w:pPr>
              <w:jc w:val="center"/>
              <w:rPr>
                <w:rFonts w:ascii="Helvetica" w:hAnsi="Helvetica"/>
                <w:lang w:val="en-US"/>
              </w:rPr>
            </w:pPr>
            <w:r w:rsidRPr="00491E4D">
              <w:rPr>
                <w:rFonts w:ascii="Helvetica" w:hAnsi="Helvetica"/>
                <w:lang w:val="en-US"/>
              </w:rPr>
              <w:t>Green</w:t>
            </w:r>
          </w:p>
        </w:tc>
        <w:tc>
          <w:tcPr>
            <w:tcW w:w="1149" w:type="dxa"/>
          </w:tcPr>
          <w:p w14:paraId="6974B9BA" w14:textId="77777777" w:rsidR="001343A0" w:rsidRPr="00491E4D" w:rsidRDefault="001343A0" w:rsidP="00983BE8">
            <w:pPr>
              <w:jc w:val="center"/>
              <w:rPr>
                <w:rFonts w:ascii="Helvetica" w:hAnsi="Helvetica"/>
                <w:lang w:val="en-US"/>
              </w:rPr>
            </w:pPr>
            <w:r w:rsidRPr="00491E4D">
              <w:rPr>
                <w:rFonts w:ascii="Helvetica" w:hAnsi="Helvetica"/>
                <w:lang w:val="en-US"/>
              </w:rPr>
              <w:t>1044</w:t>
            </w:r>
          </w:p>
        </w:tc>
        <w:tc>
          <w:tcPr>
            <w:tcW w:w="1275" w:type="dxa"/>
          </w:tcPr>
          <w:p w14:paraId="3E0611A0" w14:textId="77777777" w:rsidR="001343A0" w:rsidRPr="00491E4D" w:rsidRDefault="001343A0" w:rsidP="00983BE8">
            <w:pPr>
              <w:jc w:val="center"/>
              <w:rPr>
                <w:rFonts w:ascii="Helvetica" w:hAnsi="Helvetica"/>
                <w:lang w:val="en-US"/>
              </w:rPr>
            </w:pPr>
            <w:r w:rsidRPr="00491E4D">
              <w:rPr>
                <w:rFonts w:ascii="Helvetica" w:hAnsi="Helvetica"/>
                <w:lang w:val="en-US"/>
              </w:rPr>
              <w:t>18.3</w:t>
            </w:r>
          </w:p>
        </w:tc>
        <w:tc>
          <w:tcPr>
            <w:tcW w:w="3402" w:type="dxa"/>
          </w:tcPr>
          <w:p w14:paraId="09DF0709"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2                                    </w:t>
            </w:r>
          </w:p>
        </w:tc>
        <w:tc>
          <w:tcPr>
            <w:tcW w:w="2216" w:type="dxa"/>
          </w:tcPr>
          <w:p w14:paraId="4C1DAAED" w14:textId="77777777" w:rsidR="001343A0" w:rsidRPr="00491E4D" w:rsidRDefault="001343A0" w:rsidP="00983BE8">
            <w:pPr>
              <w:jc w:val="center"/>
              <w:rPr>
                <w:rFonts w:ascii="Helvetica" w:hAnsi="Helvetica"/>
                <w:lang w:val="en-US"/>
              </w:rPr>
            </w:pPr>
            <w:r w:rsidRPr="00491E4D">
              <w:rPr>
                <w:rFonts w:ascii="Helvetica" w:hAnsi="Helvetica"/>
                <w:lang w:val="en-US"/>
              </w:rPr>
              <w:t>38</w:t>
            </w:r>
          </w:p>
        </w:tc>
      </w:tr>
      <w:tr w:rsidR="001343A0" w:rsidRPr="00491E4D" w14:paraId="405E7D63" w14:textId="77777777" w:rsidTr="00983BE8">
        <w:tc>
          <w:tcPr>
            <w:tcW w:w="978" w:type="dxa"/>
          </w:tcPr>
          <w:p w14:paraId="2B0398DA" w14:textId="77777777" w:rsidR="001343A0" w:rsidRPr="00491E4D" w:rsidRDefault="001343A0" w:rsidP="00983BE8">
            <w:pPr>
              <w:jc w:val="center"/>
              <w:rPr>
                <w:rFonts w:ascii="Helvetica" w:hAnsi="Helvetica"/>
                <w:lang w:val="en-US"/>
              </w:rPr>
            </w:pPr>
            <w:r w:rsidRPr="00491E4D">
              <w:rPr>
                <w:rFonts w:ascii="Helvetica" w:hAnsi="Helvetica"/>
                <w:lang w:val="en-US"/>
              </w:rPr>
              <w:t>Red</w:t>
            </w:r>
          </w:p>
        </w:tc>
        <w:tc>
          <w:tcPr>
            <w:tcW w:w="1149" w:type="dxa"/>
          </w:tcPr>
          <w:p w14:paraId="440B9E3D" w14:textId="77777777" w:rsidR="001343A0" w:rsidRPr="00491E4D" w:rsidRDefault="001343A0" w:rsidP="00983BE8">
            <w:pPr>
              <w:jc w:val="center"/>
              <w:rPr>
                <w:rFonts w:ascii="Helvetica" w:hAnsi="Helvetica"/>
                <w:lang w:val="en-US"/>
              </w:rPr>
            </w:pPr>
            <w:r w:rsidRPr="00491E4D">
              <w:rPr>
                <w:rFonts w:ascii="Helvetica" w:hAnsi="Helvetica"/>
                <w:lang w:val="en-US"/>
              </w:rPr>
              <w:t>799</w:t>
            </w:r>
          </w:p>
        </w:tc>
        <w:tc>
          <w:tcPr>
            <w:tcW w:w="1275" w:type="dxa"/>
          </w:tcPr>
          <w:p w14:paraId="0CC26919" w14:textId="77777777" w:rsidR="001343A0" w:rsidRPr="00491E4D" w:rsidRDefault="001343A0" w:rsidP="00983BE8">
            <w:pPr>
              <w:jc w:val="center"/>
              <w:rPr>
                <w:rFonts w:ascii="Helvetica" w:hAnsi="Helvetica"/>
                <w:lang w:val="en-US"/>
              </w:rPr>
            </w:pPr>
            <w:r w:rsidRPr="00491E4D">
              <w:rPr>
                <w:rFonts w:ascii="Helvetica" w:hAnsi="Helvetica"/>
                <w:lang w:val="en-US"/>
              </w:rPr>
              <w:t>18.2</w:t>
            </w:r>
          </w:p>
        </w:tc>
        <w:tc>
          <w:tcPr>
            <w:tcW w:w="3402" w:type="dxa"/>
          </w:tcPr>
          <w:p w14:paraId="19469CE1" w14:textId="77777777" w:rsidR="001343A0" w:rsidRPr="00491E4D" w:rsidRDefault="001343A0" w:rsidP="00983BE8">
            <w:pPr>
              <w:jc w:val="center"/>
              <w:rPr>
                <w:rFonts w:ascii="Helvetica" w:hAnsi="Helvetica"/>
                <w:lang w:val="en-US"/>
              </w:rPr>
            </w:pPr>
            <w:r w:rsidRPr="00491E4D">
              <w:rPr>
                <w:rFonts w:ascii="Helvetica" w:hAnsi="Helvetica"/>
                <w:lang w:val="en-US"/>
              </w:rPr>
              <w:t>1</w:t>
            </w:r>
          </w:p>
        </w:tc>
        <w:tc>
          <w:tcPr>
            <w:tcW w:w="2216" w:type="dxa"/>
          </w:tcPr>
          <w:p w14:paraId="44FD3170" w14:textId="77777777" w:rsidR="001343A0" w:rsidRPr="00491E4D" w:rsidRDefault="001343A0" w:rsidP="00983BE8">
            <w:pPr>
              <w:jc w:val="center"/>
              <w:rPr>
                <w:rFonts w:ascii="Helvetica" w:hAnsi="Helvetica"/>
                <w:lang w:val="en-US"/>
              </w:rPr>
            </w:pPr>
            <w:r w:rsidRPr="00491E4D">
              <w:rPr>
                <w:rFonts w:ascii="Helvetica" w:hAnsi="Helvetica"/>
                <w:lang w:val="en-US"/>
              </w:rPr>
              <w:t>19</w:t>
            </w:r>
          </w:p>
        </w:tc>
      </w:tr>
      <w:tr w:rsidR="001343A0" w:rsidRPr="00491E4D" w14:paraId="26CB8478" w14:textId="77777777" w:rsidTr="00983BE8">
        <w:tc>
          <w:tcPr>
            <w:tcW w:w="978" w:type="dxa"/>
          </w:tcPr>
          <w:p w14:paraId="03FD27CB" w14:textId="77777777" w:rsidR="001343A0" w:rsidRPr="00491E4D" w:rsidRDefault="001343A0" w:rsidP="00983BE8">
            <w:pPr>
              <w:jc w:val="center"/>
              <w:rPr>
                <w:rFonts w:ascii="Helvetica" w:hAnsi="Helvetica"/>
                <w:lang w:val="en-US"/>
              </w:rPr>
            </w:pPr>
            <w:r w:rsidRPr="00491E4D">
              <w:rPr>
                <w:rFonts w:ascii="Helvetica" w:hAnsi="Helvetica"/>
                <w:lang w:val="en-US"/>
              </w:rPr>
              <w:t>NIR</w:t>
            </w:r>
          </w:p>
        </w:tc>
        <w:tc>
          <w:tcPr>
            <w:tcW w:w="1149" w:type="dxa"/>
          </w:tcPr>
          <w:p w14:paraId="21EC4EA5" w14:textId="77777777" w:rsidR="001343A0" w:rsidRPr="00491E4D" w:rsidRDefault="001343A0" w:rsidP="00983BE8">
            <w:pPr>
              <w:jc w:val="center"/>
              <w:rPr>
                <w:rFonts w:ascii="Helvetica" w:hAnsi="Helvetica"/>
                <w:lang w:val="en-US"/>
              </w:rPr>
            </w:pPr>
            <w:r w:rsidRPr="00491E4D">
              <w:rPr>
                <w:rFonts w:ascii="Helvetica" w:hAnsi="Helvetica"/>
                <w:lang w:val="en-US"/>
              </w:rPr>
              <w:t>1326</w:t>
            </w:r>
          </w:p>
        </w:tc>
        <w:tc>
          <w:tcPr>
            <w:tcW w:w="1275" w:type="dxa"/>
          </w:tcPr>
          <w:p w14:paraId="0191D6C1" w14:textId="77777777" w:rsidR="001343A0" w:rsidRPr="00491E4D" w:rsidRDefault="001343A0" w:rsidP="00983BE8">
            <w:pPr>
              <w:jc w:val="center"/>
              <w:rPr>
                <w:rFonts w:ascii="Helvetica" w:hAnsi="Helvetica"/>
                <w:lang w:val="en-US"/>
              </w:rPr>
            </w:pPr>
            <w:r w:rsidRPr="00491E4D">
              <w:rPr>
                <w:rFonts w:ascii="Helvetica" w:hAnsi="Helvetica"/>
                <w:lang w:val="en-US"/>
              </w:rPr>
              <w:t>18.9</w:t>
            </w:r>
          </w:p>
        </w:tc>
        <w:tc>
          <w:tcPr>
            <w:tcW w:w="3402" w:type="dxa"/>
          </w:tcPr>
          <w:p w14:paraId="52E8502D" w14:textId="77777777" w:rsidR="001343A0" w:rsidRPr="00491E4D" w:rsidRDefault="001343A0" w:rsidP="00983BE8">
            <w:pPr>
              <w:jc w:val="center"/>
              <w:rPr>
                <w:rFonts w:ascii="Helvetica" w:hAnsi="Helvetica"/>
                <w:lang w:val="en-US"/>
              </w:rPr>
            </w:pPr>
            <w:r w:rsidRPr="00491E4D">
              <w:rPr>
                <w:rFonts w:ascii="Helvetica" w:hAnsi="Helvetica"/>
                <w:lang w:val="en-US"/>
              </w:rPr>
              <w:t>3</w:t>
            </w:r>
          </w:p>
        </w:tc>
        <w:tc>
          <w:tcPr>
            <w:tcW w:w="2216" w:type="dxa"/>
          </w:tcPr>
          <w:p w14:paraId="3558B2AE" w14:textId="77777777" w:rsidR="001343A0" w:rsidRPr="00491E4D" w:rsidRDefault="001343A0" w:rsidP="00983BE8">
            <w:pPr>
              <w:jc w:val="center"/>
              <w:rPr>
                <w:rFonts w:ascii="Helvetica" w:hAnsi="Helvetica"/>
                <w:lang w:val="en-US"/>
              </w:rPr>
            </w:pPr>
            <w:r w:rsidRPr="00491E4D">
              <w:rPr>
                <w:rFonts w:ascii="Helvetica" w:hAnsi="Helvetica"/>
                <w:lang w:val="en-US"/>
              </w:rPr>
              <w:t>56</w:t>
            </w:r>
          </w:p>
        </w:tc>
      </w:tr>
      <w:tr w:rsidR="001343A0" w:rsidRPr="00491E4D" w14:paraId="7A163235" w14:textId="77777777" w:rsidTr="00983BE8">
        <w:trPr>
          <w:trHeight w:val="397"/>
        </w:trPr>
        <w:tc>
          <w:tcPr>
            <w:tcW w:w="978" w:type="dxa"/>
            <w:tcBorders>
              <w:bottom w:val="single" w:sz="4" w:space="0" w:color="auto"/>
            </w:tcBorders>
          </w:tcPr>
          <w:p w14:paraId="68A5BF77" w14:textId="77777777" w:rsidR="001343A0" w:rsidRPr="00491E4D" w:rsidRDefault="001343A0" w:rsidP="00983BE8">
            <w:pPr>
              <w:jc w:val="center"/>
              <w:rPr>
                <w:rFonts w:ascii="Helvetica" w:hAnsi="Helvetica"/>
                <w:lang w:val="en-US"/>
              </w:rPr>
            </w:pPr>
            <w:r w:rsidRPr="00491E4D">
              <w:rPr>
                <w:rFonts w:ascii="Helvetica" w:hAnsi="Helvetica"/>
                <w:lang w:val="en-US"/>
              </w:rPr>
              <w:t>IR</w:t>
            </w:r>
          </w:p>
        </w:tc>
        <w:tc>
          <w:tcPr>
            <w:tcW w:w="1149" w:type="dxa"/>
            <w:tcBorders>
              <w:bottom w:val="single" w:sz="4" w:space="0" w:color="auto"/>
            </w:tcBorders>
          </w:tcPr>
          <w:p w14:paraId="39AF2A32" w14:textId="77777777" w:rsidR="001343A0" w:rsidRPr="00491E4D" w:rsidRDefault="001343A0" w:rsidP="00983BE8">
            <w:pPr>
              <w:jc w:val="center"/>
              <w:rPr>
                <w:rFonts w:ascii="Helvetica" w:hAnsi="Helvetica"/>
                <w:lang w:val="en-US"/>
              </w:rPr>
            </w:pPr>
            <w:r w:rsidRPr="00491E4D">
              <w:rPr>
                <w:rFonts w:ascii="Helvetica" w:hAnsi="Helvetica"/>
                <w:lang w:val="en-US"/>
              </w:rPr>
              <w:t>2218</w:t>
            </w:r>
          </w:p>
        </w:tc>
        <w:tc>
          <w:tcPr>
            <w:tcW w:w="1275" w:type="dxa"/>
            <w:tcBorders>
              <w:bottom w:val="single" w:sz="4" w:space="0" w:color="auto"/>
            </w:tcBorders>
          </w:tcPr>
          <w:p w14:paraId="0FF2A492" w14:textId="77777777" w:rsidR="001343A0" w:rsidRPr="00491E4D" w:rsidRDefault="001343A0" w:rsidP="00983BE8">
            <w:pPr>
              <w:jc w:val="center"/>
              <w:rPr>
                <w:rFonts w:ascii="Helvetica" w:hAnsi="Helvetica"/>
                <w:lang w:val="en-US"/>
              </w:rPr>
            </w:pPr>
            <w:r w:rsidRPr="00491E4D">
              <w:rPr>
                <w:rFonts w:ascii="Helvetica" w:hAnsi="Helvetica"/>
                <w:lang w:val="en-US"/>
              </w:rPr>
              <w:t>20.8</w:t>
            </w:r>
          </w:p>
        </w:tc>
        <w:tc>
          <w:tcPr>
            <w:tcW w:w="3402" w:type="dxa"/>
            <w:tcBorders>
              <w:bottom w:val="single" w:sz="4" w:space="0" w:color="auto"/>
            </w:tcBorders>
          </w:tcPr>
          <w:p w14:paraId="6AA037CC"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13    </w:t>
            </w:r>
          </w:p>
        </w:tc>
        <w:tc>
          <w:tcPr>
            <w:tcW w:w="2216" w:type="dxa"/>
            <w:tcBorders>
              <w:bottom w:val="single" w:sz="4" w:space="0" w:color="auto"/>
            </w:tcBorders>
          </w:tcPr>
          <w:p w14:paraId="1F89873F" w14:textId="77777777" w:rsidR="001343A0" w:rsidRPr="00491E4D" w:rsidRDefault="001343A0" w:rsidP="00983BE8">
            <w:pPr>
              <w:jc w:val="center"/>
              <w:rPr>
                <w:rFonts w:ascii="Helvetica" w:hAnsi="Helvetica"/>
                <w:lang w:val="en-US"/>
              </w:rPr>
            </w:pPr>
            <w:r w:rsidRPr="00491E4D">
              <w:rPr>
                <w:rFonts w:ascii="Helvetica" w:hAnsi="Helvetica"/>
                <w:lang w:val="en-US"/>
              </w:rPr>
              <w:t>270</w:t>
            </w:r>
          </w:p>
        </w:tc>
      </w:tr>
    </w:tbl>
    <w:p w14:paraId="40910F8B" w14:textId="77777777" w:rsidR="001343A0" w:rsidRPr="00491E4D" w:rsidRDefault="001343A0" w:rsidP="001343A0">
      <w:pPr>
        <w:rPr>
          <w:rFonts w:ascii="Helvetica" w:hAnsi="Helvetica"/>
          <w:lang w:val="en-US"/>
        </w:rPr>
      </w:pPr>
    </w:p>
    <w:p w14:paraId="180E1DBE" w14:textId="77777777" w:rsidR="001343A0" w:rsidRPr="00491E4D" w:rsidRDefault="001343A0" w:rsidP="001343A0">
      <w:pPr>
        <w:rPr>
          <w:rFonts w:ascii="Helvetica" w:hAnsi="Helvetica"/>
          <w:lang w:val="en-US"/>
        </w:rPr>
      </w:pPr>
    </w:p>
    <w:p w14:paraId="7097B81E" w14:textId="77777777" w:rsidR="001343A0" w:rsidRPr="00491E4D" w:rsidRDefault="001343A0" w:rsidP="001343A0">
      <w:pPr>
        <w:rPr>
          <w:rFonts w:ascii="Helvetica" w:hAnsi="Helvetica"/>
          <w:lang w:val="en-US"/>
        </w:rPr>
      </w:pPr>
    </w:p>
    <w:p w14:paraId="077F5CA6" w14:textId="77777777" w:rsidR="001343A0" w:rsidRPr="00491E4D" w:rsidRDefault="001343A0" w:rsidP="001343A0">
      <w:pPr>
        <w:rPr>
          <w:rFonts w:ascii="Helvetica" w:hAnsi="Helvetica"/>
          <w:b/>
          <w:bCs/>
          <w:lang w:val="en-US"/>
        </w:rPr>
      </w:pPr>
    </w:p>
    <w:p w14:paraId="3C12089F" w14:textId="77777777" w:rsidR="001343A0" w:rsidRPr="00491E4D" w:rsidRDefault="001343A0" w:rsidP="001343A0">
      <w:pPr>
        <w:rPr>
          <w:rFonts w:ascii="Helvetica" w:hAnsi="Helvetica"/>
          <w:b/>
          <w:bCs/>
          <w:u w:val="single"/>
          <w:lang w:val="en-US"/>
        </w:rPr>
      </w:pPr>
      <w:r w:rsidRPr="00491E4D">
        <w:rPr>
          <w:rFonts w:ascii="Helvetica" w:hAnsi="Helvetica"/>
          <w:b/>
          <w:bCs/>
          <w:lang w:val="en-US"/>
        </w:rPr>
        <w:t xml:space="preserve">7.x </w:t>
      </w:r>
      <w:r w:rsidRPr="00491E4D">
        <w:rPr>
          <w:rFonts w:ascii="Helvetica" w:hAnsi="Helvetica"/>
          <w:b/>
          <w:bCs/>
          <w:u w:val="single"/>
          <w:lang w:val="en-US"/>
        </w:rPr>
        <w:t>Spectral diversity by Richness, evenness, and soil-background</w:t>
      </w:r>
    </w:p>
    <w:p w14:paraId="1AE19E12" w14:textId="77777777" w:rsidR="001343A0" w:rsidRDefault="001343A0" w:rsidP="001343A0">
      <w:pPr>
        <w:rPr>
          <w:rFonts w:ascii="Helvetica" w:hAnsi="Helvetica"/>
          <w:b/>
          <w:bCs/>
          <w:lang w:val="en-US"/>
        </w:rPr>
      </w:pPr>
    </w:p>
    <w:p w14:paraId="5C79D800" w14:textId="77777777" w:rsidR="001343A0" w:rsidRPr="00491E4D" w:rsidRDefault="001343A0" w:rsidP="001343A0">
      <w:pPr>
        <w:rPr>
          <w:rFonts w:ascii="Helvetica" w:hAnsi="Helvetica"/>
          <w:lang w:val="en-US"/>
        </w:rPr>
      </w:pPr>
      <w:r w:rsidRPr="00491E4D">
        <w:rPr>
          <w:rFonts w:ascii="Helvetica" w:hAnsi="Helvetica"/>
          <w:lang w:val="en-US"/>
        </w:rPr>
        <w:t>Coefficients:</w:t>
      </w:r>
    </w:p>
    <w:p w14:paraId="4960726F" w14:textId="77777777" w:rsidR="001343A0" w:rsidRPr="00491E4D" w:rsidRDefault="001343A0" w:rsidP="001343A0">
      <w:pPr>
        <w:rPr>
          <w:rFonts w:ascii="Helvetica" w:hAnsi="Helvetica"/>
          <w:lang w:val="en-US"/>
        </w:rPr>
      </w:pPr>
      <w:r w:rsidRPr="00491E4D">
        <w:rPr>
          <w:rFonts w:ascii="Helvetica" w:hAnsi="Helvetica"/>
          <w:lang w:val="en-US"/>
        </w:rPr>
        <w:t xml:space="preserve">                   Estimate Std. Error t value </w:t>
      </w:r>
      <w:proofErr w:type="spellStart"/>
      <w:r w:rsidRPr="00491E4D">
        <w:rPr>
          <w:rFonts w:ascii="Helvetica" w:hAnsi="Helvetica"/>
          <w:lang w:val="en-US"/>
        </w:rPr>
        <w:t>Pr</w:t>
      </w:r>
      <w:proofErr w:type="spellEnd"/>
      <w:r w:rsidRPr="00491E4D">
        <w:rPr>
          <w:rFonts w:ascii="Helvetica" w:hAnsi="Helvetica"/>
          <w:lang w:val="en-US"/>
        </w:rPr>
        <w:t xml:space="preserve">(&gt;|t|)    </w:t>
      </w:r>
    </w:p>
    <w:p w14:paraId="1412DE86" w14:textId="77777777" w:rsidR="001343A0" w:rsidRPr="00491E4D" w:rsidRDefault="001343A0" w:rsidP="001343A0">
      <w:pPr>
        <w:rPr>
          <w:rFonts w:ascii="Helvetica" w:hAnsi="Helvetica"/>
          <w:lang w:val="en-US"/>
        </w:rPr>
      </w:pPr>
      <w:proofErr w:type="spellStart"/>
      <w:r w:rsidRPr="00491E4D">
        <w:rPr>
          <w:rFonts w:ascii="Helvetica" w:hAnsi="Helvetica"/>
          <w:lang w:val="en-US"/>
        </w:rPr>
        <w:t>typeHE</w:t>
      </w:r>
      <w:proofErr w:type="spellEnd"/>
      <w:r w:rsidRPr="00491E4D">
        <w:rPr>
          <w:rFonts w:ascii="Helvetica" w:hAnsi="Helvetica"/>
          <w:lang w:val="en-US"/>
        </w:rPr>
        <w:t xml:space="preserve">             0.092751   0.025274   </w:t>
      </w:r>
      <w:proofErr w:type="gramStart"/>
      <w:r w:rsidRPr="00491E4D">
        <w:rPr>
          <w:rFonts w:ascii="Helvetica" w:hAnsi="Helvetica"/>
          <w:lang w:val="en-US"/>
        </w:rPr>
        <w:t>3.670  0.00321</w:t>
      </w:r>
      <w:proofErr w:type="gramEnd"/>
      <w:r w:rsidRPr="00491E4D">
        <w:rPr>
          <w:rFonts w:ascii="Helvetica" w:hAnsi="Helvetica"/>
          <w:lang w:val="en-US"/>
        </w:rPr>
        <w:t xml:space="preserve"> ** </w:t>
      </w:r>
    </w:p>
    <w:p w14:paraId="32EF781F" w14:textId="77777777" w:rsidR="001343A0" w:rsidRPr="00491E4D" w:rsidRDefault="001343A0" w:rsidP="001343A0">
      <w:pPr>
        <w:rPr>
          <w:rFonts w:ascii="Helvetica" w:hAnsi="Helvetica"/>
          <w:lang w:val="en-US"/>
        </w:rPr>
      </w:pPr>
      <w:proofErr w:type="spellStart"/>
      <w:r w:rsidRPr="00491E4D">
        <w:rPr>
          <w:rFonts w:ascii="Helvetica" w:hAnsi="Helvetica"/>
          <w:lang w:val="en-US"/>
        </w:rPr>
        <w:lastRenderedPageBreak/>
        <w:t>typeKO</w:t>
      </w:r>
      <w:proofErr w:type="spellEnd"/>
      <w:r w:rsidRPr="00491E4D">
        <w:rPr>
          <w:rFonts w:ascii="Helvetica" w:hAnsi="Helvetica"/>
          <w:lang w:val="en-US"/>
        </w:rPr>
        <w:t xml:space="preserve">             0.088424   0.028747   </w:t>
      </w:r>
      <w:proofErr w:type="gramStart"/>
      <w:r w:rsidRPr="00491E4D">
        <w:rPr>
          <w:rFonts w:ascii="Helvetica" w:hAnsi="Helvetica"/>
          <w:lang w:val="en-US"/>
        </w:rPr>
        <w:t>3.076  0.00961</w:t>
      </w:r>
      <w:proofErr w:type="gramEnd"/>
      <w:r w:rsidRPr="00491E4D">
        <w:rPr>
          <w:rFonts w:ascii="Helvetica" w:hAnsi="Helvetica"/>
          <w:lang w:val="en-US"/>
        </w:rPr>
        <w:t xml:space="preserve"> ** </w:t>
      </w:r>
    </w:p>
    <w:p w14:paraId="27E01501" w14:textId="77777777" w:rsidR="001343A0" w:rsidRPr="00491E4D" w:rsidRDefault="001343A0" w:rsidP="001343A0">
      <w:pPr>
        <w:rPr>
          <w:rFonts w:ascii="Helvetica" w:hAnsi="Helvetica"/>
          <w:lang w:val="en-US"/>
        </w:rPr>
      </w:pPr>
      <w:r w:rsidRPr="00491E4D">
        <w:rPr>
          <w:rFonts w:ascii="Helvetica" w:hAnsi="Helvetica"/>
          <w:lang w:val="en-US"/>
        </w:rPr>
        <w:t>year2019           0.187232   0.027709   6.757 2.02e-05 ***</w:t>
      </w:r>
    </w:p>
    <w:p w14:paraId="5A9295BD" w14:textId="77777777" w:rsidR="001343A0" w:rsidRPr="00491E4D" w:rsidRDefault="001343A0" w:rsidP="001343A0">
      <w:pPr>
        <w:rPr>
          <w:rFonts w:ascii="Helvetica" w:hAnsi="Helvetica"/>
          <w:lang w:val="en-US"/>
        </w:rPr>
      </w:pPr>
      <w:r w:rsidRPr="00491E4D">
        <w:rPr>
          <w:rFonts w:ascii="Helvetica" w:hAnsi="Helvetica"/>
          <w:lang w:val="en-US"/>
        </w:rPr>
        <w:t xml:space="preserve">richness           0.054068   0.020584   </w:t>
      </w:r>
      <w:proofErr w:type="gramStart"/>
      <w:r w:rsidRPr="00491E4D">
        <w:rPr>
          <w:rFonts w:ascii="Helvetica" w:hAnsi="Helvetica"/>
          <w:lang w:val="en-US"/>
        </w:rPr>
        <w:t>2.627  0.02211</w:t>
      </w:r>
      <w:proofErr w:type="gramEnd"/>
      <w:r w:rsidRPr="00491E4D">
        <w:rPr>
          <w:rFonts w:ascii="Helvetica" w:hAnsi="Helvetica"/>
          <w:lang w:val="en-US"/>
        </w:rPr>
        <w:t xml:space="preserve"> *  </w:t>
      </w:r>
    </w:p>
    <w:p w14:paraId="44874D59" w14:textId="77777777" w:rsidR="001343A0" w:rsidRPr="00491E4D" w:rsidRDefault="001343A0" w:rsidP="001343A0">
      <w:pPr>
        <w:rPr>
          <w:rFonts w:ascii="Helvetica" w:hAnsi="Helvetica"/>
          <w:lang w:val="en-US"/>
        </w:rPr>
      </w:pPr>
      <w:r w:rsidRPr="00491E4D">
        <w:rPr>
          <w:rFonts w:ascii="Helvetica" w:hAnsi="Helvetica"/>
          <w:lang w:val="en-US"/>
        </w:rPr>
        <w:t xml:space="preserve">evenness          -0.003222   </w:t>
      </w:r>
      <w:proofErr w:type="gramStart"/>
      <w:r w:rsidRPr="00491E4D">
        <w:rPr>
          <w:rFonts w:ascii="Helvetica" w:hAnsi="Helvetica"/>
          <w:lang w:val="en-US"/>
        </w:rPr>
        <w:t>0.029593  -</w:t>
      </w:r>
      <w:proofErr w:type="gramEnd"/>
      <w:r w:rsidRPr="00491E4D">
        <w:rPr>
          <w:rFonts w:ascii="Helvetica" w:hAnsi="Helvetica"/>
          <w:lang w:val="en-US"/>
        </w:rPr>
        <w:t xml:space="preserve">0.109  0.91510    </w:t>
      </w:r>
    </w:p>
    <w:p w14:paraId="15AF396F" w14:textId="77777777" w:rsidR="001343A0" w:rsidRPr="00491E4D" w:rsidRDefault="001343A0" w:rsidP="001343A0">
      <w:pPr>
        <w:rPr>
          <w:rFonts w:ascii="Helvetica" w:hAnsi="Helvetica"/>
          <w:lang w:val="en-US"/>
        </w:rPr>
      </w:pPr>
      <w:proofErr w:type="spellStart"/>
      <w:r w:rsidRPr="00491E4D">
        <w:rPr>
          <w:rFonts w:ascii="Helvetica" w:hAnsi="Helvetica"/>
          <w:lang w:val="en-US"/>
        </w:rPr>
        <w:t>bareground</w:t>
      </w:r>
      <w:proofErr w:type="spellEnd"/>
      <w:r w:rsidRPr="00491E4D">
        <w:rPr>
          <w:rFonts w:ascii="Helvetica" w:hAnsi="Helvetica"/>
          <w:lang w:val="en-US"/>
        </w:rPr>
        <w:t xml:space="preserve">        -0.028781   </w:t>
      </w:r>
      <w:proofErr w:type="gramStart"/>
      <w:r w:rsidRPr="00491E4D">
        <w:rPr>
          <w:rFonts w:ascii="Helvetica" w:hAnsi="Helvetica"/>
          <w:lang w:val="en-US"/>
        </w:rPr>
        <w:t>0.040306  -</w:t>
      </w:r>
      <w:proofErr w:type="gramEnd"/>
      <w:r w:rsidRPr="00491E4D">
        <w:rPr>
          <w:rFonts w:ascii="Helvetica" w:hAnsi="Helvetica"/>
          <w:lang w:val="en-US"/>
        </w:rPr>
        <w:t xml:space="preserve">0.714  0.48886    </w:t>
      </w:r>
    </w:p>
    <w:p w14:paraId="7E3B1297" w14:textId="77777777" w:rsidR="001343A0" w:rsidRPr="00491E4D" w:rsidRDefault="001343A0" w:rsidP="001343A0">
      <w:pPr>
        <w:rPr>
          <w:rFonts w:ascii="Helvetica" w:hAnsi="Helvetica"/>
          <w:lang w:val="en-US"/>
        </w:rPr>
      </w:pPr>
      <w:proofErr w:type="spellStart"/>
      <w:proofErr w:type="gramStart"/>
      <w:r w:rsidRPr="00491E4D">
        <w:rPr>
          <w:rFonts w:ascii="Helvetica" w:hAnsi="Helvetica"/>
          <w:lang w:val="en-US"/>
        </w:rPr>
        <w:t>typeKO:richness</w:t>
      </w:r>
      <w:proofErr w:type="spellEnd"/>
      <w:proofErr w:type="gramEnd"/>
      <w:r w:rsidRPr="00491E4D">
        <w:rPr>
          <w:rFonts w:ascii="Helvetica" w:hAnsi="Helvetica"/>
          <w:lang w:val="en-US"/>
        </w:rPr>
        <w:t xml:space="preserve">   -0.052562   0.046501  -1.130  0.28041    </w:t>
      </w:r>
    </w:p>
    <w:p w14:paraId="3B451EB2" w14:textId="77777777" w:rsidR="001343A0" w:rsidRPr="00491E4D" w:rsidRDefault="001343A0" w:rsidP="001343A0">
      <w:pPr>
        <w:rPr>
          <w:rFonts w:ascii="Helvetica" w:hAnsi="Helvetica"/>
          <w:lang w:val="en-US"/>
        </w:rPr>
      </w:pPr>
      <w:proofErr w:type="spellStart"/>
      <w:proofErr w:type="gramStart"/>
      <w:r w:rsidRPr="00491E4D">
        <w:rPr>
          <w:rFonts w:ascii="Helvetica" w:hAnsi="Helvetica"/>
          <w:lang w:val="en-US"/>
        </w:rPr>
        <w:t>typeKO:evenness</w:t>
      </w:r>
      <w:proofErr w:type="spellEnd"/>
      <w:proofErr w:type="gramEnd"/>
      <w:r w:rsidRPr="00491E4D">
        <w:rPr>
          <w:rFonts w:ascii="Helvetica" w:hAnsi="Helvetica"/>
          <w:lang w:val="en-US"/>
        </w:rPr>
        <w:t xml:space="preserve">    0.031668   0.052830   0.599  0.56003    </w:t>
      </w:r>
    </w:p>
    <w:p w14:paraId="65B7659C" w14:textId="77777777" w:rsidR="001343A0" w:rsidRPr="00491E4D" w:rsidRDefault="001343A0" w:rsidP="001343A0">
      <w:pPr>
        <w:rPr>
          <w:rFonts w:ascii="Helvetica" w:hAnsi="Helvetica"/>
          <w:lang w:val="en-US"/>
        </w:rPr>
      </w:pPr>
      <w:proofErr w:type="spellStart"/>
      <w:proofErr w:type="gramStart"/>
      <w:r w:rsidRPr="00491E4D">
        <w:rPr>
          <w:rFonts w:ascii="Helvetica" w:hAnsi="Helvetica"/>
          <w:lang w:val="en-US"/>
        </w:rPr>
        <w:t>typeKO:bareground</w:t>
      </w:r>
      <w:proofErr w:type="spellEnd"/>
      <w:proofErr w:type="gramEnd"/>
      <w:r w:rsidRPr="00491E4D">
        <w:rPr>
          <w:rFonts w:ascii="Helvetica" w:hAnsi="Helvetica"/>
          <w:lang w:val="en-US"/>
        </w:rPr>
        <w:t xml:space="preserve">  0.008350   0.046165   0.181  0.85949   </w:t>
      </w:r>
    </w:p>
    <w:p w14:paraId="47C1EE6F" w14:textId="77777777" w:rsidR="001343A0" w:rsidRPr="00491E4D" w:rsidRDefault="001343A0" w:rsidP="001343A0">
      <w:pPr>
        <w:rPr>
          <w:rFonts w:ascii="Helvetica" w:hAnsi="Helvetica"/>
          <w:b/>
          <w:bCs/>
          <w:lang w:val="en-US"/>
        </w:rPr>
      </w:pPr>
    </w:p>
    <w:p w14:paraId="75E4ED37" w14:textId="77777777" w:rsidR="001343A0" w:rsidRPr="00491E4D" w:rsidRDefault="001343A0" w:rsidP="001343A0">
      <w:pPr>
        <w:rPr>
          <w:rFonts w:ascii="Helvetica" w:hAnsi="Helvetica"/>
          <w:b/>
          <w:bCs/>
          <w:lang w:val="en-US"/>
        </w:rPr>
      </w:pPr>
    </w:p>
    <w:p w14:paraId="6A6D4F77" w14:textId="77777777" w:rsidR="001343A0" w:rsidRPr="00491E4D" w:rsidRDefault="001343A0" w:rsidP="001343A0">
      <w:pPr>
        <w:rPr>
          <w:rFonts w:ascii="Helvetica" w:hAnsi="Helvetica"/>
          <w:b/>
          <w:bCs/>
          <w:lang w:val="en-US"/>
        </w:rPr>
      </w:pPr>
    </w:p>
    <w:p w14:paraId="7E8E6510" w14:textId="77777777" w:rsidR="001343A0" w:rsidRPr="00491E4D" w:rsidRDefault="001343A0" w:rsidP="001343A0">
      <w:pPr>
        <w:rPr>
          <w:rFonts w:ascii="Helvetica" w:hAnsi="Helvetica"/>
          <w:b/>
          <w:bCs/>
          <w:lang w:val="en-US"/>
        </w:rPr>
      </w:pPr>
    </w:p>
    <w:p w14:paraId="37C8190A" w14:textId="77777777" w:rsidR="001343A0" w:rsidRPr="00676E75" w:rsidRDefault="001343A0" w:rsidP="001343A0">
      <w:pPr>
        <w:rPr>
          <w:rFonts w:ascii="Helvetica" w:hAnsi="Helvetica"/>
          <w:b/>
          <w:bCs/>
          <w:lang w:val="en-US"/>
        </w:rPr>
      </w:pPr>
      <w:r w:rsidRPr="00491E4D">
        <w:rPr>
          <w:rFonts w:ascii="Helvetica" w:hAnsi="Helvetica"/>
          <w:b/>
          <w:bCs/>
          <w:lang w:val="en-US"/>
        </w:rPr>
        <w:t xml:space="preserve">7.x </w:t>
      </w:r>
      <w:r w:rsidRPr="00676E75">
        <w:rPr>
          <w:rFonts w:ascii="Helvetica" w:hAnsi="Helvetica"/>
          <w:b/>
          <w:bCs/>
          <w:lang w:val="en-US"/>
        </w:rPr>
        <w:t xml:space="preserve">Correlation plot between continuous variables in multiple linear regression model </w:t>
      </w:r>
    </w:p>
    <w:p w14:paraId="127562C9" w14:textId="77777777" w:rsidR="001343A0" w:rsidRPr="00491E4D" w:rsidRDefault="001343A0" w:rsidP="001343A0">
      <w:pPr>
        <w:rPr>
          <w:rFonts w:ascii="Helvetica" w:hAnsi="Helvetica"/>
          <w:b/>
          <w:bCs/>
          <w:lang w:val="en-US"/>
        </w:rPr>
      </w:pPr>
    </w:p>
    <w:p w14:paraId="3C5B7DCE" w14:textId="77777777" w:rsidR="001343A0" w:rsidRPr="00491E4D" w:rsidRDefault="001343A0" w:rsidP="001343A0">
      <w:pPr>
        <w:rPr>
          <w:rFonts w:ascii="Helvetica" w:hAnsi="Helvetica"/>
          <w:b/>
          <w:bCs/>
          <w:lang w:val="en-US"/>
        </w:rPr>
      </w:pPr>
      <w:r w:rsidRPr="00491E4D">
        <w:rPr>
          <w:rFonts w:ascii="Helvetica" w:hAnsi="Helvetica"/>
          <w:noProof/>
          <w:lang w:val="en-US"/>
        </w:rPr>
        <w:drawing>
          <wp:inline distT="0" distB="0" distL="0" distR="0" wp14:anchorId="73B2E519" wp14:editId="310BE618">
            <wp:extent cx="5413248" cy="404522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31707" cy="4133746"/>
                    </a:xfrm>
                    <a:prstGeom prst="rect">
                      <a:avLst/>
                    </a:prstGeom>
                  </pic:spPr>
                </pic:pic>
              </a:graphicData>
            </a:graphic>
          </wp:inline>
        </w:drawing>
      </w:r>
    </w:p>
    <w:p w14:paraId="1CF617F0" w14:textId="77777777" w:rsidR="001343A0" w:rsidRDefault="001343A0" w:rsidP="001343A0">
      <w:pPr>
        <w:rPr>
          <w:rFonts w:ascii="Helvetica" w:hAnsi="Helvetica"/>
          <w:b/>
          <w:bCs/>
          <w:lang w:val="en-US"/>
        </w:rPr>
      </w:pPr>
    </w:p>
    <w:p w14:paraId="28010C55" w14:textId="77777777" w:rsidR="001343A0" w:rsidRPr="00491E4D" w:rsidRDefault="001343A0" w:rsidP="001343A0">
      <w:pPr>
        <w:rPr>
          <w:rFonts w:ascii="Helvetica" w:hAnsi="Helvetica"/>
          <w:lang w:val="en-US"/>
        </w:rPr>
      </w:pPr>
    </w:p>
    <w:p w14:paraId="4B42F0EB" w14:textId="77777777" w:rsidR="001343A0" w:rsidRPr="00491E4D" w:rsidRDefault="001343A0" w:rsidP="001343A0">
      <w:pPr>
        <w:rPr>
          <w:rFonts w:ascii="Helvetica" w:hAnsi="Helvetica"/>
          <w:lang w:val="en-US"/>
        </w:rPr>
      </w:pPr>
    </w:p>
    <w:p w14:paraId="6221519E" w14:textId="77777777" w:rsidR="001343A0" w:rsidRPr="00676E75" w:rsidRDefault="001343A0" w:rsidP="001343A0">
      <w:pPr>
        <w:rPr>
          <w:rFonts w:ascii="Helvetica" w:hAnsi="Helvetica"/>
          <w:b/>
          <w:bCs/>
          <w:lang w:val="en-US"/>
        </w:rPr>
      </w:pPr>
      <w:r w:rsidRPr="00491E4D">
        <w:rPr>
          <w:rFonts w:ascii="Helvetica" w:hAnsi="Helvetica"/>
          <w:lang w:val="en-US"/>
        </w:rPr>
        <w:t xml:space="preserve">  </w:t>
      </w:r>
      <w:r w:rsidRPr="00491E4D">
        <w:rPr>
          <w:rFonts w:ascii="Helvetica" w:hAnsi="Helvetica"/>
          <w:b/>
          <w:bCs/>
          <w:lang w:val="en-US"/>
        </w:rPr>
        <w:t xml:space="preserve">7.x </w:t>
      </w:r>
      <w:r w:rsidRPr="00676E75">
        <w:rPr>
          <w:rFonts w:ascii="Helvetica" w:hAnsi="Helvetica"/>
          <w:b/>
          <w:bCs/>
          <w:lang w:val="en-US"/>
        </w:rPr>
        <w:t>Correlation plot between</w:t>
      </w:r>
      <w:r>
        <w:rPr>
          <w:rFonts w:ascii="Helvetica" w:hAnsi="Helvetica"/>
          <w:b/>
          <w:bCs/>
          <w:lang w:val="en-US"/>
        </w:rPr>
        <w:t xml:space="preserve"> spectral signatures and</w:t>
      </w:r>
      <w:r w:rsidRPr="00676E75">
        <w:rPr>
          <w:rFonts w:ascii="Helvetica" w:hAnsi="Helvetica"/>
          <w:b/>
          <w:bCs/>
          <w:lang w:val="en-US"/>
        </w:rPr>
        <w:t xml:space="preserve"> all environmental factors derived from point framing data and  </w:t>
      </w:r>
    </w:p>
    <w:p w14:paraId="334509F8" w14:textId="77777777" w:rsidR="001343A0" w:rsidRPr="00676E75" w:rsidRDefault="001343A0" w:rsidP="001343A0">
      <w:pPr>
        <w:rPr>
          <w:rFonts w:ascii="Helvetica" w:hAnsi="Helvetica"/>
          <w:lang w:val="en-US"/>
        </w:rPr>
      </w:pPr>
    </w:p>
    <w:p w14:paraId="7A9C3453" w14:textId="77777777" w:rsidR="001343A0" w:rsidRDefault="001343A0" w:rsidP="001343A0">
      <w:pPr>
        <w:rPr>
          <w:rFonts w:ascii="Helvetica" w:hAnsi="Helvetica"/>
          <w:lang w:val="en-US"/>
        </w:rPr>
      </w:pPr>
      <w:r w:rsidRPr="00491E4D">
        <w:rPr>
          <w:rFonts w:ascii="Helvetica" w:hAnsi="Helvetica"/>
          <w:lang w:val="en-US"/>
        </w:rPr>
        <w:lastRenderedPageBreak/>
        <w:t xml:space="preserve">  </w:t>
      </w:r>
      <w:r w:rsidRPr="00491E4D">
        <w:rPr>
          <w:rFonts w:ascii="Helvetica" w:hAnsi="Helvetica"/>
          <w:noProof/>
          <w:lang w:val="en-US"/>
        </w:rPr>
        <w:drawing>
          <wp:inline distT="0" distB="0" distL="0" distR="0" wp14:anchorId="308703DB" wp14:editId="46ABB9EE">
            <wp:extent cx="5632704" cy="42849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62872" cy="4307871"/>
                    </a:xfrm>
                    <a:prstGeom prst="rect">
                      <a:avLst/>
                    </a:prstGeom>
                  </pic:spPr>
                </pic:pic>
              </a:graphicData>
            </a:graphic>
          </wp:inline>
        </w:drawing>
      </w:r>
    </w:p>
    <w:p w14:paraId="55904E0F" w14:textId="77777777" w:rsidR="001343A0" w:rsidRPr="00676E75" w:rsidRDefault="001343A0" w:rsidP="001343A0">
      <w:pPr>
        <w:rPr>
          <w:rFonts w:ascii="Helvetica" w:hAnsi="Helvetica"/>
          <w:b/>
          <w:bCs/>
          <w:lang w:val="en-US"/>
        </w:rPr>
      </w:pPr>
      <w:r w:rsidRPr="00491E4D">
        <w:rPr>
          <w:rFonts w:ascii="Helvetica" w:hAnsi="Helvetica"/>
          <w:b/>
          <w:bCs/>
          <w:lang w:val="en-US"/>
        </w:rPr>
        <w:t xml:space="preserve">7.x </w:t>
      </w:r>
      <w:r>
        <w:rPr>
          <w:rFonts w:ascii="Helvetica" w:hAnsi="Helvetica"/>
          <w:b/>
          <w:bCs/>
          <w:lang w:val="en-US"/>
        </w:rPr>
        <w:t xml:space="preserve">PCA of spectral signatures and all environmental factors </w:t>
      </w:r>
      <w:r w:rsidRPr="00676E75">
        <w:rPr>
          <w:rFonts w:ascii="Helvetica" w:hAnsi="Helvetica"/>
          <w:b/>
          <w:bCs/>
          <w:lang w:val="en-US"/>
        </w:rPr>
        <w:t xml:space="preserve">derived from point framing data and  </w:t>
      </w:r>
    </w:p>
    <w:p w14:paraId="1C0F83AC" w14:textId="77777777" w:rsidR="001343A0" w:rsidRPr="00676E75" w:rsidRDefault="001343A0" w:rsidP="001343A0">
      <w:pPr>
        <w:rPr>
          <w:rFonts w:ascii="Helvetica" w:hAnsi="Helvetica"/>
          <w:b/>
          <w:bCs/>
          <w:lang w:val="en-US"/>
        </w:rPr>
      </w:pPr>
    </w:p>
    <w:p w14:paraId="1A3B1861" w14:textId="77777777" w:rsidR="001343A0" w:rsidRDefault="001343A0" w:rsidP="001343A0">
      <w:pPr>
        <w:rPr>
          <w:rFonts w:ascii="Helvetica" w:hAnsi="Helvetica"/>
          <w:lang w:val="en-US"/>
        </w:rPr>
      </w:pPr>
    </w:p>
    <w:p w14:paraId="6823123C" w14:textId="77777777" w:rsidR="001343A0" w:rsidRDefault="001343A0" w:rsidP="001343A0">
      <w:pPr>
        <w:rPr>
          <w:rFonts w:ascii="Helvetica" w:hAnsi="Helvetica"/>
          <w:lang w:val="en-US"/>
        </w:rPr>
      </w:pPr>
    </w:p>
    <w:p w14:paraId="247F6F33" w14:textId="77777777" w:rsidR="001343A0" w:rsidRPr="00491E4D" w:rsidRDefault="001343A0" w:rsidP="001343A0">
      <w:pPr>
        <w:rPr>
          <w:rFonts w:ascii="Helvetica" w:hAnsi="Helvetica"/>
          <w:lang w:val="en-US"/>
        </w:rPr>
      </w:pPr>
      <w:r w:rsidRPr="00491E4D">
        <w:rPr>
          <w:rFonts w:ascii="Helvetica" w:hAnsi="Helvetica"/>
          <w:noProof/>
          <w:lang w:val="en-US"/>
        </w:rPr>
        <w:lastRenderedPageBreak/>
        <w:drawing>
          <wp:inline distT="0" distB="0" distL="0" distR="0" wp14:anchorId="4508C357" wp14:editId="7C3ABF50">
            <wp:extent cx="6858000" cy="5217038"/>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328373" cy="5574861"/>
                    </a:xfrm>
                    <a:prstGeom prst="rect">
                      <a:avLst/>
                    </a:prstGeom>
                  </pic:spPr>
                </pic:pic>
              </a:graphicData>
            </a:graphic>
          </wp:inline>
        </w:drawing>
      </w:r>
    </w:p>
    <w:p w14:paraId="47D9C47B" w14:textId="77777777" w:rsidR="001343A0" w:rsidRDefault="001343A0" w:rsidP="001343A0">
      <w:pPr>
        <w:rPr>
          <w:rFonts w:ascii="Helvetica" w:hAnsi="Helvetica"/>
          <w:b/>
          <w:bCs/>
          <w:lang w:val="en-US"/>
        </w:rPr>
      </w:pPr>
    </w:p>
    <w:p w14:paraId="08536B11" w14:textId="77777777" w:rsidR="001343A0" w:rsidRDefault="001343A0" w:rsidP="001343A0">
      <w:pPr>
        <w:rPr>
          <w:rFonts w:ascii="Helvetica" w:hAnsi="Helvetica"/>
          <w:b/>
          <w:bCs/>
          <w:lang w:val="en-US"/>
        </w:rPr>
      </w:pPr>
    </w:p>
    <w:p w14:paraId="033F307D"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7.x Code for point framing </w:t>
      </w:r>
    </w:p>
    <w:p w14:paraId="2A33DF90"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7.x Code for  </w:t>
      </w:r>
    </w:p>
    <w:p w14:paraId="23145AFA" w14:textId="77777777" w:rsidR="001343A0" w:rsidRPr="00491E4D" w:rsidRDefault="001343A0" w:rsidP="001343A0">
      <w:pPr>
        <w:rPr>
          <w:rFonts w:ascii="Helvetica" w:hAnsi="Helvetica"/>
          <w:b/>
          <w:bCs/>
          <w:lang w:val="en-US"/>
        </w:rPr>
      </w:pPr>
      <w:r w:rsidRPr="00491E4D">
        <w:rPr>
          <w:rFonts w:ascii="Helvetica" w:hAnsi="Helvetica"/>
          <w:b/>
          <w:bCs/>
          <w:lang w:val="en-US"/>
        </w:rPr>
        <w:t>7.x Packages used for all code</w:t>
      </w:r>
    </w:p>
    <w:p w14:paraId="5EF2F41F" w14:textId="77777777" w:rsidR="001343A0" w:rsidRPr="00491E4D" w:rsidRDefault="001343A0" w:rsidP="001343A0">
      <w:pPr>
        <w:rPr>
          <w:rFonts w:ascii="Helvetica" w:hAnsi="Helvetica"/>
          <w:lang w:val="en-US"/>
        </w:rPr>
      </w:pPr>
      <w:r w:rsidRPr="00491E4D">
        <w:rPr>
          <w:rFonts w:ascii="Helvetica" w:hAnsi="Helvetica"/>
          <w:lang w:val="en-US"/>
        </w:rPr>
        <w:t>For full code visit: https://github.com/schneidereits/Dissertation</w:t>
      </w:r>
    </w:p>
    <w:p w14:paraId="298C3828" w14:textId="77777777" w:rsidR="001343A0" w:rsidRDefault="001343A0" w:rsidP="001343A0">
      <w:pPr>
        <w:rPr>
          <w:rFonts w:ascii="Helvetica" w:hAnsi="Helvetica"/>
          <w:lang w:val="en-US"/>
        </w:rPr>
      </w:pPr>
    </w:p>
    <w:p w14:paraId="035329C8" w14:textId="77777777" w:rsidR="001343A0" w:rsidRDefault="001343A0" w:rsidP="001343A0">
      <w:pPr>
        <w:rPr>
          <w:rFonts w:ascii="Helvetica" w:hAnsi="Helvetica"/>
          <w:lang w:val="en-US"/>
        </w:rPr>
      </w:pPr>
    </w:p>
    <w:p w14:paraId="28768991" w14:textId="77777777" w:rsidR="001343A0" w:rsidRDefault="001343A0" w:rsidP="001343A0">
      <w:pPr>
        <w:rPr>
          <w:rFonts w:ascii="Helvetica" w:hAnsi="Helvetica"/>
          <w:lang w:val="en-US"/>
        </w:rPr>
      </w:pPr>
    </w:p>
    <w:p w14:paraId="66884416" w14:textId="77777777" w:rsidR="001343A0" w:rsidRPr="00491E4D" w:rsidRDefault="001343A0" w:rsidP="001343A0">
      <w:pPr>
        <w:rPr>
          <w:rFonts w:ascii="Helvetica" w:hAnsi="Helvetica"/>
          <w:lang w:val="en-US"/>
        </w:rPr>
      </w:pPr>
    </w:p>
    <w:p w14:paraId="14A8EA9E" w14:textId="77777777" w:rsidR="001343A0" w:rsidRDefault="001343A0" w:rsidP="001343A0">
      <w:pPr>
        <w:rPr>
          <w:rFonts w:ascii="Helvetica" w:hAnsi="Helvetica"/>
          <w:lang w:val="en-US"/>
        </w:rPr>
      </w:pPr>
    </w:p>
    <w:p w14:paraId="2F3D7515" w14:textId="77777777" w:rsidR="001343A0" w:rsidRDefault="001343A0" w:rsidP="001343A0">
      <w:pPr>
        <w:rPr>
          <w:rFonts w:ascii="Helvetica" w:hAnsi="Helvetica"/>
          <w:sz w:val="36"/>
          <w:szCs w:val="36"/>
          <w:lang w:val="en-US"/>
        </w:rPr>
      </w:pPr>
      <w:r>
        <w:rPr>
          <w:rFonts w:ascii="Helvetica" w:hAnsi="Helvetica"/>
          <w:sz w:val="36"/>
          <w:szCs w:val="36"/>
          <w:lang w:val="en-US"/>
        </w:rPr>
        <w:t>NOTES TO DELETE:</w:t>
      </w:r>
    </w:p>
    <w:p w14:paraId="63C17D9E" w14:textId="77777777" w:rsidR="001343A0" w:rsidRDefault="001343A0" w:rsidP="001343A0">
      <w:pPr>
        <w:rPr>
          <w:rFonts w:ascii="Helvetica" w:hAnsi="Helvetica"/>
          <w:sz w:val="36"/>
          <w:szCs w:val="36"/>
          <w:lang w:val="en-US"/>
        </w:rPr>
      </w:pPr>
    </w:p>
    <w:p w14:paraId="10FD122F" w14:textId="77777777" w:rsidR="001343A0" w:rsidRDefault="001343A0" w:rsidP="001343A0">
      <w:pPr>
        <w:rPr>
          <w:rFonts w:ascii="Helvetica" w:hAnsi="Helvetica"/>
          <w:sz w:val="36"/>
          <w:szCs w:val="36"/>
          <w:lang w:val="en-US"/>
        </w:rPr>
      </w:pPr>
    </w:p>
    <w:p w14:paraId="57AF4B3F" w14:textId="77777777" w:rsidR="001343A0" w:rsidRPr="00CE5754" w:rsidRDefault="001343A0" w:rsidP="001343A0">
      <w:pPr>
        <w:rPr>
          <w:rFonts w:ascii="Helvetica" w:hAnsi="Helvetica"/>
          <w:lang w:val="en-US"/>
        </w:rPr>
      </w:pPr>
    </w:p>
    <w:p w14:paraId="7AE6963C" w14:textId="77777777" w:rsidR="001343A0" w:rsidRDefault="001343A0" w:rsidP="001343A0">
      <w:pPr>
        <w:rPr>
          <w:rFonts w:ascii="Helvetica" w:hAnsi="Helvetica"/>
          <w:b/>
          <w:bCs/>
          <w:lang w:val="en-US"/>
        </w:rPr>
      </w:pPr>
      <w:r>
        <w:rPr>
          <w:rFonts w:ascii="Helvetica" w:hAnsi="Helvetica"/>
          <w:b/>
          <w:bCs/>
          <w:lang w:val="en-US"/>
        </w:rPr>
        <w:t xml:space="preserve">3.3.3 </w:t>
      </w:r>
      <w:proofErr w:type="spellStart"/>
      <w:r>
        <w:rPr>
          <w:rFonts w:ascii="Helvetica" w:hAnsi="Helvetica"/>
          <w:b/>
          <w:bCs/>
          <w:lang w:val="en-US"/>
        </w:rPr>
        <w:t>ordinaiton</w:t>
      </w:r>
      <w:proofErr w:type="spellEnd"/>
      <w:r>
        <w:rPr>
          <w:rFonts w:ascii="Helvetica" w:hAnsi="Helvetica"/>
          <w:b/>
          <w:bCs/>
          <w:lang w:val="en-US"/>
        </w:rPr>
        <w:t xml:space="preserve"> of </w:t>
      </w:r>
      <w:proofErr w:type="spellStart"/>
      <w:r>
        <w:rPr>
          <w:rFonts w:ascii="Helvetica" w:hAnsi="Helvetica"/>
          <w:b/>
          <w:bCs/>
          <w:lang w:val="en-US"/>
        </w:rPr>
        <w:t>addiontal</w:t>
      </w:r>
      <w:proofErr w:type="spellEnd"/>
      <w:r>
        <w:rPr>
          <w:rFonts w:ascii="Helvetica" w:hAnsi="Helvetica"/>
          <w:b/>
          <w:bCs/>
          <w:lang w:val="en-US"/>
        </w:rPr>
        <w:t xml:space="preserve"> spectral factors</w:t>
      </w:r>
    </w:p>
    <w:p w14:paraId="7B1E80A4" w14:textId="77777777" w:rsidR="001343A0" w:rsidRPr="00491E4D" w:rsidRDefault="001343A0" w:rsidP="001343A0">
      <w:pPr>
        <w:rPr>
          <w:rFonts w:ascii="Helvetica" w:hAnsi="Helvetica"/>
          <w:lang w:val="en-US"/>
        </w:rPr>
      </w:pPr>
    </w:p>
    <w:p w14:paraId="5C3A15BA" w14:textId="77777777" w:rsidR="001343A0" w:rsidRPr="00491E4D" w:rsidRDefault="001343A0" w:rsidP="001343A0">
      <w:pPr>
        <w:rPr>
          <w:rFonts w:ascii="Helvetica" w:hAnsi="Helvetica"/>
          <w:lang w:val="en-US"/>
        </w:rPr>
      </w:pPr>
      <w:r w:rsidRPr="00491E4D">
        <w:rPr>
          <w:rFonts w:ascii="Helvetica" w:hAnsi="Helvetica"/>
          <w:lang w:val="en-US"/>
        </w:rPr>
        <w:lastRenderedPageBreak/>
        <w:t xml:space="preserve">Vegetation types discriminated from each other when ordinated. HE plots here heavily affected by diversity metrics (and total cover which is strongly correlated), as well as spectral diversity (corresponds with models). KO </w:t>
      </w:r>
      <w:proofErr w:type="spellStart"/>
      <w:r w:rsidRPr="00491E4D">
        <w:rPr>
          <w:rFonts w:ascii="Helvetica" w:hAnsi="Helvetica"/>
          <w:lang w:val="en-US"/>
        </w:rPr>
        <w:t>alined</w:t>
      </w:r>
      <w:proofErr w:type="spellEnd"/>
      <w:r w:rsidRPr="00491E4D">
        <w:rPr>
          <w:rFonts w:ascii="Helvetica" w:hAnsi="Helvetica"/>
          <w:lang w:val="en-US"/>
        </w:rPr>
        <w:t xml:space="preserve"> with environmental (visual) variables and spectral mean (corresponds with models).  (add mention relevance of direction)</w:t>
      </w:r>
    </w:p>
    <w:p w14:paraId="3B606E0B" w14:textId="77777777" w:rsidR="001343A0" w:rsidRPr="00491E4D" w:rsidRDefault="001343A0" w:rsidP="001343A0">
      <w:pPr>
        <w:rPr>
          <w:rFonts w:ascii="Helvetica" w:hAnsi="Helvetica"/>
          <w:lang w:val="en-US"/>
        </w:rPr>
      </w:pPr>
    </w:p>
    <w:p w14:paraId="7D6A5DEE" w14:textId="77777777" w:rsidR="001343A0" w:rsidRPr="00491E4D" w:rsidRDefault="001343A0" w:rsidP="001343A0">
      <w:pPr>
        <w:rPr>
          <w:rFonts w:ascii="Helvetica" w:hAnsi="Helvetica"/>
          <w:lang w:val="en-US"/>
        </w:rPr>
      </w:pPr>
      <w:proofErr w:type="spellStart"/>
      <w:r w:rsidRPr="00491E4D">
        <w:rPr>
          <w:rFonts w:ascii="Helvetica" w:hAnsi="Helvetica"/>
          <w:lang w:val="en-US"/>
        </w:rPr>
        <w:t>Spectal</w:t>
      </w:r>
      <w:proofErr w:type="spellEnd"/>
      <w:r w:rsidRPr="00491E4D">
        <w:rPr>
          <w:rFonts w:ascii="Helvetica" w:hAnsi="Helvetica"/>
          <w:lang w:val="en-US"/>
        </w:rPr>
        <w:t xml:space="preserve"> had relatively close correspondence with total cover and could suggest that greater cover=greater canopy complexity=greater spectral diversity. For spectral mean </w:t>
      </w:r>
      <w:proofErr w:type="spellStart"/>
      <w:r w:rsidRPr="00491E4D">
        <w:rPr>
          <w:rFonts w:ascii="Helvetica" w:hAnsi="Helvetica"/>
          <w:lang w:val="en-US"/>
        </w:rPr>
        <w:t>visable</w:t>
      </w:r>
      <w:proofErr w:type="spellEnd"/>
      <w:r w:rsidRPr="00491E4D">
        <w:rPr>
          <w:rFonts w:ascii="Helvetica" w:hAnsi="Helvetica"/>
          <w:lang w:val="en-US"/>
        </w:rPr>
        <w:t xml:space="preserve"> dead plant structure seemed to have a great effect and graminoid cover </w:t>
      </w:r>
      <w:proofErr w:type="spellStart"/>
      <w:r w:rsidRPr="00491E4D">
        <w:rPr>
          <w:rFonts w:ascii="Helvetica" w:hAnsi="Helvetica"/>
          <w:lang w:val="en-US"/>
        </w:rPr>
        <w:t>aswell</w:t>
      </w:r>
      <w:proofErr w:type="spellEnd"/>
      <w:r w:rsidRPr="00491E4D">
        <w:rPr>
          <w:rFonts w:ascii="Helvetica" w:hAnsi="Helvetica"/>
          <w:lang w:val="en-US"/>
        </w:rPr>
        <w:t xml:space="preserve">. </w:t>
      </w:r>
    </w:p>
    <w:p w14:paraId="74A26DAB" w14:textId="77777777" w:rsidR="001343A0" w:rsidRPr="00491E4D" w:rsidRDefault="001343A0" w:rsidP="001343A0">
      <w:pPr>
        <w:rPr>
          <w:rFonts w:ascii="Helvetica" w:hAnsi="Helvetica"/>
          <w:lang w:val="en-US"/>
        </w:rPr>
      </w:pPr>
    </w:p>
    <w:p w14:paraId="16561CDB" w14:textId="77777777" w:rsidR="001343A0" w:rsidRPr="00491E4D" w:rsidRDefault="001343A0" w:rsidP="001343A0">
      <w:pPr>
        <w:rPr>
          <w:rFonts w:ascii="Helvetica" w:hAnsi="Helvetica"/>
          <w:lang w:val="en-US"/>
        </w:rPr>
      </w:pPr>
    </w:p>
    <w:p w14:paraId="009DA80C" w14:textId="77777777" w:rsidR="001343A0" w:rsidRPr="00491E4D" w:rsidRDefault="001343A0" w:rsidP="001343A0">
      <w:pPr>
        <w:rPr>
          <w:rFonts w:ascii="Helvetica" w:hAnsi="Helvetica"/>
          <w:lang w:val="en-US"/>
        </w:rPr>
      </w:pPr>
      <w:r w:rsidRPr="00491E4D">
        <w:rPr>
          <w:rFonts w:ascii="Helvetica" w:hAnsi="Helvetica"/>
          <w:lang w:val="en-US"/>
        </w:rPr>
        <w:t xml:space="preserve">Unlike previously when only ordinated according to visual properties, when environmental variables are added, vegetation types and year have slightly better visual discrimination. overlap of ordinated groups exists for at </w:t>
      </w:r>
      <w:proofErr w:type="spellStart"/>
      <w:r w:rsidRPr="00491E4D">
        <w:rPr>
          <w:rFonts w:ascii="Helvetica" w:hAnsi="Helvetica"/>
          <w:lang w:val="en-US"/>
        </w:rPr>
        <w:t>there</w:t>
      </w:r>
      <w:proofErr w:type="spellEnd"/>
      <w:r w:rsidRPr="00491E4D">
        <w:rPr>
          <w:rFonts w:ascii="Helvetica" w:hAnsi="Helvetica"/>
          <w:lang w:val="en-US"/>
        </w:rPr>
        <w:t xml:space="preserve"> interfaces (edges) of both </w:t>
      </w:r>
      <w:proofErr w:type="gramStart"/>
      <w:r w:rsidRPr="00491E4D">
        <w:rPr>
          <w:rFonts w:ascii="Helvetica" w:hAnsi="Helvetica"/>
          <w:lang w:val="en-US"/>
        </w:rPr>
        <w:t>measurements</w:t>
      </w:r>
      <w:proofErr w:type="gramEnd"/>
      <w:r w:rsidRPr="00491E4D">
        <w:rPr>
          <w:rFonts w:ascii="Helvetica" w:hAnsi="Helvetica"/>
          <w:lang w:val="en-US"/>
        </w:rPr>
        <w:t xml:space="preserve"> vegetation type and year. Overall </w:t>
      </w:r>
      <w:proofErr w:type="spellStart"/>
      <w:r w:rsidRPr="00491E4D">
        <w:rPr>
          <w:rFonts w:ascii="Helvetica" w:hAnsi="Helvetica"/>
          <w:lang w:val="en-US"/>
        </w:rPr>
        <w:t>measurments</w:t>
      </w:r>
      <w:proofErr w:type="spellEnd"/>
      <w:r w:rsidRPr="00491E4D">
        <w:rPr>
          <w:rFonts w:ascii="Helvetica" w:hAnsi="Helvetica"/>
          <w:lang w:val="en-US"/>
        </w:rPr>
        <w:t xml:space="preserve"> form 2018 where seen to be the most similar, with overlap to their respective vegetation type 2019 measurements. The largest discrimination in ordinal space was observed between 2019s vegetation type groups. </w:t>
      </w:r>
    </w:p>
    <w:p w14:paraId="3B448776" w14:textId="77777777" w:rsidR="001343A0" w:rsidRPr="00491E4D" w:rsidRDefault="001343A0" w:rsidP="001343A0">
      <w:pPr>
        <w:rPr>
          <w:rFonts w:ascii="Helvetica" w:hAnsi="Helvetica"/>
          <w:lang w:val="en-US"/>
        </w:rPr>
      </w:pPr>
    </w:p>
    <w:p w14:paraId="4F0D8F10" w14:textId="77777777" w:rsidR="001343A0" w:rsidRPr="00491E4D" w:rsidRDefault="001343A0" w:rsidP="001343A0">
      <w:pPr>
        <w:rPr>
          <w:rFonts w:ascii="Helvetica" w:hAnsi="Helvetica"/>
          <w:strike/>
          <w:lang w:val="en-US"/>
        </w:rPr>
      </w:pPr>
      <w:r w:rsidRPr="00491E4D">
        <w:rPr>
          <w:rFonts w:ascii="Helvetica" w:hAnsi="Helvetica"/>
          <w:strike/>
          <w:lang w:val="en-US"/>
        </w:rPr>
        <w:t>Very important, the trend and importance of variables only minimally changed when measurements where re-ordinated with the addition of 2018 data</w:t>
      </w:r>
    </w:p>
    <w:p w14:paraId="56362BE8" w14:textId="77777777" w:rsidR="001343A0" w:rsidRPr="00491E4D" w:rsidRDefault="001343A0" w:rsidP="001343A0">
      <w:pPr>
        <w:rPr>
          <w:rFonts w:ascii="Helvetica" w:hAnsi="Helvetica"/>
          <w:strike/>
          <w:lang w:val="en-US"/>
        </w:rPr>
      </w:pPr>
    </w:p>
    <w:p w14:paraId="773F4DFA" w14:textId="77777777" w:rsidR="001343A0" w:rsidRPr="00491E4D" w:rsidRDefault="001343A0" w:rsidP="001343A0">
      <w:pPr>
        <w:rPr>
          <w:rFonts w:ascii="Helvetica" w:hAnsi="Helvetica"/>
          <w:u w:val="single"/>
          <w:lang w:val="en-US"/>
        </w:rPr>
      </w:pPr>
    </w:p>
    <w:p w14:paraId="529F62D6" w14:textId="77777777" w:rsidR="001343A0" w:rsidRPr="00491E4D" w:rsidRDefault="001343A0" w:rsidP="001343A0">
      <w:pPr>
        <w:rPr>
          <w:rFonts w:ascii="Helvetica" w:hAnsi="Helvetica"/>
          <w:lang w:val="en-US"/>
        </w:rPr>
      </w:pPr>
      <w:r w:rsidRPr="00491E4D">
        <w:rPr>
          <w:rFonts w:ascii="Helvetica" w:hAnsi="Helvetica"/>
          <w:lang w:val="en-US"/>
        </w:rPr>
        <w:t xml:space="preserve">Note how specific variables affect </w:t>
      </w:r>
      <w:proofErr w:type="spellStart"/>
      <w:r w:rsidRPr="00491E4D">
        <w:rPr>
          <w:rFonts w:ascii="Helvetica" w:hAnsi="Helvetica"/>
          <w:lang w:val="en-US"/>
        </w:rPr>
        <w:t>spec_mean</w:t>
      </w:r>
      <w:proofErr w:type="spellEnd"/>
      <w:r w:rsidRPr="00491E4D">
        <w:rPr>
          <w:rFonts w:ascii="Helvetica" w:hAnsi="Helvetica"/>
          <w:lang w:val="en-US"/>
        </w:rPr>
        <w:t xml:space="preserve"> and CV</w:t>
      </w:r>
    </w:p>
    <w:p w14:paraId="479F7EB0" w14:textId="77777777" w:rsidR="001343A0" w:rsidRPr="00491E4D" w:rsidRDefault="001343A0" w:rsidP="001343A0">
      <w:pPr>
        <w:rPr>
          <w:rFonts w:ascii="Helvetica" w:hAnsi="Helvetica"/>
          <w:lang w:val="en-US"/>
        </w:rPr>
      </w:pPr>
    </w:p>
    <w:p w14:paraId="4CCC02B3" w14:textId="77777777" w:rsidR="001343A0" w:rsidRPr="00491E4D" w:rsidRDefault="001343A0" w:rsidP="001343A0">
      <w:pPr>
        <w:rPr>
          <w:rFonts w:ascii="Helvetica" w:hAnsi="Helvetica"/>
          <w:lang w:val="en-US"/>
        </w:rPr>
      </w:pPr>
      <w:r w:rsidRPr="00491E4D">
        <w:rPr>
          <w:rFonts w:ascii="Helvetica" w:hAnsi="Helvetica"/>
          <w:lang w:val="en-US"/>
        </w:rPr>
        <w:t xml:space="preserve">Roughly 2019 </w:t>
      </w:r>
      <w:proofErr w:type="spellStart"/>
      <w:r w:rsidRPr="00491E4D">
        <w:rPr>
          <w:rFonts w:ascii="Helvetica" w:hAnsi="Helvetica"/>
          <w:lang w:val="en-US"/>
        </w:rPr>
        <w:t>measuremtns</w:t>
      </w:r>
      <w:proofErr w:type="spellEnd"/>
      <w:r w:rsidRPr="00491E4D">
        <w:rPr>
          <w:rFonts w:ascii="Helvetica" w:hAnsi="Helvetica"/>
          <w:lang w:val="en-US"/>
        </w:rPr>
        <w:t xml:space="preserve"> aligned and discriminated along PC1, which strongly corresponds to/</w:t>
      </w:r>
      <w:proofErr w:type="gramStart"/>
      <w:r w:rsidRPr="00491E4D">
        <w:rPr>
          <w:rFonts w:ascii="Helvetica" w:hAnsi="Helvetica"/>
          <w:lang w:val="en-US"/>
        </w:rPr>
        <w:t>with  spectral</w:t>
      </w:r>
      <w:proofErr w:type="gramEnd"/>
      <w:r w:rsidRPr="00491E4D">
        <w:rPr>
          <w:rFonts w:ascii="Helvetica" w:hAnsi="Helvetica"/>
          <w:lang w:val="en-US"/>
        </w:rPr>
        <w:t xml:space="preserve"> mean. 2018 </w:t>
      </w:r>
      <w:proofErr w:type="spellStart"/>
      <w:r w:rsidRPr="00491E4D">
        <w:rPr>
          <w:rFonts w:ascii="Helvetica" w:hAnsi="Helvetica"/>
          <w:lang w:val="en-US"/>
        </w:rPr>
        <w:t>additonally</w:t>
      </w:r>
      <w:proofErr w:type="spellEnd"/>
      <w:r w:rsidRPr="00491E4D">
        <w:rPr>
          <w:rFonts w:ascii="Helvetica" w:hAnsi="Helvetica"/>
          <w:lang w:val="en-US"/>
        </w:rPr>
        <w:t xml:space="preserve"> varied with PC2, which corresponds to/with spectral diversity. (write about implication of this). </w:t>
      </w:r>
    </w:p>
    <w:p w14:paraId="499061EC" w14:textId="77777777" w:rsidR="001343A0" w:rsidRDefault="001343A0" w:rsidP="001343A0">
      <w:pPr>
        <w:rPr>
          <w:rFonts w:ascii="Helvetica" w:hAnsi="Helvetica"/>
          <w:b/>
          <w:bCs/>
          <w:lang w:val="en-US"/>
        </w:rPr>
      </w:pPr>
    </w:p>
    <w:p w14:paraId="43096CDB" w14:textId="77777777" w:rsidR="001343A0" w:rsidRPr="00491E4D" w:rsidRDefault="001343A0" w:rsidP="001343A0">
      <w:pPr>
        <w:rPr>
          <w:rFonts w:ascii="Helvetica" w:hAnsi="Helvetica"/>
          <w:lang w:val="en-US"/>
        </w:rPr>
      </w:pPr>
      <w:r w:rsidRPr="00491E4D">
        <w:rPr>
          <w:rFonts w:ascii="Helvetica" w:hAnsi="Helvetica"/>
          <w:lang w:val="en-US"/>
        </w:rPr>
        <w:t xml:space="preserve">When ordinated with all available environmental variable percent dead cover, spectral diversity and soil-background were the three variables with the best representation in the first two principle components (cos2) (implies most important). Each on contributed equally to pc1 and pc2. </w:t>
      </w:r>
      <w:proofErr w:type="spellStart"/>
      <w:r w:rsidRPr="00491E4D">
        <w:rPr>
          <w:rFonts w:ascii="Helvetica" w:hAnsi="Helvetica"/>
          <w:lang w:val="en-US"/>
        </w:rPr>
        <w:t>Visuable</w:t>
      </w:r>
      <w:proofErr w:type="spellEnd"/>
      <w:r w:rsidRPr="00491E4D">
        <w:rPr>
          <w:rFonts w:ascii="Helvetica" w:hAnsi="Helvetica"/>
          <w:lang w:val="en-US"/>
        </w:rPr>
        <w:t xml:space="preserve"> flowering tissue had the weakest contribution in ordinating </w:t>
      </w:r>
      <w:proofErr w:type="spellStart"/>
      <w:r w:rsidRPr="00491E4D">
        <w:rPr>
          <w:rFonts w:ascii="Helvetica" w:hAnsi="Helvetica"/>
          <w:lang w:val="en-US"/>
        </w:rPr>
        <w:t>measurments</w:t>
      </w:r>
      <w:proofErr w:type="spellEnd"/>
      <w:r w:rsidRPr="00491E4D">
        <w:rPr>
          <w:rFonts w:ascii="Helvetica" w:hAnsi="Helvetica"/>
          <w:lang w:val="en-US"/>
        </w:rPr>
        <w:t xml:space="preserve"> filter</w:t>
      </w:r>
      <w:r w:rsidRPr="00491E4D">
        <w:rPr>
          <w:rFonts w:ascii="Helvetica" w:hAnsi="Helvetica"/>
          <w:lang w:val="en-US"/>
        </w:rPr>
        <w:tab/>
      </w:r>
    </w:p>
    <w:p w14:paraId="5BA1EA65" w14:textId="77777777" w:rsidR="001343A0" w:rsidRPr="00491E4D" w:rsidRDefault="001343A0" w:rsidP="001343A0">
      <w:pPr>
        <w:rPr>
          <w:rFonts w:ascii="Helvetica" w:hAnsi="Helvetica"/>
          <w:lang w:val="en-US"/>
        </w:rPr>
      </w:pPr>
    </w:p>
    <w:p w14:paraId="6DAA008D" w14:textId="77777777" w:rsidR="001343A0" w:rsidRPr="00491E4D" w:rsidRDefault="001343A0" w:rsidP="001343A0">
      <w:pPr>
        <w:rPr>
          <w:rFonts w:ascii="Helvetica" w:hAnsi="Helvetica"/>
          <w:lang w:val="en-US"/>
        </w:rPr>
      </w:pPr>
      <w:r w:rsidRPr="00491E4D">
        <w:rPr>
          <w:rFonts w:ascii="Helvetica" w:hAnsi="Helvetica"/>
          <w:lang w:val="en-US"/>
        </w:rPr>
        <w:t>A high cos2 indicates a good representation of the variable on the principal component. In this case the variable is positioned close to the circumference of the correlation circle.</w:t>
      </w:r>
    </w:p>
    <w:p w14:paraId="2DE41596" w14:textId="77777777" w:rsidR="001343A0" w:rsidRDefault="001343A0" w:rsidP="001343A0">
      <w:pPr>
        <w:rPr>
          <w:rFonts w:ascii="Helvetica" w:hAnsi="Helvetica"/>
          <w:sz w:val="36"/>
          <w:szCs w:val="36"/>
          <w:lang w:val="en-US"/>
        </w:rPr>
      </w:pPr>
    </w:p>
    <w:p w14:paraId="221CF8C8" w14:textId="77777777" w:rsidR="001343A0" w:rsidRDefault="001343A0" w:rsidP="001343A0">
      <w:pPr>
        <w:rPr>
          <w:rFonts w:ascii="Helvetica" w:hAnsi="Helvetica"/>
          <w:sz w:val="36"/>
          <w:szCs w:val="36"/>
          <w:lang w:val="en-US"/>
        </w:rPr>
      </w:pPr>
    </w:p>
    <w:p w14:paraId="4C80C99A" w14:textId="77777777" w:rsidR="001343A0" w:rsidRDefault="001343A0" w:rsidP="001343A0">
      <w:pPr>
        <w:jc w:val="both"/>
        <w:rPr>
          <w:rFonts w:ascii="Helvetica" w:eastAsia="Times New Roman" w:hAnsi="Helvetica" w:cs="Times New Roman"/>
          <w:b/>
          <w:bCs/>
          <w:lang w:val="en-US"/>
        </w:rPr>
      </w:pPr>
      <w:r>
        <w:rPr>
          <w:rFonts w:ascii="Helvetica" w:eastAsia="Times New Roman" w:hAnsi="Helvetica" w:cs="Times New Roman"/>
          <w:b/>
          <w:bCs/>
          <w:lang w:val="en-US"/>
        </w:rPr>
        <w:t>4.2.1 discriminating vegetation based on spectral mean and spectral signatures</w:t>
      </w:r>
    </w:p>
    <w:p w14:paraId="03C2F496" w14:textId="77777777" w:rsidR="001343A0" w:rsidRDefault="001343A0" w:rsidP="001343A0">
      <w:pPr>
        <w:jc w:val="both"/>
        <w:rPr>
          <w:rFonts w:ascii="Helvetica" w:eastAsia="Times New Roman" w:hAnsi="Helvetica" w:cs="Times New Roman"/>
          <w:b/>
          <w:bCs/>
          <w:lang w:val="en-US"/>
        </w:rPr>
      </w:pPr>
    </w:p>
    <w:p w14:paraId="692DD796" w14:textId="77777777" w:rsidR="001343A0" w:rsidRDefault="001343A0" w:rsidP="001343A0">
      <w:pPr>
        <w:jc w:val="both"/>
        <w:rPr>
          <w:rFonts w:ascii="Helvetica" w:eastAsia="Times New Roman" w:hAnsi="Helvetica" w:cs="Times New Roman"/>
          <w:b/>
          <w:bCs/>
          <w:lang w:val="en-US"/>
        </w:rPr>
      </w:pPr>
    </w:p>
    <w:p w14:paraId="1EB47F12" w14:textId="77777777" w:rsidR="001343A0" w:rsidRDefault="001343A0" w:rsidP="001343A0">
      <w:pPr>
        <w:jc w:val="both"/>
        <w:rPr>
          <w:rFonts w:ascii="Helvetica" w:eastAsia="Times New Roman" w:hAnsi="Helvetica" w:cs="Times New Roman"/>
          <w:b/>
          <w:bCs/>
          <w:lang w:val="en-US"/>
        </w:rPr>
      </w:pPr>
    </w:p>
    <w:p w14:paraId="0D7B8665" w14:textId="77777777" w:rsidR="001343A0" w:rsidRDefault="001343A0" w:rsidP="001343A0">
      <w:pPr>
        <w:pStyle w:val="NormalWeb"/>
        <w:rPr>
          <w:rFonts w:ascii="Helvetica" w:hAnsi="Helvetica"/>
          <w:lang w:val="en-US"/>
        </w:rPr>
      </w:pPr>
    </w:p>
    <w:p w14:paraId="56DF94A6" w14:textId="77777777" w:rsidR="001343A0" w:rsidRDefault="001343A0" w:rsidP="001343A0">
      <w:pPr>
        <w:pStyle w:val="NormalWeb"/>
        <w:rPr>
          <w:rFonts w:ascii="Helvetica" w:hAnsi="Helvetica"/>
          <w:lang w:val="en-US"/>
        </w:rPr>
      </w:pPr>
    </w:p>
    <w:p w14:paraId="5A569AD7" w14:textId="77777777" w:rsidR="001343A0" w:rsidRDefault="001343A0" w:rsidP="001343A0">
      <w:pPr>
        <w:pStyle w:val="NormalWeb"/>
        <w:rPr>
          <w:rFonts w:ascii="Helvetica" w:hAnsi="Helvetica"/>
          <w:lang w:val="en-US"/>
        </w:rPr>
      </w:pPr>
      <w:r>
        <w:rPr>
          <w:rFonts w:ascii="Helvetica" w:hAnsi="Helvetica"/>
          <w:lang w:val="en-US"/>
        </w:rPr>
        <w:t>Mean reflectance</w:t>
      </w:r>
      <w:r w:rsidRPr="00016C0C">
        <w:rPr>
          <w:rFonts w:ascii="Helvetica" w:hAnsi="Helvetica"/>
          <w:lang w:val="en-US"/>
        </w:rPr>
        <w:t xml:space="preserve"> </w:t>
      </w:r>
      <w:r>
        <w:rPr>
          <w:rFonts w:ascii="Helvetica" w:hAnsi="Helvetica"/>
          <w:lang w:val="en-US"/>
        </w:rPr>
        <w:t xml:space="preserve">being </w:t>
      </w:r>
      <w:r w:rsidRPr="00016C0C">
        <w:rPr>
          <w:rFonts w:ascii="Helvetica" w:hAnsi="Helvetica"/>
          <w:lang w:val="en-US"/>
        </w:rPr>
        <w:t>a</w:t>
      </w:r>
      <w:r>
        <w:rPr>
          <w:rFonts w:ascii="Helvetica" w:hAnsi="Helvetica"/>
          <w:lang w:val="en-US"/>
        </w:rPr>
        <w:t xml:space="preserve"> stronger predictor of vegetation type may be explained by between types differences in reflectance being concentrated</w:t>
      </w:r>
      <w:r w:rsidRPr="00016C0C">
        <w:rPr>
          <w:rFonts w:ascii="Helvetica" w:hAnsi="Helvetica"/>
          <w:lang w:val="en-US"/>
        </w:rPr>
        <w:t xml:space="preserve"> in</w:t>
      </w:r>
      <w:r>
        <w:rPr>
          <w:rFonts w:ascii="Helvetica" w:hAnsi="Helvetica"/>
          <w:lang w:val="en-US"/>
        </w:rPr>
        <w:t xml:space="preserve"> only</w:t>
      </w:r>
      <w:r w:rsidRPr="00016C0C">
        <w:rPr>
          <w:rFonts w:ascii="Helvetica" w:hAnsi="Helvetica"/>
          <w:lang w:val="en-US"/>
        </w:rPr>
        <w:t xml:space="preserve"> one region of the spectrum</w:t>
      </w:r>
      <w:r>
        <w:rPr>
          <w:rFonts w:ascii="Helvetica" w:hAnsi="Helvetica"/>
          <w:lang w:val="en-US"/>
        </w:rPr>
        <w:t>. M</w:t>
      </w:r>
      <w:r w:rsidRPr="00491E4D">
        <w:rPr>
          <w:rFonts w:ascii="Helvetica" w:hAnsi="Helvetica"/>
          <w:lang w:val="en-US"/>
        </w:rPr>
        <w:t xml:space="preserve">easurements </w:t>
      </w:r>
      <w:r>
        <w:rPr>
          <w:rFonts w:ascii="Helvetica" w:hAnsi="Helvetica"/>
          <w:lang w:val="en-US"/>
        </w:rPr>
        <w:t>were</w:t>
      </w:r>
      <w:r w:rsidRPr="00491E4D">
        <w:rPr>
          <w:rFonts w:ascii="Helvetica" w:hAnsi="Helvetica"/>
          <w:lang w:val="en-US"/>
        </w:rPr>
        <w:t xml:space="preserve"> taken during the maximum canopy phenological phase, </w:t>
      </w:r>
      <w:r>
        <w:rPr>
          <w:rFonts w:ascii="Helvetica" w:hAnsi="Helvetica"/>
          <w:lang w:val="en-US"/>
        </w:rPr>
        <w:t>when</w:t>
      </w:r>
      <w:r w:rsidRPr="00491E4D">
        <w:rPr>
          <w:rFonts w:ascii="Helvetica" w:hAnsi="Helvetica"/>
          <w:lang w:val="en-US"/>
        </w:rPr>
        <w:t xml:space="preserve"> vegetation tissue density and structure </w:t>
      </w:r>
      <w:r>
        <w:rPr>
          <w:rFonts w:ascii="Helvetica" w:hAnsi="Helvetica"/>
          <w:lang w:val="en-US"/>
        </w:rPr>
        <w:t>is</w:t>
      </w:r>
      <w:r w:rsidRPr="00491E4D">
        <w:rPr>
          <w:rFonts w:ascii="Helvetica" w:hAnsi="Helvetica"/>
          <w:lang w:val="en-US"/>
        </w:rPr>
        <w:t xml:space="preserve"> most pronounced </w:t>
      </w:r>
      <w:r w:rsidRPr="00491E4D">
        <w:rPr>
          <w:rFonts w:ascii="Helvetica" w:hAnsi="Helvetica"/>
          <w:lang w:val="en-US"/>
        </w:rPr>
        <w:fldChar w:fldCharType="begin"/>
      </w:r>
      <w:r>
        <w:rPr>
          <w:rFonts w:ascii="Helvetica" w:hAnsi="Helvetica"/>
          <w:lang w:val="en-US"/>
        </w:rPr>
        <w:instrText xml:space="preserve"> ADDIN ZOTERO_ITEM CSL_CITATION {"citationID":"SKW1hibp","properties":{"formattedCitation":"(Bratsch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(Bratsch et al., 2016)</w:t>
      </w:r>
      <w:r w:rsidRPr="00491E4D">
        <w:rPr>
          <w:rFonts w:ascii="Helvetica" w:hAnsi="Helvetica"/>
          <w:lang w:val="en-US"/>
        </w:rPr>
        <w:fldChar w:fldCharType="end"/>
      </w:r>
      <w:r>
        <w:rPr>
          <w:rFonts w:ascii="Helvetica" w:hAnsi="Helvetica"/>
          <w:lang w:val="en-US"/>
        </w:rPr>
        <w:t>. Increased c</w:t>
      </w:r>
      <w:r w:rsidRPr="00491E4D">
        <w:rPr>
          <w:rFonts w:ascii="Helvetica" w:hAnsi="Helvetica"/>
          <w:lang w:val="en-US"/>
        </w:rPr>
        <w:t>anopy and vegetation density predominantly</w:t>
      </w:r>
      <w:r>
        <w:rPr>
          <w:rFonts w:ascii="Helvetica" w:hAnsi="Helvetica"/>
          <w:lang w:val="en-US"/>
        </w:rPr>
        <w:t xml:space="preserve"> </w:t>
      </w:r>
      <w:r w:rsidRPr="00491E4D">
        <w:rPr>
          <w:rFonts w:ascii="Helvetica" w:hAnsi="Helvetica"/>
          <w:lang w:val="en-US"/>
        </w:rPr>
        <w:t>amplify</w:t>
      </w:r>
      <w:r>
        <w:rPr>
          <w:rFonts w:ascii="Helvetica" w:hAnsi="Helvetica"/>
          <w:lang w:val="en-US"/>
        </w:rPr>
        <w:t xml:space="preserve"> </w:t>
      </w:r>
      <w:r w:rsidRPr="00491E4D">
        <w:rPr>
          <w:rFonts w:ascii="Helvetica" w:hAnsi="Helvetica"/>
          <w:lang w:val="en-US"/>
        </w:rPr>
        <w:t xml:space="preserve">reflectance in the NIR and IR regions of the spectrum </w:t>
      </w:r>
      <w:r>
        <w:rPr>
          <w:rFonts w:ascii="Helvetica" w:hAnsi="Helvetica"/>
          <w:lang w:val="en-US"/>
        </w:rPr>
        <w:fldChar w:fldCharType="begin"/>
      </w:r>
      <w:r>
        <w:rPr>
          <w:rFonts w:ascii="Helvetica" w:hAnsi="Helvetica"/>
          <w:lang w:val="en-US"/>
        </w:rPr>
        <w:instrText xml:space="preserve"> ADDIN ZOTERO_ITEM CSL_CITATION {"citationID":"dPCIym9G","properties":{"formattedCitation":"(Cavender\\uc0\\u8208{}Bares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Pr>
          <w:rFonts w:ascii="Helvetica" w:hAnsi="Helvetica"/>
          <w:lang w:val="en-US"/>
        </w:rPr>
        <w:fldChar w:fldCharType="separate"/>
      </w:r>
      <w:r w:rsidRPr="00EC2F2A">
        <w:rPr>
          <w:rFonts w:ascii="Helvetica" w:hAnsi="Helvetica"/>
          <w:lang w:val="en-GB"/>
        </w:rPr>
        <w:t>(Cavender‐Bares et al., 2017)</w:t>
      </w:r>
      <w:r>
        <w:rPr>
          <w:rFonts w:ascii="Helvetica" w:hAnsi="Helvetica"/>
          <w:lang w:val="en-US"/>
        </w:rPr>
        <w:fldChar w:fldCharType="end"/>
      </w:r>
      <w:r>
        <w:rPr>
          <w:rFonts w:ascii="Helvetica" w:hAnsi="Helvetica"/>
          <w:lang w:val="en-US"/>
        </w:rPr>
        <w:t xml:space="preserve">. </w:t>
      </w:r>
      <w:r w:rsidRPr="00491E4D">
        <w:rPr>
          <w:rFonts w:ascii="Helvetica" w:hAnsi="Helvetica"/>
          <w:lang w:val="en-US"/>
        </w:rPr>
        <w:t xml:space="preserve">These differences would be expressed in mean reflectance values but are not necessarily captured by spectral diversity. </w:t>
      </w:r>
      <w:r>
        <w:rPr>
          <w:rFonts w:ascii="Helvetica" w:hAnsi="Helvetica"/>
          <w:lang w:val="en-US"/>
        </w:rPr>
        <w:t xml:space="preserve"> </w:t>
      </w:r>
    </w:p>
    <w:p w14:paraId="477F1195" w14:textId="77777777" w:rsidR="001343A0" w:rsidRDefault="001343A0" w:rsidP="001343A0">
      <w:pPr>
        <w:pStyle w:val="NormalWeb"/>
        <w:rPr>
          <w:rFonts w:ascii="Helvetica" w:hAnsi="Helvetica"/>
          <w:lang w:val="en-US"/>
        </w:rPr>
      </w:pPr>
      <w:r>
        <w:rPr>
          <w:rFonts w:ascii="Helvetica" w:hAnsi="Helvetica"/>
          <w:lang w:val="en-US"/>
        </w:rPr>
        <w:t xml:space="preserve">Phenological phase may influence </w:t>
      </w:r>
    </w:p>
    <w:p w14:paraId="70D2550C" w14:textId="77777777" w:rsidR="001343A0" w:rsidRDefault="001343A0" w:rsidP="001343A0">
      <w:pPr>
        <w:pStyle w:val="NormalWeb"/>
        <w:rPr>
          <w:rFonts w:ascii="Helvetica" w:hAnsi="Helvetica"/>
          <w:lang w:val="en-US"/>
        </w:rPr>
      </w:pPr>
      <w:r>
        <w:rPr>
          <w:rFonts w:ascii="Helvetica" w:hAnsi="Helvetica"/>
          <w:lang w:val="en-US"/>
        </w:rPr>
        <w:t xml:space="preserve"> Variation in spectral signatures across the growing season may influence the applicability of using spectral diversity. </w:t>
      </w:r>
    </w:p>
    <w:p w14:paraId="501597FB" w14:textId="77777777" w:rsidR="001343A0" w:rsidRDefault="001343A0" w:rsidP="001343A0">
      <w:pPr>
        <w:pStyle w:val="NormalWeb"/>
        <w:rPr>
          <w:rFonts w:ascii="Helvetica" w:hAnsi="Helvetica"/>
          <w:lang w:val="en-US"/>
        </w:rPr>
      </w:pPr>
      <w:r w:rsidRPr="00491E4D">
        <w:rPr>
          <w:rFonts w:ascii="Helvetica" w:hAnsi="Helvetica"/>
          <w:lang w:val="en-US"/>
        </w:rPr>
        <w:t xml:space="preserve">The senescence phase </w:t>
      </w:r>
      <w:r>
        <w:rPr>
          <w:rFonts w:ascii="Helvetica" w:hAnsi="Helvetica"/>
          <w:lang w:val="en-US"/>
        </w:rPr>
        <w:t xml:space="preserve">is </w:t>
      </w:r>
      <w:r w:rsidRPr="00491E4D">
        <w:rPr>
          <w:rFonts w:ascii="Helvetica" w:hAnsi="Helvetica"/>
          <w:lang w:val="en-US"/>
        </w:rPr>
        <w:t xml:space="preserve">when differences in chemical properties, such as photosynthetic pigmentation are most prominent </w:t>
      </w:r>
      <w:r w:rsidRPr="00491E4D">
        <w:rPr>
          <w:rFonts w:ascii="Helvetica" w:hAnsi="Helvetica"/>
          <w:lang w:val="en-US"/>
        </w:rPr>
        <w:fldChar w:fldCharType="begin"/>
      </w:r>
      <w:r>
        <w:rPr>
          <w:rFonts w:ascii="Helvetica" w:hAnsi="Helvetica"/>
          <w:lang w:val="en-US"/>
        </w:rPr>
        <w:instrText xml:space="preserve"> ADDIN ZOTERO_ITEM CSL_CITATION {"citationID":"vzDNnuoL","properties":{"formattedCitation":"(Beamish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(Beamish et al., 2017)</w:t>
      </w:r>
      <w:r w:rsidRPr="00491E4D">
        <w:rPr>
          <w:rFonts w:ascii="Helvetica" w:hAnsi="Helvetica"/>
          <w:lang w:val="en-US"/>
        </w:rPr>
        <w:fldChar w:fldCharType="end"/>
      </w:r>
      <w:r w:rsidRPr="00491E4D">
        <w:rPr>
          <w:rFonts w:ascii="Helvetica" w:hAnsi="Helvetica"/>
          <w:lang w:val="en-US"/>
        </w:rPr>
        <w:t xml:space="preserve">. Pigmentation influences reflectance across the multiple regions spectrum resulting in vegetation types showing less differentiation based on their spectral mean. Spectral diversity accounts for variation across </w:t>
      </w:r>
      <w:r w:rsidRPr="006F5E56">
        <w:rPr>
          <w:rFonts w:ascii="Helvetica" w:hAnsi="Helvetica"/>
          <w:lang w:val="en-US"/>
        </w:rPr>
        <w:t>spectral regions and would be the better metric for distinguishing vegetation types. Furthermore, at senescence, environmental factors such as visible reproductive tissue would I found negatively correlated with spectral diversity</w:t>
      </w:r>
      <w:r>
        <w:rPr>
          <w:rFonts w:ascii="Helvetica" w:hAnsi="Helvetica"/>
          <w:lang w:val="en-US"/>
        </w:rPr>
        <w:t xml:space="preserve"> and have been shown to confound spectral diversity </w:t>
      </w:r>
      <w:r w:rsidRPr="006F5E56">
        <w:rPr>
          <w:rFonts w:ascii="Helvetica" w:hAnsi="Helvetica"/>
          <w:lang w:val="en-US"/>
        </w:rPr>
        <w:fldChar w:fldCharType="begin"/>
      </w:r>
      <w:r>
        <w:rPr>
          <w:rFonts w:ascii="Helvetica" w:hAnsi="Helvetica"/>
          <w:lang w:val="en-US"/>
        </w:rPr>
        <w:instrText xml:space="preserve"> ADDIN ZOTERO_ITEM CSL_CITATION {"citationID":"1iBxwdW7","properties":{"formattedCitation":"(Heumann et al., 2015)","plainCitation":"(Heumann et al., 2015)","noteIndex":0},"citationItems":[{"id":806,"uris":["http://zotero.org/users/local/8RirLiuI/items/HAJQ3NJY"],"uri":["http://zotero.org/users/local/8RirLiuI/items/HAJQ3NJY"],"itemData":{"id":806,"type":"article-journal","container-title":"Ecological Informatics","DOI":"10.1016/j.ecoinf.2014.10.005","ISSN":"15749541","journalAbbreviation":"Ecological Informatics","language":"en","page":"29-34","source":"DOI.org (Crossref)","title":"Testing the spectral diversity hypothesis using spectroscopy data in a simulated wetland community","volume":"25","author":[{"family":"Heumann","given":"Benjamin W."},{"family":"Hackett","given":"Rachel A."},{"family":"Monfils","given":"Anna K."}],"issued":{"date-parts":[["2015",1]]}}}],"schema":"https://github.com/citation-style-language/schema/raw/master/csl-citation.json"} </w:instrText>
      </w:r>
      <w:r w:rsidRPr="006F5E56">
        <w:rPr>
          <w:rFonts w:ascii="Helvetica" w:hAnsi="Helvetica"/>
          <w:lang w:val="en-US"/>
        </w:rPr>
        <w:fldChar w:fldCharType="separate"/>
      </w:r>
      <w:r w:rsidRPr="006F5E56">
        <w:rPr>
          <w:rFonts w:ascii="Helvetica" w:hAnsi="Helvetica"/>
          <w:noProof/>
          <w:lang w:val="en-US"/>
        </w:rPr>
        <w:t>(Heumann et al., 2015)</w:t>
      </w:r>
      <w:r w:rsidRPr="006F5E56">
        <w:rPr>
          <w:rFonts w:ascii="Helvetica" w:hAnsi="Helvetica"/>
          <w:lang w:val="en-US"/>
        </w:rPr>
        <w:fldChar w:fldCharType="end"/>
      </w:r>
      <w:r>
        <w:rPr>
          <w:rFonts w:ascii="Helvetica" w:hAnsi="Helvetica"/>
          <w:lang w:val="en-US"/>
        </w:rPr>
        <w:t>, would</w:t>
      </w:r>
      <w:r w:rsidRPr="006F5E56">
        <w:rPr>
          <w:rFonts w:ascii="Helvetica" w:hAnsi="Helvetica"/>
          <w:lang w:val="en-US"/>
        </w:rPr>
        <w:t xml:space="preserve"> be less pronounced. Quantifying how spectral diversity varies across the growing season, could provide insight into when vegetation types are most distinct in their spectral diversity, and could</w:t>
      </w:r>
      <w:r w:rsidRPr="00491E4D">
        <w:rPr>
          <w:rFonts w:ascii="Helvetica" w:hAnsi="Helvetica"/>
          <w:lang w:val="en-US"/>
        </w:rPr>
        <w:t xml:space="preserve"> influence the success of </w:t>
      </w:r>
      <w:r>
        <w:rPr>
          <w:rFonts w:ascii="Helvetica" w:hAnsi="Helvetica"/>
          <w:lang w:val="en-US"/>
        </w:rPr>
        <w:t xml:space="preserve">predicting </w:t>
      </w:r>
      <w:r w:rsidRPr="00491E4D">
        <w:rPr>
          <w:rFonts w:ascii="Helvetica" w:hAnsi="Helvetica"/>
          <w:lang w:val="en-US"/>
        </w:rPr>
        <w:t xml:space="preserve">biodiversity. </w:t>
      </w:r>
      <w:r>
        <w:rPr>
          <w:rFonts w:ascii="Helvetica" w:hAnsi="Helvetica"/>
          <w:lang w:val="en-US"/>
        </w:rPr>
        <w:t>And the strength of the spectral diversity hypothesis</w:t>
      </w:r>
    </w:p>
    <w:p w14:paraId="6774644E" w14:textId="77777777" w:rsidR="001343A0" w:rsidRDefault="001343A0" w:rsidP="001343A0">
      <w:pPr>
        <w:pStyle w:val="NormalWeb"/>
        <w:rPr>
          <w:rFonts w:ascii="Helvetica" w:hAnsi="Helvetica"/>
          <w:lang w:val="en-US"/>
        </w:rPr>
      </w:pPr>
    </w:p>
    <w:p w14:paraId="7738E24B" w14:textId="77777777" w:rsidR="001343A0" w:rsidRPr="00491E4D" w:rsidRDefault="001343A0" w:rsidP="001343A0">
      <w:pPr>
        <w:jc w:val="both"/>
        <w:rPr>
          <w:rFonts w:ascii="Helvetica" w:eastAsia="Times New Roman" w:hAnsi="Helvetica" w:cs="Times New Roman"/>
          <w:lang w:val="en-US"/>
        </w:rPr>
      </w:pPr>
      <w:r>
        <w:rPr>
          <w:rFonts w:ascii="Helvetica" w:hAnsi="Helvetica"/>
          <w:lang w:val="en-US"/>
        </w:rPr>
        <w:t xml:space="preserve">Previous findings indicate that </w:t>
      </w:r>
      <w:r w:rsidRPr="00016C0C">
        <w:rPr>
          <w:rFonts w:ascii="Helvetica" w:hAnsi="Helvetica"/>
          <w:lang w:val="en-US"/>
        </w:rPr>
        <w:t>information content-based metrics such as spectral diversity</w:t>
      </w:r>
      <w:r>
        <w:rPr>
          <w:rFonts w:ascii="Helvetica" w:hAnsi="Helvetica"/>
          <w:lang w:val="en-US"/>
        </w:rPr>
        <w:t xml:space="preserve"> are better at </w:t>
      </w:r>
      <w:r w:rsidRPr="00016C0C">
        <w:rPr>
          <w:rFonts w:ascii="Helvetica" w:hAnsi="Helvetica"/>
          <w:lang w:val="en-US"/>
        </w:rPr>
        <w:t>discriminat</w:t>
      </w:r>
      <w:r>
        <w:rPr>
          <w:rFonts w:ascii="Helvetica" w:hAnsi="Helvetica"/>
          <w:lang w:val="en-US"/>
        </w:rPr>
        <w:t>ing</w:t>
      </w:r>
      <w:r w:rsidRPr="00016C0C">
        <w:rPr>
          <w:rFonts w:ascii="Helvetica" w:hAnsi="Helvetica"/>
          <w:lang w:val="en-US"/>
        </w:rPr>
        <w:t xml:space="preserve"> vegetation types, </w:t>
      </w:r>
      <w:r>
        <w:rPr>
          <w:rFonts w:ascii="Helvetica" w:hAnsi="Helvetica"/>
          <w:lang w:val="en-US"/>
        </w:rPr>
        <w:t>as they</w:t>
      </w:r>
      <w:r w:rsidRPr="00016C0C">
        <w:rPr>
          <w:rFonts w:ascii="Helvetica" w:hAnsi="Helvetica"/>
          <w:lang w:val="en-US"/>
        </w:rPr>
        <w:t xml:space="preserve"> account for complexity of reflectance patterns across the spectrum</w:t>
      </w:r>
      <w:r>
        <w:rPr>
          <w:rFonts w:ascii="Helvetica" w:hAnsi="Helvetica"/>
          <w:lang w:val="en-US"/>
        </w:rPr>
        <w:t xml:space="preserve"> </w:t>
      </w:r>
      <w:r w:rsidRPr="00016C0C">
        <w:rPr>
          <w:rFonts w:ascii="Helvetica" w:hAnsi="Helvetica"/>
          <w:lang w:val="en-US"/>
        </w:rPr>
        <w:t>(cite).</w:t>
      </w:r>
    </w:p>
    <w:p w14:paraId="5C4E4EE8" w14:textId="77777777" w:rsidR="001343A0" w:rsidRDefault="001343A0" w:rsidP="001343A0">
      <w:pPr>
        <w:pStyle w:val="NormalWeb"/>
        <w:rPr>
          <w:rFonts w:ascii="Helvetica" w:hAnsi="Helvetica"/>
          <w:lang w:val="en-US"/>
        </w:rPr>
      </w:pPr>
      <w:r>
        <w:rPr>
          <w:rFonts w:ascii="Helvetica" w:hAnsi="Helvetica"/>
          <w:lang w:val="en-US"/>
        </w:rPr>
        <w:t>Spectral mean being a better predictor of vegetation type</w:t>
      </w:r>
      <w:r w:rsidRPr="00491E4D">
        <w:rPr>
          <w:rFonts w:ascii="Helvetica" w:hAnsi="Helvetica"/>
          <w:lang w:val="en-US"/>
        </w:rPr>
        <w:t xml:space="preserve"> is possibly due to measurements being taken during the maximum canopy phenological phase, where vegetation tissue density and structure are most pronounced </w:t>
      </w:r>
      <w:r w:rsidRPr="00491E4D">
        <w:rPr>
          <w:rFonts w:ascii="Helvetica" w:hAnsi="Helvetica"/>
          <w:lang w:val="en-US"/>
        </w:rPr>
        <w:fldChar w:fldCharType="begin"/>
      </w:r>
      <w:r>
        <w:rPr>
          <w:rFonts w:ascii="Helvetica" w:hAnsi="Helvetica"/>
          <w:lang w:val="en-US"/>
        </w:rPr>
        <w:instrText xml:space="preserve"> ADDIN ZOTERO_ITEM CSL_CITATION {"citationID":"G2pUnoUQ","properties":{"formattedCitation":"(Bratsch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(Bratsch et al., 2016)</w:t>
      </w:r>
      <w:r w:rsidRPr="00491E4D">
        <w:rPr>
          <w:rFonts w:ascii="Helvetica" w:hAnsi="Helvetica"/>
          <w:lang w:val="en-US"/>
        </w:rPr>
        <w:fldChar w:fldCharType="end"/>
      </w:r>
      <w:r w:rsidRPr="00491E4D">
        <w:rPr>
          <w:rFonts w:ascii="Helvetica" w:hAnsi="Helvetica"/>
          <w:lang w:val="en-US"/>
        </w:rPr>
        <w:t>. As canopy structure and vegetation density predominantly affect (</w:t>
      </w:r>
      <w:r>
        <w:rPr>
          <w:rFonts w:ascii="Helvetica" w:hAnsi="Helvetica"/>
          <w:lang w:val="en-US"/>
        </w:rPr>
        <w:t xml:space="preserve">or </w:t>
      </w:r>
      <w:r w:rsidRPr="00491E4D">
        <w:rPr>
          <w:rFonts w:ascii="Helvetica" w:hAnsi="Helvetica"/>
          <w:lang w:val="en-US"/>
        </w:rPr>
        <w:t xml:space="preserve">amplify) reflectance in the NIR and IR regions of the spectrum </w:t>
      </w:r>
      <w:r>
        <w:rPr>
          <w:rFonts w:ascii="Helvetica" w:hAnsi="Helvetica"/>
          <w:lang w:val="en-US"/>
        </w:rPr>
        <w:fldChar w:fldCharType="begin"/>
      </w:r>
      <w:r>
        <w:rPr>
          <w:rFonts w:ascii="Helvetica" w:hAnsi="Helvetica"/>
          <w:lang w:val="en-US"/>
        </w:rPr>
        <w:instrText xml:space="preserve"> ADDIN ZOTERO_ITEM CSL_CITATION {"citationID":"Umt28kIS","properties":{"formattedCitation":"(Cavender\\uc0\\u8208{}Bares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Pr>
          <w:rFonts w:ascii="Helvetica" w:hAnsi="Helvetica"/>
          <w:lang w:val="en-US"/>
        </w:rPr>
        <w:fldChar w:fldCharType="separate"/>
      </w:r>
      <w:r w:rsidRPr="00EC2F2A">
        <w:rPr>
          <w:rFonts w:ascii="Helvetica" w:hAnsi="Helvetica"/>
          <w:lang w:val="en-GB"/>
        </w:rPr>
        <w:t>(Cavender‐Bares et al., 2017)</w:t>
      </w:r>
      <w:r>
        <w:rPr>
          <w:rFonts w:ascii="Helvetica" w:hAnsi="Helvetica"/>
          <w:lang w:val="en-US"/>
        </w:rPr>
        <w:fldChar w:fldCharType="end"/>
      </w:r>
      <w:r w:rsidRPr="00491E4D">
        <w:rPr>
          <w:rFonts w:ascii="Helvetica" w:hAnsi="Helvetica"/>
          <w:lang w:val="en-US"/>
        </w:rPr>
        <w:t xml:space="preserve">, spectral differences would be concentrated at only one end of the spectrum. These differences would be expressed in mean reflectance values but are not necessarily captured by spectral diversity. </w:t>
      </w:r>
    </w:p>
    <w:p w14:paraId="4335F744" w14:textId="77777777" w:rsidR="001343A0" w:rsidRPr="00016C0C" w:rsidRDefault="001343A0" w:rsidP="001343A0">
      <w:pPr>
        <w:pStyle w:val="NormalWeb"/>
        <w:rPr>
          <w:rFonts w:ascii="Helvetica" w:hAnsi="Helvetica"/>
          <w:lang w:val="en-US"/>
        </w:rPr>
      </w:pPr>
    </w:p>
    <w:p w14:paraId="085BD581" w14:textId="77777777" w:rsidR="001343A0" w:rsidRPr="008411A2" w:rsidRDefault="001343A0" w:rsidP="001343A0">
      <w:pPr>
        <w:pStyle w:val="NormalWeb"/>
        <w:rPr>
          <w:rFonts w:ascii="Helvetica" w:hAnsi="Helvetica"/>
          <w:i/>
          <w:iCs/>
          <w:lang w:val="en-US"/>
        </w:rPr>
      </w:pPr>
      <w:r w:rsidRPr="008411A2">
        <w:rPr>
          <w:rFonts w:ascii="Helvetica" w:hAnsi="Helvetica"/>
          <w:i/>
          <w:iCs/>
          <w:lang w:val="en-US"/>
        </w:rPr>
        <w:lastRenderedPageBreak/>
        <w:t>Information content-based metrics extract information from the spectral space in a number of ways, for example, by calculating the variance of vegetation reflectance indices (e.g., NDVI) (Carlson et al., 2007; Gould, 2000</w:t>
      </w:r>
      <w:r w:rsidRPr="008411A2">
        <w:rPr>
          <w:rFonts w:ascii="Helvetica" w:hAnsi="Helvetica"/>
          <w:b/>
          <w:bCs/>
          <w:i/>
          <w:iCs/>
          <w:lang w:val="en-US"/>
        </w:rPr>
        <w:t>), the coefficient of variation derived from spectral reflectance (Wang et al., 2016a</w:t>
      </w:r>
      <w:r w:rsidRPr="008411A2">
        <w:rPr>
          <w:rFonts w:ascii="Helvetica" w:hAnsi="Helvetica"/>
          <w:i/>
          <w:iCs/>
          <w:lang w:val="en-US"/>
        </w:rPr>
        <w:t xml:space="preserve">), or the distance from the spectral centroid (Palmer et al., 2002). </w:t>
      </w:r>
      <w:r w:rsidRPr="008411A2">
        <w:rPr>
          <w:rFonts w:ascii="Helvetica" w:hAnsi="Helvetica"/>
          <w:b/>
          <w:bCs/>
          <w:i/>
          <w:iCs/>
          <w:lang w:val="en-US"/>
        </w:rPr>
        <w:t>Alternatively, information content-based metrics can be obtained from patterns in principal component spac</w:t>
      </w:r>
      <w:r w:rsidRPr="008411A2">
        <w:rPr>
          <w:rFonts w:ascii="Helvetica" w:hAnsi="Helvetica"/>
          <w:i/>
          <w:iCs/>
          <w:lang w:val="en-US"/>
        </w:rPr>
        <w:t>e, such as the distance from the centroid (</w:t>
      </w:r>
      <w:proofErr w:type="spellStart"/>
      <w:r w:rsidRPr="008411A2">
        <w:rPr>
          <w:rFonts w:ascii="Helvetica" w:hAnsi="Helvetica"/>
          <w:i/>
          <w:iCs/>
          <w:lang w:val="en-US"/>
        </w:rPr>
        <w:t>Rocchini</w:t>
      </w:r>
      <w:proofErr w:type="spellEnd"/>
      <w:r w:rsidRPr="008411A2">
        <w:rPr>
          <w:rFonts w:ascii="Helvetica" w:hAnsi="Helvetica"/>
          <w:i/>
          <w:iCs/>
          <w:lang w:val="en-US"/>
        </w:rPr>
        <w:t xml:space="preserve">, 2007), which com- pacts spectral information and removes noise and band collinearity (Thompson et al., 2017). </w:t>
      </w:r>
    </w:p>
    <w:p w14:paraId="461A7B9F" w14:textId="77777777" w:rsidR="001343A0" w:rsidRPr="00025112" w:rsidRDefault="001343A0" w:rsidP="001343A0">
      <w:pPr>
        <w:jc w:val="both"/>
        <w:rPr>
          <w:rFonts w:ascii="Helvetica" w:eastAsia="Times New Roman" w:hAnsi="Helvetica" w:cs="Times New Roman"/>
          <w:u w:val="single"/>
          <w:lang w:val="en-US"/>
        </w:rPr>
      </w:pPr>
    </w:p>
    <w:p w14:paraId="010560BA" w14:textId="77777777" w:rsidR="001343A0" w:rsidRDefault="001343A0" w:rsidP="001343A0">
      <w:pPr>
        <w:jc w:val="both"/>
        <w:rPr>
          <w:rFonts w:ascii="Helvetica" w:eastAsia="Times New Roman" w:hAnsi="Helvetica" w:cs="Times New Roman"/>
          <w:lang w:val="en-US"/>
        </w:rPr>
      </w:pPr>
    </w:p>
    <w:p w14:paraId="465C6A81" w14:textId="77777777" w:rsidR="001343A0" w:rsidRPr="00491E4D" w:rsidRDefault="001343A0" w:rsidP="001343A0">
      <w:pPr>
        <w:jc w:val="both"/>
        <w:rPr>
          <w:rFonts w:ascii="Helvetica" w:eastAsia="Times New Roman" w:hAnsi="Helvetica" w:cs="Times New Roman"/>
          <w:lang w:val="en-US"/>
        </w:rPr>
      </w:pPr>
    </w:p>
    <w:p w14:paraId="626EB3C6" w14:textId="77777777" w:rsidR="001343A0" w:rsidRDefault="001343A0" w:rsidP="001343A0">
      <w:pPr>
        <w:jc w:val="both"/>
        <w:rPr>
          <w:rFonts w:ascii="Helvetica" w:eastAsia="Times New Roman" w:hAnsi="Helvetica" w:cs="Times New Roman"/>
          <w:b/>
          <w:bCs/>
          <w:lang w:val="en-US"/>
        </w:rPr>
      </w:pPr>
    </w:p>
    <w:p w14:paraId="4BF3A139" w14:textId="77777777" w:rsidR="001343A0" w:rsidRDefault="001343A0" w:rsidP="001343A0">
      <w:pPr>
        <w:jc w:val="both"/>
        <w:rPr>
          <w:rFonts w:ascii="Helvetica" w:eastAsia="Times New Roman" w:hAnsi="Helvetica" w:cs="Times New Roman"/>
          <w:b/>
          <w:bCs/>
          <w:lang w:val="en-US"/>
        </w:rPr>
      </w:pPr>
    </w:p>
    <w:p w14:paraId="5C7CEFEE" w14:textId="77777777" w:rsidR="001343A0" w:rsidRPr="00025112" w:rsidRDefault="001343A0" w:rsidP="001343A0">
      <w:pPr>
        <w:jc w:val="both"/>
        <w:rPr>
          <w:rFonts w:ascii="Helvetica" w:eastAsia="Times New Roman" w:hAnsi="Helvetica" w:cs="Times New Roman"/>
          <w:b/>
          <w:bCs/>
          <w:lang w:val="en-US"/>
        </w:rPr>
      </w:pPr>
    </w:p>
    <w:p w14:paraId="400D70B3" w14:textId="77777777" w:rsidR="001343A0" w:rsidRPr="00491E4D" w:rsidRDefault="001343A0" w:rsidP="001343A0">
      <w:pPr>
        <w:jc w:val="both"/>
        <w:rPr>
          <w:rFonts w:ascii="Helvetica" w:eastAsia="Times New Roman" w:hAnsi="Helvetica" w:cs="Times New Roman"/>
          <w:lang w:val="en-US"/>
        </w:rPr>
      </w:pPr>
      <w:r w:rsidRPr="00491E4D">
        <w:rPr>
          <w:rFonts w:ascii="Helvetica" w:eastAsia="Times New Roman" w:hAnsi="Helvetica" w:cs="Times New Roman"/>
          <w:lang w:val="en-US"/>
        </w:rPr>
        <w:t xml:space="preserve">While vegetation type identification though spectral signatures </w:t>
      </w:r>
      <w:proofErr w:type="gramStart"/>
      <w:r w:rsidRPr="00491E4D">
        <w:rPr>
          <w:rFonts w:ascii="Helvetica" w:eastAsia="Times New Roman" w:hAnsi="Helvetica" w:cs="Times New Roman"/>
          <w:lang w:val="en-US"/>
        </w:rPr>
        <w:t>was</w:t>
      </w:r>
      <w:proofErr w:type="gramEnd"/>
      <w:r w:rsidRPr="00491E4D">
        <w:rPr>
          <w:rFonts w:ascii="Helvetica" w:eastAsia="Times New Roman" w:hAnsi="Helvetica" w:cs="Times New Roman"/>
          <w:lang w:val="en-US"/>
        </w:rPr>
        <w:t xml:space="preserve"> possible, my results highlight the complex </w:t>
      </w:r>
    </w:p>
    <w:p w14:paraId="5EA96ACD" w14:textId="77777777" w:rsidR="001343A0" w:rsidRPr="00491E4D" w:rsidRDefault="001343A0" w:rsidP="001343A0">
      <w:pPr>
        <w:jc w:val="both"/>
        <w:rPr>
          <w:rFonts w:ascii="Helvetica" w:eastAsia="Times New Roman" w:hAnsi="Helvetica" w:cs="Times New Roman"/>
          <w:lang w:val="en-US"/>
        </w:rPr>
      </w:pPr>
    </w:p>
    <w:p w14:paraId="24732A45" w14:textId="77777777" w:rsidR="001343A0" w:rsidRPr="00491E4D" w:rsidRDefault="001343A0" w:rsidP="001343A0">
      <w:pPr>
        <w:jc w:val="both"/>
        <w:rPr>
          <w:rFonts w:ascii="Helvetica" w:eastAsia="Times New Roman" w:hAnsi="Helvetica" w:cs="Times New Roman"/>
          <w:lang w:val="en-US"/>
        </w:rPr>
      </w:pPr>
    </w:p>
    <w:p w14:paraId="71294CD7" w14:textId="77777777" w:rsidR="001343A0" w:rsidRPr="00491E4D" w:rsidRDefault="001343A0" w:rsidP="001343A0">
      <w:pPr>
        <w:jc w:val="both"/>
        <w:rPr>
          <w:rFonts w:ascii="URWPalladioL" w:hAnsi="URWPalladioL"/>
          <w:sz w:val="20"/>
          <w:szCs w:val="20"/>
          <w:lang w:val="en-US"/>
        </w:rPr>
      </w:pPr>
      <w:r w:rsidRPr="00491E4D">
        <w:rPr>
          <w:rFonts w:ascii="Helvetica" w:eastAsia="Times New Roman" w:hAnsi="Helvetica" w:cs="Times New Roman"/>
          <w:lang w:val="en-US"/>
        </w:rPr>
        <w:t xml:space="preserve">I predict that spectral diversity will have higher correspondence with vegetation types, as it captures the spectral complexity within each vegetation type </w:t>
      </w:r>
      <w:r w:rsidRPr="00491E4D">
        <w:rPr>
          <w:rFonts w:ascii="Helvetica" w:eastAsia="Times New Roman" w:hAnsi="Helvetica" w:cs="Times New Roman"/>
          <w:lang w:val="en-US"/>
        </w:rPr>
        <w:fldChar w:fldCharType="begin"/>
      </w:r>
      <w:r w:rsidRPr="00491E4D">
        <w:rPr>
          <w:rFonts w:ascii="Helvetica" w:eastAsia="Times New Roman" w:hAnsi="Helvetica" w:cs="Times New Roman"/>
          <w:lang w:val="en-US"/>
        </w:rPr>
        <w:instrText xml:space="preserve"> ADDIN ZOTERO_ITEM CSL_CITATION {"citationID":"BAqVYn04","properties":{"formattedCitation":"(Wang, Gamon, Schweiger, et al., 2018)","plainCitation":"(Wang, Gamon, Schweiger, et al., 2018)","dontUpdate":true,"noteIndex":0},"citationItems":[{"id":508,"uris":["http://zotero.org/users/local/8RirLiuI/items/4Q9XUCYU"],"uri":["http://zotero.org/users/local/8RirLiuI/items/4Q9XUCYU"],"itemData":{"id":508,"type":"article-journal","abstract":"While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Pr="00491E4D">
        <w:rPr>
          <w:rFonts w:ascii="Helvetica" w:eastAsia="Times New Roman" w:hAnsi="Helvetica" w:cs="Times New Roman"/>
          <w:lang w:val="en-US"/>
        </w:rPr>
        <w:fldChar w:fldCharType="separate"/>
      </w:r>
      <w:r w:rsidRPr="00491E4D">
        <w:rPr>
          <w:rFonts w:ascii="Helvetica" w:eastAsia="Times New Roman" w:hAnsi="Helvetica" w:cs="Times New Roman"/>
          <w:lang w:val="en-US"/>
        </w:rPr>
        <w:t>(Wang et al., 2018)</w:t>
      </w:r>
      <w:r w:rsidRPr="00491E4D">
        <w:rPr>
          <w:rFonts w:ascii="Helvetica" w:eastAsia="Times New Roman" w:hAnsi="Helvetica" w:cs="Times New Roman"/>
          <w:lang w:val="en-US"/>
        </w:rPr>
        <w:fldChar w:fldCharType="end"/>
      </w:r>
      <w:r w:rsidRPr="00491E4D">
        <w:rPr>
          <w:rFonts w:ascii="Helvetica" w:eastAsia="Times New Roman" w:hAnsi="Helvetica" w:cs="Times New Roman"/>
          <w:lang w:val="en-US"/>
        </w:rPr>
        <w:t xml:space="preserve">. If spectral diversity has a higher correspondence with vegetation types, </w:t>
      </w:r>
      <w:proofErr w:type="gramStart"/>
      <w:ins w:id="11" w:author="SCHNEIDEREIT Shawn" w:date="2020-03-14T09:44:00Z">
        <w:r w:rsidRPr="00491E4D">
          <w:rPr>
            <w:rFonts w:ascii="Helvetica" w:eastAsia="Times New Roman" w:hAnsi="Helvetica" w:cs="Times New Roman"/>
            <w:lang w:val="en-US"/>
          </w:rPr>
          <w:t xml:space="preserve">this </w:t>
        </w:r>
      </w:ins>
      <w:r w:rsidRPr="00491E4D">
        <w:rPr>
          <w:rFonts w:ascii="Helvetica" w:eastAsia="Times New Roman" w:hAnsi="Helvetica" w:cs="Times New Roman"/>
          <w:lang w:val="en-US"/>
        </w:rPr>
        <w:t xml:space="preserve"> mean</w:t>
      </w:r>
      <w:ins w:id="12" w:author="SCHNEIDEREIT Shawn" w:date="2020-03-14T09:45:00Z">
        <w:r w:rsidRPr="00491E4D">
          <w:rPr>
            <w:rFonts w:ascii="Helvetica" w:eastAsia="Times New Roman" w:hAnsi="Helvetica" w:cs="Times New Roman"/>
            <w:lang w:val="en-US"/>
          </w:rPr>
          <w:t>s</w:t>
        </w:r>
      </w:ins>
      <w:proofErr w:type="gramEnd"/>
      <w:r w:rsidRPr="00491E4D">
        <w:rPr>
          <w:rFonts w:ascii="Helvetica" w:eastAsia="Times New Roman" w:hAnsi="Helvetica" w:cs="Times New Roman"/>
          <w:lang w:val="en-US"/>
        </w:rPr>
        <w:t xml:space="preserve"> that the vegetation types discriminate based on overall spectral diversity, which is variable at all spectral regions and is influenced by compositional differences, such as biological, functional, and phylogenetic diversity.</w:t>
      </w:r>
      <w:r w:rsidRPr="00491E4D">
        <w:rPr>
          <w:rFonts w:ascii="URWPalladioL" w:hAnsi="URWPalladioL"/>
          <w:sz w:val="20"/>
          <w:szCs w:val="20"/>
          <w:lang w:val="en-US"/>
        </w:rPr>
        <w:t xml:space="preserve"> </w:t>
      </w:r>
    </w:p>
    <w:p w14:paraId="5875C1A6" w14:textId="77777777" w:rsidR="001343A0" w:rsidRPr="00491E4D" w:rsidRDefault="001343A0" w:rsidP="001343A0">
      <w:pPr>
        <w:jc w:val="both"/>
        <w:rPr>
          <w:rFonts w:ascii="URWPalladioL" w:hAnsi="URWPalladioL"/>
          <w:sz w:val="20"/>
          <w:szCs w:val="20"/>
          <w:lang w:val="en-US"/>
        </w:rPr>
      </w:pPr>
    </w:p>
    <w:p w14:paraId="3892ECB9" w14:textId="77777777" w:rsidR="001343A0" w:rsidRPr="00491E4D" w:rsidRDefault="001343A0" w:rsidP="001343A0">
      <w:pPr>
        <w:jc w:val="both"/>
        <w:rPr>
          <w:rFonts w:ascii="URWPalladioL" w:hAnsi="URWPalladioL"/>
          <w:sz w:val="20"/>
          <w:szCs w:val="20"/>
          <w:lang w:val="en-US"/>
        </w:rPr>
      </w:pPr>
      <w:r w:rsidRPr="00491E4D">
        <w:rPr>
          <w:rFonts w:ascii="URWPalladioL" w:hAnsi="URWPalladioL"/>
          <w:sz w:val="20"/>
          <w:szCs w:val="20"/>
          <w:highlight w:val="yellow"/>
          <w:lang w:val="en-US"/>
        </w:rPr>
        <w:t xml:space="preserve">Note that spectral mean is not a great indicator, </w:t>
      </w:r>
      <w:proofErr w:type="spellStart"/>
      <w:r w:rsidRPr="00491E4D">
        <w:rPr>
          <w:rFonts w:ascii="URWPalladioL" w:hAnsi="URWPalladioL"/>
          <w:sz w:val="20"/>
          <w:szCs w:val="20"/>
          <w:highlight w:val="yellow"/>
          <w:lang w:val="en-US"/>
        </w:rPr>
        <w:t>espically</w:t>
      </w:r>
      <w:proofErr w:type="spellEnd"/>
      <w:r w:rsidRPr="00491E4D">
        <w:rPr>
          <w:rFonts w:ascii="URWPalladioL" w:hAnsi="URWPalladioL"/>
          <w:sz w:val="20"/>
          <w:szCs w:val="20"/>
          <w:highlight w:val="yellow"/>
          <w:lang w:val="en-US"/>
        </w:rPr>
        <w:t xml:space="preserve"> as you begin to consider more veg types, as differences as only </w:t>
      </w:r>
      <w:proofErr w:type="spellStart"/>
      <w:r w:rsidRPr="00491E4D">
        <w:rPr>
          <w:rFonts w:ascii="URWPalladioL" w:hAnsi="URWPalladioL"/>
          <w:sz w:val="20"/>
          <w:szCs w:val="20"/>
          <w:highlight w:val="yellow"/>
          <w:lang w:val="en-US"/>
        </w:rPr>
        <w:t>dectectle</w:t>
      </w:r>
      <w:proofErr w:type="spellEnd"/>
      <w:r w:rsidRPr="00491E4D">
        <w:rPr>
          <w:rFonts w:ascii="URWPalladioL" w:hAnsi="URWPalladioL"/>
          <w:sz w:val="20"/>
          <w:szCs w:val="20"/>
          <w:highlight w:val="yellow"/>
          <w:lang w:val="en-US"/>
        </w:rPr>
        <w:t xml:space="preserve"> if </w:t>
      </w:r>
      <w:proofErr w:type="spellStart"/>
      <w:r w:rsidRPr="00491E4D">
        <w:rPr>
          <w:rFonts w:ascii="URWPalladioL" w:hAnsi="URWPalladioL"/>
          <w:sz w:val="20"/>
          <w:szCs w:val="20"/>
          <w:highlight w:val="yellow"/>
          <w:lang w:val="en-US"/>
        </w:rPr>
        <w:t>varation</w:t>
      </w:r>
      <w:proofErr w:type="spellEnd"/>
      <w:r w:rsidRPr="00491E4D">
        <w:rPr>
          <w:rFonts w:ascii="URWPalladioL" w:hAnsi="URWPalladioL"/>
          <w:sz w:val="20"/>
          <w:szCs w:val="20"/>
          <w:highlight w:val="yellow"/>
          <w:lang w:val="en-US"/>
        </w:rPr>
        <w:t xml:space="preserve"> occurs at one end of the </w:t>
      </w:r>
      <w:proofErr w:type="spellStart"/>
      <w:r w:rsidRPr="00491E4D">
        <w:rPr>
          <w:rFonts w:ascii="URWPalladioL" w:hAnsi="URWPalladioL"/>
          <w:sz w:val="20"/>
          <w:szCs w:val="20"/>
          <w:highlight w:val="yellow"/>
          <w:lang w:val="en-US"/>
        </w:rPr>
        <w:t>specure</w:t>
      </w:r>
      <w:proofErr w:type="spellEnd"/>
      <w:r w:rsidRPr="00491E4D">
        <w:rPr>
          <w:rFonts w:ascii="URWPalladioL" w:hAnsi="URWPalladioL"/>
          <w:sz w:val="20"/>
          <w:szCs w:val="20"/>
          <w:highlight w:val="yellow"/>
          <w:lang w:val="en-US"/>
        </w:rPr>
        <w:t>. Not high and low or somewhere more central.</w:t>
      </w:r>
      <w:r w:rsidRPr="00491E4D">
        <w:rPr>
          <w:rFonts w:ascii="URWPalladioL" w:hAnsi="URWPalladioL"/>
          <w:sz w:val="20"/>
          <w:szCs w:val="20"/>
          <w:lang w:val="en-US"/>
        </w:rPr>
        <w:t xml:space="preserve"> </w:t>
      </w:r>
    </w:p>
    <w:p w14:paraId="779052DD" w14:textId="77777777" w:rsidR="001343A0" w:rsidRPr="00491E4D" w:rsidRDefault="001343A0" w:rsidP="001343A0">
      <w:pPr>
        <w:jc w:val="both"/>
        <w:rPr>
          <w:rFonts w:ascii="Helvetica" w:eastAsia="Times New Roman" w:hAnsi="Helvetica" w:cs="Times New Roman"/>
          <w:lang w:val="en-US"/>
        </w:rPr>
      </w:pPr>
      <w:r w:rsidRPr="00491E4D">
        <w:rPr>
          <w:rFonts w:ascii="Helvetica" w:eastAsia="Times New Roman" w:hAnsi="Helvetica" w:cs="Times New Roman"/>
          <w:lang w:val="en-US"/>
        </w:rPr>
        <w:t>If the mean of spectral signatures has greater correspondence with vegetation type, this indicates that</w:t>
      </w:r>
      <w:ins w:id="13" w:author="SCHNEIDEREIT Shawn" w:date="2020-03-14T09:41:00Z">
        <w:r w:rsidRPr="00491E4D">
          <w:rPr>
            <w:rFonts w:ascii="Helvetica" w:eastAsia="Times New Roman" w:hAnsi="Helvetica" w:cs="Times New Roman"/>
            <w:lang w:val="en-US"/>
          </w:rPr>
          <w:t xml:space="preserve"> the spectral complexity of a</w:t>
        </w:r>
      </w:ins>
      <w:r w:rsidRPr="00491E4D">
        <w:rPr>
          <w:rFonts w:ascii="Helvetica" w:eastAsia="Times New Roman" w:hAnsi="Helvetica" w:cs="Times New Roman"/>
          <w:lang w:val="en-US"/>
        </w:rPr>
        <w:t xml:space="preserve"> vegetation type is less important than between-type differences in spectral signatures. These differences would relate to course optical differences at specific spectral regions, resultant </w:t>
      </w:r>
      <w:ins w:id="14" w:author="Fred Schneidereit" w:date="2020-03-13T09:08:00Z">
        <w:r w:rsidRPr="00491E4D">
          <w:rPr>
            <w:rFonts w:ascii="Helvetica" w:eastAsia="Times New Roman" w:hAnsi="Helvetica" w:cs="Times New Roman"/>
            <w:lang w:val="en-US"/>
          </w:rPr>
          <w:t xml:space="preserve">from </w:t>
        </w:r>
      </w:ins>
      <w:r w:rsidRPr="00491E4D">
        <w:rPr>
          <w:rFonts w:ascii="Helvetica" w:eastAsia="Times New Roman" w:hAnsi="Helvetica" w:cs="Times New Roman"/>
          <w:lang w:val="en-US"/>
        </w:rPr>
        <w:t xml:space="preserve">a limited number of structural or chemical differences. </w:t>
      </w:r>
      <w:r w:rsidRPr="00491E4D">
        <w:rPr>
          <w:rFonts w:ascii="Helvetica" w:eastAsia="Times New Roman" w:hAnsi="Helvetica" w:cs="Times New Roman"/>
          <w:highlight w:val="yellow"/>
          <w:lang w:val="en-US"/>
        </w:rPr>
        <w:t>The correspondence between spectral mean and vegetation type is likely to be limited by spectral differences not being concentrated a one region of the spectrum. Spectral differences occurring at both low and high wavelengths, overall result in a</w:t>
      </w:r>
      <w:ins w:id="15" w:author="Fred Schneidereit" w:date="2020-03-13T09:08:00Z">
        <w:r w:rsidRPr="00491E4D">
          <w:rPr>
            <w:rFonts w:ascii="Helvetica" w:eastAsia="Times New Roman" w:hAnsi="Helvetica" w:cs="Times New Roman"/>
            <w:highlight w:val="yellow"/>
            <w:lang w:val="en-US"/>
          </w:rPr>
          <w:t>n</w:t>
        </w:r>
      </w:ins>
      <w:r w:rsidRPr="00491E4D">
        <w:rPr>
          <w:rFonts w:ascii="Helvetica" w:eastAsia="Times New Roman" w:hAnsi="Helvetica" w:cs="Times New Roman"/>
          <w:highlight w:val="yellow"/>
          <w:lang w:val="en-US"/>
        </w:rPr>
        <w:t xml:space="preserve"> </w:t>
      </w:r>
      <w:ins w:id="16" w:author="Fred Schneidereit" w:date="2020-03-13T09:09:00Z">
        <w:r w:rsidRPr="00491E4D">
          <w:rPr>
            <w:rFonts w:ascii="Helvetica" w:eastAsia="Times New Roman" w:hAnsi="Helvetica" w:cs="Times New Roman"/>
            <w:highlight w:val="yellow"/>
            <w:lang w:val="en-US"/>
          </w:rPr>
          <w:t>in-between</w:t>
        </w:r>
      </w:ins>
      <w:r w:rsidRPr="00491E4D">
        <w:rPr>
          <w:rFonts w:ascii="Helvetica" w:eastAsia="Times New Roman" w:hAnsi="Helvetica" w:cs="Times New Roman"/>
          <w:highlight w:val="yellow"/>
          <w:lang w:val="en-US"/>
        </w:rPr>
        <w:t xml:space="preserve"> spectral mean that </w:t>
      </w:r>
      <w:ins w:id="17" w:author="Fred Schneidereit" w:date="2020-03-13T09:09:00Z">
        <w:r w:rsidRPr="00491E4D">
          <w:rPr>
            <w:rFonts w:ascii="Helvetica" w:eastAsia="Times New Roman" w:hAnsi="Helvetica" w:cs="Times New Roman"/>
            <w:highlight w:val="yellow"/>
            <w:lang w:val="en-US"/>
          </w:rPr>
          <w:t xml:space="preserve">is </w:t>
        </w:r>
      </w:ins>
      <w:r w:rsidRPr="00491E4D">
        <w:rPr>
          <w:rFonts w:ascii="Helvetica" w:eastAsia="Times New Roman" w:hAnsi="Helvetica" w:cs="Times New Roman"/>
          <w:highlight w:val="yellow"/>
          <w:lang w:val="en-US"/>
        </w:rPr>
        <w:t>similar and does not account for internal spectral complexity.</w:t>
      </w:r>
      <w:r w:rsidRPr="00491E4D">
        <w:rPr>
          <w:rFonts w:ascii="Helvetica" w:eastAsia="Times New Roman" w:hAnsi="Helvetica" w:cs="Times New Roman"/>
          <w:lang w:val="en-US"/>
        </w:rPr>
        <w:t xml:space="preserve"> </w:t>
      </w:r>
    </w:p>
    <w:p w14:paraId="76C7EA6F" w14:textId="77777777" w:rsidR="001343A0" w:rsidRPr="00491E4D" w:rsidRDefault="001343A0" w:rsidP="001343A0">
      <w:pPr>
        <w:jc w:val="both"/>
        <w:rPr>
          <w:rFonts w:ascii="Helvetica" w:eastAsia="Times New Roman" w:hAnsi="Helvetica" w:cs="Times New Roman"/>
          <w:lang w:val="en-US"/>
        </w:rPr>
      </w:pPr>
    </w:p>
    <w:p w14:paraId="6E7991CB" w14:textId="77777777" w:rsidR="001343A0" w:rsidRPr="00491E4D" w:rsidRDefault="001343A0" w:rsidP="001343A0">
      <w:pPr>
        <w:pStyle w:val="NormalWeb"/>
        <w:rPr>
          <w:lang w:val="en-US"/>
        </w:rPr>
      </w:pPr>
      <w:r w:rsidRPr="00491E4D">
        <w:rPr>
          <w:rFonts w:ascii="TimesNewRomanPSMT" w:hAnsi="TimesNewRomanPSMT"/>
          <w:lang w:val="en-US"/>
        </w:rPr>
        <w:t xml:space="preserve">The observed </w:t>
      </w:r>
      <w:proofErr w:type="spellStart"/>
      <w:r w:rsidRPr="00491E4D">
        <w:rPr>
          <w:rFonts w:ascii="TimesNewRomanPSMT" w:hAnsi="TimesNewRomanPSMT"/>
          <w:lang w:val="en-US"/>
        </w:rPr>
        <w:t>discrimi</w:t>
      </w:r>
      <w:proofErr w:type="spellEnd"/>
      <w:r w:rsidRPr="00491E4D">
        <w:rPr>
          <w:rFonts w:ascii="TimesNewRomanPSMT" w:hAnsi="TimesNewRomanPSMT"/>
          <w:lang w:val="en-US"/>
        </w:rPr>
        <w:t xml:space="preserve">- </w:t>
      </w:r>
      <w:proofErr w:type="spellStart"/>
      <w:r w:rsidRPr="00491E4D">
        <w:rPr>
          <w:rFonts w:ascii="TimesNewRomanPSMT" w:hAnsi="TimesNewRomanPSMT"/>
          <w:lang w:val="en-US"/>
        </w:rPr>
        <w:t>nability</w:t>
      </w:r>
      <w:proofErr w:type="spellEnd"/>
      <w:r w:rsidRPr="00491E4D">
        <w:rPr>
          <w:rFonts w:ascii="TimesNewRomanPSMT" w:hAnsi="TimesNewRomanPSMT"/>
          <w:lang w:val="en-US"/>
        </w:rPr>
        <w:t xml:space="preserve"> of the senescence phenological phase could be explained by a combination of over- all lower variability in reflectance and/or comparable or greater differences in mean </w:t>
      </w:r>
      <w:proofErr w:type="spellStart"/>
      <w:r w:rsidRPr="00491E4D">
        <w:rPr>
          <w:rFonts w:ascii="TimesNewRomanPSMT" w:hAnsi="TimesNewRomanPSMT"/>
          <w:lang w:val="en-US"/>
        </w:rPr>
        <w:t>reflec</w:t>
      </w:r>
      <w:proofErr w:type="spellEnd"/>
      <w:r w:rsidRPr="00491E4D">
        <w:rPr>
          <w:rFonts w:ascii="TimesNewRomanPSMT" w:hAnsi="TimesNewRomanPSMT"/>
          <w:lang w:val="en-US"/>
        </w:rPr>
        <w:t xml:space="preserve">- </w:t>
      </w:r>
      <w:proofErr w:type="spellStart"/>
      <w:r w:rsidRPr="00491E4D">
        <w:rPr>
          <w:rFonts w:ascii="TimesNewRomanPSMT" w:hAnsi="TimesNewRomanPSMT"/>
          <w:lang w:val="en-US"/>
        </w:rPr>
        <w:t>tance</w:t>
      </w:r>
      <w:proofErr w:type="spellEnd"/>
      <w:r w:rsidRPr="00491E4D">
        <w:rPr>
          <w:rFonts w:ascii="TimesNewRomanPSMT" w:hAnsi="TimesNewRomanPSMT"/>
          <w:lang w:val="en-US"/>
        </w:rPr>
        <w:t xml:space="preserve"> boosting the differentiability of these three communities from the other communities in comparison to leaf-out and maximum canopy (Table 2–4, Figure 2–3</w:t>
      </w:r>
      <w:r w:rsidRPr="00491E4D">
        <w:rPr>
          <w:rFonts w:ascii="TimesNewRomanPSMT" w:hAnsi="TimesNewRomanPSMT"/>
          <w:b/>
          <w:bCs/>
          <w:lang w:val="en-US"/>
        </w:rPr>
        <w:t xml:space="preserve">). Previous </w:t>
      </w:r>
      <w:proofErr w:type="spellStart"/>
      <w:r w:rsidRPr="00491E4D">
        <w:rPr>
          <w:rFonts w:ascii="TimesNewRomanPSMT" w:hAnsi="TimesNewRomanPSMT"/>
          <w:b/>
          <w:bCs/>
          <w:lang w:val="en-US"/>
        </w:rPr>
        <w:t>charac</w:t>
      </w:r>
      <w:proofErr w:type="spellEnd"/>
      <w:r w:rsidRPr="00491E4D">
        <w:rPr>
          <w:rFonts w:ascii="TimesNewRomanPSMT" w:hAnsi="TimesNewRomanPSMT"/>
          <w:b/>
          <w:bCs/>
          <w:lang w:val="en-US"/>
        </w:rPr>
        <w:t xml:space="preserve">- </w:t>
      </w:r>
      <w:proofErr w:type="spellStart"/>
      <w:r w:rsidRPr="00491E4D">
        <w:rPr>
          <w:rFonts w:ascii="TimesNewRomanPSMT" w:hAnsi="TimesNewRomanPSMT"/>
          <w:b/>
          <w:bCs/>
          <w:lang w:val="en-US"/>
        </w:rPr>
        <w:t>terizations</w:t>
      </w:r>
      <w:proofErr w:type="spellEnd"/>
      <w:r w:rsidRPr="00491E4D">
        <w:rPr>
          <w:rFonts w:ascii="TimesNewRomanPSMT" w:hAnsi="TimesNewRomanPSMT"/>
          <w:b/>
          <w:bCs/>
          <w:lang w:val="en-US"/>
        </w:rPr>
        <w:t xml:space="preserve"> of Arctic vegetation community reflectance spectra have suggested that distinct communities are spectrally more similar outside of the peak growing season but have not explicitly explored the influence or trade-off of accompanying spectral variability observed in the late season (</w:t>
      </w:r>
      <w:proofErr w:type="spellStart"/>
      <w:r w:rsidRPr="00491E4D">
        <w:rPr>
          <w:rFonts w:ascii="TimesNewRomanPSMT" w:hAnsi="TimesNewRomanPSMT"/>
          <w:b/>
          <w:bCs/>
          <w:lang w:val="en-US"/>
        </w:rPr>
        <w:t>Bratsch</w:t>
      </w:r>
      <w:proofErr w:type="spellEnd"/>
      <w:r w:rsidRPr="00491E4D">
        <w:rPr>
          <w:rFonts w:ascii="TimesNewRomanPSMT" w:hAnsi="TimesNewRomanPSMT"/>
          <w:b/>
          <w:bCs/>
          <w:lang w:val="en-US"/>
        </w:rPr>
        <w:t xml:space="preserve"> et al., 2016; </w:t>
      </w:r>
      <w:proofErr w:type="spellStart"/>
      <w:r w:rsidRPr="00491E4D">
        <w:rPr>
          <w:rFonts w:ascii="TimesNewRomanPSMT" w:hAnsi="TimesNewRomanPSMT"/>
          <w:b/>
          <w:bCs/>
          <w:lang w:val="en-US"/>
        </w:rPr>
        <w:t>Buchhorn</w:t>
      </w:r>
      <w:proofErr w:type="spellEnd"/>
      <w:r w:rsidRPr="00491E4D">
        <w:rPr>
          <w:rFonts w:ascii="TimesNewRomanPSMT" w:hAnsi="TimesNewRomanPSMT"/>
          <w:b/>
          <w:bCs/>
          <w:lang w:val="en-US"/>
        </w:rPr>
        <w:t xml:space="preserve"> et al., 2013).</w:t>
      </w:r>
      <w:r w:rsidRPr="00491E4D">
        <w:rPr>
          <w:rFonts w:ascii="TimesNewRomanPSMT" w:hAnsi="TimesNewRomanPSMT"/>
          <w:lang w:val="en-US"/>
        </w:rPr>
        <w:t xml:space="preserve"> To date, the late season represents a relatively unexplored </w:t>
      </w:r>
      <w:r w:rsidRPr="00491E4D">
        <w:rPr>
          <w:rFonts w:ascii="TimesNewRomanPSMT" w:hAnsi="TimesNewRomanPSMT"/>
          <w:lang w:val="en-US"/>
        </w:rPr>
        <w:lastRenderedPageBreak/>
        <w:t xml:space="preserve">phenological phase spectrally, and this paper shows that it has potential given the relatively low ISI values in the visible and red-edge spectrum, providing independence from the litter and water-sensitive NIR plateau for </w:t>
      </w:r>
      <w:proofErr w:type="spellStart"/>
      <w:r w:rsidRPr="00491E4D">
        <w:rPr>
          <w:rFonts w:ascii="TimesNewRomanPSMT" w:hAnsi="TimesNewRomanPSMT"/>
          <w:lang w:val="en-US"/>
        </w:rPr>
        <w:t>characteriza</w:t>
      </w:r>
      <w:proofErr w:type="spellEnd"/>
      <w:r w:rsidRPr="00491E4D">
        <w:rPr>
          <w:rFonts w:ascii="TimesNewRomanPSMT" w:hAnsi="TimesNewRomanPSMT"/>
          <w:lang w:val="en-US"/>
        </w:rPr>
        <w:t xml:space="preserve">- </w:t>
      </w:r>
      <w:proofErr w:type="spellStart"/>
      <w:r w:rsidRPr="00491E4D">
        <w:rPr>
          <w:rFonts w:ascii="TimesNewRomanPSMT" w:hAnsi="TimesNewRomanPSMT"/>
          <w:lang w:val="en-US"/>
        </w:rPr>
        <w:t>tion</w:t>
      </w:r>
      <w:proofErr w:type="spellEnd"/>
      <w:r w:rsidRPr="00491E4D">
        <w:rPr>
          <w:rFonts w:ascii="TimesNewRomanPSMT" w:hAnsi="TimesNewRomanPSMT"/>
          <w:lang w:val="en-US"/>
        </w:rPr>
        <w:t>. beamish</w:t>
      </w:r>
    </w:p>
    <w:p w14:paraId="48DB011F" w14:textId="77777777" w:rsidR="001343A0" w:rsidRPr="00491E4D" w:rsidRDefault="001343A0" w:rsidP="001343A0">
      <w:pPr>
        <w:rPr>
          <w:rFonts w:ascii="Helvetica" w:hAnsi="Helvetica"/>
          <w:lang w:val="en-US"/>
        </w:rPr>
      </w:pPr>
      <w:r w:rsidRPr="00491E4D">
        <w:rPr>
          <w:rFonts w:ascii="Helvetica" w:hAnsi="Helvetica"/>
          <w:b/>
          <w:bCs/>
          <w:lang w:val="en-US"/>
        </w:rPr>
        <w:t xml:space="preserve">My </w:t>
      </w:r>
      <w:proofErr w:type="spellStart"/>
      <w:r w:rsidRPr="00491E4D">
        <w:rPr>
          <w:rFonts w:ascii="Helvetica" w:hAnsi="Helvetica"/>
          <w:b/>
          <w:bCs/>
          <w:lang w:val="en-US"/>
        </w:rPr>
        <w:t>measurments</w:t>
      </w:r>
      <w:proofErr w:type="spellEnd"/>
      <w:r w:rsidRPr="00491E4D">
        <w:rPr>
          <w:rFonts w:ascii="Helvetica" w:hAnsi="Helvetica"/>
          <w:b/>
          <w:bCs/>
          <w:lang w:val="en-US"/>
        </w:rPr>
        <w:t xml:space="preserve"> were taken at peak growing season, which may have </w:t>
      </w:r>
      <w:proofErr w:type="spellStart"/>
      <w:r w:rsidRPr="00491E4D">
        <w:rPr>
          <w:rFonts w:ascii="Helvetica" w:hAnsi="Helvetica"/>
          <w:b/>
          <w:bCs/>
          <w:lang w:val="en-US"/>
        </w:rPr>
        <w:t>dimished</w:t>
      </w:r>
      <w:proofErr w:type="spellEnd"/>
      <w:r w:rsidRPr="00491E4D">
        <w:rPr>
          <w:rFonts w:ascii="Helvetica" w:hAnsi="Helvetica"/>
          <w:b/>
          <w:bCs/>
          <w:lang w:val="en-US"/>
        </w:rPr>
        <w:t xml:space="preserve"> spectral </w:t>
      </w:r>
      <w:proofErr w:type="spellStart"/>
      <w:r w:rsidRPr="00491E4D">
        <w:rPr>
          <w:rFonts w:ascii="Helvetica" w:hAnsi="Helvetica"/>
          <w:b/>
          <w:bCs/>
          <w:lang w:val="en-US"/>
        </w:rPr>
        <w:t>seperation</w:t>
      </w:r>
      <w:proofErr w:type="spellEnd"/>
    </w:p>
    <w:p w14:paraId="14C6DD27" w14:textId="77777777" w:rsidR="001343A0" w:rsidRPr="00491E4D" w:rsidRDefault="001343A0" w:rsidP="001343A0">
      <w:pPr>
        <w:rPr>
          <w:rFonts w:ascii="Helvetica" w:hAnsi="Helvetica"/>
          <w:b/>
          <w:bCs/>
          <w:u w:val="single"/>
          <w:lang w:val="en-US"/>
        </w:rPr>
      </w:pPr>
    </w:p>
    <w:p w14:paraId="2C1EE14F" w14:textId="77777777" w:rsidR="001343A0" w:rsidRDefault="001343A0" w:rsidP="001343A0">
      <w:pPr>
        <w:spacing w:before="100" w:beforeAutospacing="1" w:after="100" w:afterAutospacing="1"/>
        <w:rPr>
          <w:rFonts w:ascii="URWPalladioL" w:eastAsia="Times New Roman" w:hAnsi="URWPalladioL" w:cs="Times New Roman"/>
          <w:sz w:val="20"/>
          <w:szCs w:val="20"/>
          <w:lang w:val="en-US" w:eastAsia="en-GB"/>
        </w:rPr>
      </w:pPr>
      <w:r w:rsidRPr="00491E4D">
        <w:rPr>
          <w:rFonts w:ascii="URWPalladioL" w:eastAsia="Times New Roman" w:hAnsi="URWPalladioL" w:cs="Times New Roman"/>
          <w:sz w:val="20"/>
          <w:szCs w:val="20"/>
          <w:lang w:val="en-US" w:eastAsia="en-GB"/>
        </w:rPr>
        <w:t xml:space="preserve">MAT and ST are comprised of approximately 70% vascular plant and 30% non-vascular. MNT has the inverse composition, and MT composition is almost equal between vascular and non-vascular </w:t>
      </w:r>
      <w:proofErr w:type="gramStart"/>
      <w:r w:rsidRPr="00491E4D">
        <w:rPr>
          <w:rFonts w:ascii="URWPalladioL" w:eastAsia="Times New Roman" w:hAnsi="URWPalladioL" w:cs="Times New Roman"/>
          <w:sz w:val="20"/>
          <w:szCs w:val="20"/>
          <w:lang w:val="en-US" w:eastAsia="en-GB"/>
        </w:rPr>
        <w:t>vegetation, and</w:t>
      </w:r>
      <w:proofErr w:type="gramEnd"/>
      <w:r w:rsidRPr="00491E4D">
        <w:rPr>
          <w:rFonts w:ascii="URWPalladioL" w:eastAsia="Times New Roman" w:hAnsi="URWPalladioL" w:cs="Times New Roman"/>
          <w:sz w:val="20"/>
          <w:szCs w:val="20"/>
          <w:lang w:val="en-US" w:eastAsia="en-GB"/>
        </w:rPr>
        <w:t xml:space="preserve"> was the only vegetation community never misclassified at </w:t>
      </w:r>
      <w:proofErr w:type="spellStart"/>
      <w:r w:rsidRPr="00491E4D">
        <w:rPr>
          <w:rFonts w:ascii="URWPalladioL" w:eastAsia="Times New Roman" w:hAnsi="URWPalladioL" w:cs="Times New Roman"/>
          <w:sz w:val="20"/>
          <w:szCs w:val="20"/>
          <w:lang w:val="en-US" w:eastAsia="en-GB"/>
        </w:rPr>
        <w:t>Ivotuk</w:t>
      </w:r>
      <w:proofErr w:type="spellEnd"/>
      <w:r w:rsidRPr="00491E4D">
        <w:rPr>
          <w:rFonts w:ascii="URWPalladioL" w:eastAsia="Times New Roman" w:hAnsi="URWPalladioL" w:cs="Times New Roman"/>
          <w:sz w:val="20"/>
          <w:szCs w:val="20"/>
          <w:lang w:val="en-US" w:eastAsia="en-GB"/>
        </w:rPr>
        <w:t xml:space="preserve">. During peak growing season, MAT was exclusively misclassified as ST, highlighting the importance of vegetation structure for tundra community discrimination during peak growing season. </w:t>
      </w:r>
    </w:p>
    <w:p w14:paraId="37B659C2" w14:textId="77777777" w:rsidR="001343A0" w:rsidRPr="00491E4D" w:rsidRDefault="001343A0" w:rsidP="001343A0">
      <w:pPr>
        <w:rPr>
          <w:rFonts w:ascii="Helvetica" w:hAnsi="Helvetica"/>
          <w:b/>
          <w:bCs/>
          <w:lang w:val="en-US"/>
        </w:rPr>
      </w:pPr>
      <w:r>
        <w:rPr>
          <w:rFonts w:ascii="Helvetica" w:hAnsi="Helvetica"/>
          <w:b/>
          <w:bCs/>
          <w:lang w:val="en-US"/>
        </w:rPr>
        <w:t xml:space="preserve">4.3.2 Does band selection improve differentiation vegetation types based on spectral signature? </w:t>
      </w:r>
    </w:p>
    <w:p w14:paraId="699E3AF2" w14:textId="77777777" w:rsidR="001343A0" w:rsidRDefault="001343A0" w:rsidP="001343A0">
      <w:pPr>
        <w:rPr>
          <w:rFonts w:ascii="Helvetica" w:hAnsi="Helvetica"/>
          <w:lang w:val="en-US"/>
        </w:rPr>
      </w:pPr>
    </w:p>
    <w:p w14:paraId="76483D16" w14:textId="77777777" w:rsidR="001343A0" w:rsidRDefault="001343A0" w:rsidP="001343A0">
      <w:pPr>
        <w:rPr>
          <w:rFonts w:ascii="Helvetica" w:hAnsi="Helvetica"/>
          <w:lang w:val="en-US"/>
        </w:rPr>
      </w:pPr>
      <w:r>
        <w:rPr>
          <w:rFonts w:ascii="Helvetica" w:hAnsi="Helvetica"/>
          <w:lang w:val="en-US"/>
        </w:rPr>
        <w:t xml:space="preserve">Band selections did not result a greater visual discrimination of vegetation types based on spectral diversity. I expected that waveband selection would improve MLRM predicted differences in mean reflectance and spectral diversity between vegetation types. Only </w:t>
      </w:r>
      <w:r>
        <w:rPr>
          <w:rFonts w:ascii="Helvetica" w:hAnsi="Helvetica"/>
          <w:u w:val="single"/>
          <w:lang w:val="en-US"/>
        </w:rPr>
        <w:t xml:space="preserve">modest </w:t>
      </w:r>
      <w:r w:rsidRPr="000861D6">
        <w:rPr>
          <w:rFonts w:ascii="Helvetica" w:hAnsi="Helvetica"/>
          <w:u w:val="single"/>
          <w:lang w:val="en-US"/>
        </w:rPr>
        <w:t>visual</w:t>
      </w:r>
      <w:r>
        <w:rPr>
          <w:rFonts w:ascii="Helvetica" w:hAnsi="Helvetica"/>
          <w:u w:val="single"/>
          <w:lang w:val="en-US"/>
        </w:rPr>
        <w:t xml:space="preserve"> </w:t>
      </w:r>
      <w:r w:rsidRPr="000861D6">
        <w:rPr>
          <w:rFonts w:ascii="Helvetica" w:hAnsi="Helvetica"/>
          <w:u w:val="single"/>
          <w:lang w:val="en-US"/>
        </w:rPr>
        <w:t>improvements</w:t>
      </w:r>
      <w:r>
        <w:rPr>
          <w:rFonts w:ascii="Helvetica" w:hAnsi="Helvetica"/>
          <w:lang w:val="en-US"/>
        </w:rPr>
        <w:t xml:space="preserve"> where observed in discriminating based on mean reflectance and spectral diversity was not affected by band selection. </w:t>
      </w:r>
    </w:p>
    <w:p w14:paraId="4C5C79C4" w14:textId="77777777" w:rsidR="001343A0" w:rsidRDefault="001343A0" w:rsidP="001343A0">
      <w:pPr>
        <w:spacing w:before="100" w:beforeAutospacing="1" w:after="100" w:afterAutospacing="1"/>
        <w:rPr>
          <w:rFonts w:ascii="URWPalladioL" w:eastAsia="Times New Roman" w:hAnsi="URWPalladioL" w:cs="Times New Roman"/>
          <w:sz w:val="20"/>
          <w:szCs w:val="20"/>
          <w:lang w:val="en-US" w:eastAsia="en-GB"/>
        </w:rPr>
      </w:pPr>
    </w:p>
    <w:p w14:paraId="12B828F3" w14:textId="77777777" w:rsidR="001343A0" w:rsidRDefault="001343A0" w:rsidP="001343A0">
      <w:pPr>
        <w:spacing w:before="100" w:beforeAutospacing="1" w:after="100" w:afterAutospacing="1"/>
        <w:rPr>
          <w:rFonts w:ascii="URWPalladioL" w:eastAsia="Times New Roman" w:hAnsi="URWPalladioL" w:cs="Times New Roman"/>
          <w:b/>
          <w:bCs/>
          <w:sz w:val="20"/>
          <w:szCs w:val="20"/>
          <w:lang w:val="en-US" w:eastAsia="en-GB"/>
        </w:rPr>
      </w:pPr>
      <w:r w:rsidRPr="004E73FC">
        <w:rPr>
          <w:rFonts w:ascii="URWPalladioL" w:eastAsia="Times New Roman" w:hAnsi="URWPalladioL" w:cs="Times New Roman"/>
          <w:b/>
          <w:bCs/>
          <w:sz w:val="20"/>
          <w:szCs w:val="20"/>
          <w:lang w:val="en-US" w:eastAsia="en-GB"/>
        </w:rPr>
        <w:t>4.2.1</w:t>
      </w:r>
      <w:r>
        <w:rPr>
          <w:rFonts w:ascii="URWPalladioL" w:eastAsia="Times New Roman" w:hAnsi="URWPalladioL" w:cs="Times New Roman"/>
          <w:b/>
          <w:bCs/>
          <w:sz w:val="20"/>
          <w:szCs w:val="20"/>
          <w:lang w:val="en-US" w:eastAsia="en-GB"/>
        </w:rPr>
        <w:t xml:space="preserve"> </w:t>
      </w:r>
      <w:proofErr w:type="spellStart"/>
      <w:r>
        <w:rPr>
          <w:rFonts w:ascii="URWPalladioL" w:eastAsia="Times New Roman" w:hAnsi="URWPalladioL" w:cs="Times New Roman"/>
          <w:b/>
          <w:bCs/>
          <w:sz w:val="20"/>
          <w:szCs w:val="20"/>
          <w:lang w:val="en-US" w:eastAsia="en-GB"/>
        </w:rPr>
        <w:t>improtant</w:t>
      </w:r>
      <w:proofErr w:type="spellEnd"/>
      <w:r>
        <w:rPr>
          <w:rFonts w:ascii="URWPalladioL" w:eastAsia="Times New Roman" w:hAnsi="URWPalladioL" w:cs="Times New Roman"/>
          <w:b/>
          <w:bCs/>
          <w:sz w:val="20"/>
          <w:szCs w:val="20"/>
          <w:lang w:val="en-US" w:eastAsia="en-GB"/>
        </w:rPr>
        <w:t xml:space="preserve"> spectral regions</w:t>
      </w:r>
    </w:p>
    <w:p w14:paraId="3E07B676" w14:textId="77777777" w:rsidR="001343A0" w:rsidRPr="00491E4D" w:rsidRDefault="001343A0" w:rsidP="001343A0">
      <w:pPr>
        <w:pStyle w:val="NormalWeb"/>
        <w:rPr>
          <w:rFonts w:ascii="Helvetica" w:hAnsi="Helvetica"/>
          <w:lang w:val="en-US"/>
        </w:rPr>
      </w:pPr>
      <w:r w:rsidRPr="00491E4D">
        <w:rPr>
          <w:rFonts w:ascii="Helvetica" w:hAnsi="Helvetica"/>
          <w:lang w:val="en-US"/>
        </w:rPr>
        <w:t xml:space="preserve">, due to the </w:t>
      </w:r>
      <w:proofErr w:type="spellStart"/>
      <w:r w:rsidRPr="00491E4D">
        <w:rPr>
          <w:rFonts w:ascii="Helvetica" w:hAnsi="Helvetica"/>
          <w:lang w:val="en-US"/>
        </w:rPr>
        <w:t>signicant</w:t>
      </w:r>
      <w:proofErr w:type="spellEnd"/>
      <w:r w:rsidRPr="00491E4D">
        <w:rPr>
          <w:rFonts w:ascii="Helvetica" w:hAnsi="Helvetica"/>
          <w:lang w:val="en-US"/>
        </w:rPr>
        <w:t xml:space="preserve"> differences in the graminoid vs shrub covers between the two vegetation types. KO tends to have greater graminoid cover, which tend to have complex leaf and stalk orientation and faceted canopy structure refract and interact with light in ways distinctly different the HE plots, explaining the distinct differences in NIR </w:t>
      </w:r>
      <w:proofErr w:type="spellStart"/>
      <w:r w:rsidRPr="00491E4D">
        <w:rPr>
          <w:rFonts w:ascii="Helvetica" w:hAnsi="Helvetica"/>
          <w:lang w:val="en-US"/>
        </w:rPr>
        <w:t>platou</w:t>
      </w:r>
      <w:proofErr w:type="spellEnd"/>
      <w:r w:rsidRPr="00491E4D">
        <w:rPr>
          <w:rFonts w:ascii="Helvetica" w:hAnsi="Helvetica"/>
          <w:lang w:val="en-US"/>
        </w:rPr>
        <w:t xml:space="preserve"> spectral region.     </w:t>
      </w:r>
    </w:p>
    <w:p w14:paraId="48EFB1F2" w14:textId="77777777" w:rsidR="001343A0" w:rsidRPr="00491E4D" w:rsidRDefault="001343A0" w:rsidP="001343A0">
      <w:pPr>
        <w:pStyle w:val="NormalWeb"/>
        <w:rPr>
          <w:rFonts w:ascii="Helvetica" w:hAnsi="Helvetica"/>
          <w:lang w:val="en-US"/>
        </w:rPr>
      </w:pPr>
      <w:r w:rsidRPr="00C678EE">
        <w:rPr>
          <w:rFonts w:ascii="Helvetica" w:hAnsi="Helvetica"/>
          <w:highlight w:val="yellow"/>
          <w:lang w:val="en-US"/>
        </w:rPr>
        <w:t xml:space="preserve">The NIR plateau 750-800 nm provided consistently low ISI wavebands and is a region that </w:t>
      </w:r>
      <w:proofErr w:type="spellStart"/>
      <w:r w:rsidRPr="00C678EE">
        <w:rPr>
          <w:rFonts w:ascii="Helvetica" w:hAnsi="Helvetica"/>
          <w:highlight w:val="yellow"/>
          <w:lang w:val="en-US"/>
        </w:rPr>
        <w:t>reflectcts</w:t>
      </w:r>
      <w:proofErr w:type="spellEnd"/>
      <w:r w:rsidRPr="00C678EE">
        <w:rPr>
          <w:rFonts w:ascii="Helvetica" w:hAnsi="Helvetica"/>
          <w:highlight w:val="yellow"/>
          <w:lang w:val="en-US"/>
        </w:rPr>
        <w:t xml:space="preserve"> “leaf cellular and canopy structure” </w:t>
      </w:r>
      <w:r w:rsidRPr="00C678EE">
        <w:rPr>
          <w:rFonts w:ascii="Helvetica" w:hAnsi="Helvetica"/>
          <w:highlight w:val="yellow"/>
          <w:lang w:val="en-US"/>
        </w:rPr>
        <w:fldChar w:fldCharType="begin"/>
      </w:r>
      <w:r w:rsidRPr="00C678EE">
        <w:rPr>
          <w:rFonts w:ascii="Helvetica" w:hAnsi="Helvetica"/>
          <w:highlight w:val="yellow"/>
          <w:lang w:val="en-US"/>
        </w:rPr>
        <w:instrText xml:space="preserve"> ADDIN ZOTERO_ITEM CSL_CITATION {"citationID":"9FnOESWx","properties":{"formattedCitation":"(Beamish,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Pr="00C678EE">
        <w:rPr>
          <w:rFonts w:ascii="Helvetica" w:hAnsi="Helvetica"/>
          <w:highlight w:val="yellow"/>
          <w:lang w:val="en-US"/>
        </w:rPr>
        <w:fldChar w:fldCharType="separate"/>
      </w:r>
      <w:r w:rsidRPr="00C678EE">
        <w:rPr>
          <w:rFonts w:ascii="Helvetica" w:hAnsi="Helvetica"/>
          <w:highlight w:val="yellow"/>
          <w:lang w:val="en-US"/>
        </w:rPr>
        <w:t>(Beamish, 2019)</w:t>
      </w:r>
      <w:r w:rsidRPr="00C678EE">
        <w:rPr>
          <w:rFonts w:ascii="Helvetica" w:hAnsi="Helvetica"/>
          <w:highlight w:val="yellow"/>
          <w:lang w:val="en-US"/>
        </w:rPr>
        <w:fldChar w:fldCharType="end"/>
      </w:r>
      <w:r w:rsidRPr="00491E4D">
        <w:rPr>
          <w:rFonts w:ascii="Helvetica" w:hAnsi="Helvetica"/>
          <w:lang w:val="en-US"/>
        </w:rPr>
        <w:t xml:space="preserve">. </w:t>
      </w:r>
      <w:r>
        <w:rPr>
          <w:rFonts w:ascii="Helvetica" w:hAnsi="Helvetica"/>
          <w:lang w:val="en-US"/>
        </w:rPr>
        <w:t xml:space="preserve">(but also </w:t>
      </w:r>
      <w:r>
        <w:rPr>
          <w:rFonts w:ascii="Helvetica" w:hAnsi="Helvetica"/>
          <w:lang w:val="en-US"/>
        </w:rPr>
        <w:fldChar w:fldCharType="begin"/>
      </w:r>
      <w:r>
        <w:rPr>
          <w:rFonts w:ascii="Helvetica" w:hAnsi="Helvetica"/>
          <w:lang w:val="en-US"/>
        </w:rPr>
        <w:instrText xml:space="preserve"> ADDIN ZOTERO_ITEM CSL_CITATION {"citationID":"SiQ2evQg","properties":{"formattedCitation":"(Cavender\\uc0\\u8208{}Bares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Pr>
          <w:rFonts w:ascii="Helvetica" w:hAnsi="Helvetica"/>
          <w:lang w:val="en-US"/>
        </w:rPr>
        <w:fldChar w:fldCharType="separate"/>
      </w:r>
      <w:r w:rsidRPr="00C678EE">
        <w:rPr>
          <w:rFonts w:ascii="Helvetica" w:hAnsi="Helvetica"/>
          <w:lang w:val="en-GB"/>
        </w:rPr>
        <w:t>(Cavender‐Bares et al., 2017)</w:t>
      </w:r>
      <w:r>
        <w:rPr>
          <w:rFonts w:ascii="Helvetica" w:hAnsi="Helvetica"/>
          <w:lang w:val="en-US"/>
        </w:rPr>
        <w:fldChar w:fldCharType="end"/>
      </w:r>
      <w:r>
        <w:rPr>
          <w:rFonts w:ascii="Helvetica" w:hAnsi="Helvetica"/>
          <w:lang w:val="en-US"/>
        </w:rPr>
        <w:t xml:space="preserve"> </w:t>
      </w:r>
    </w:p>
    <w:p w14:paraId="2E8A6C07" w14:textId="77777777" w:rsidR="001343A0" w:rsidRPr="00491E4D" w:rsidRDefault="001343A0" w:rsidP="001343A0">
      <w:pPr>
        <w:pStyle w:val="NormalWeb"/>
        <w:rPr>
          <w:rFonts w:ascii="Helvetica" w:hAnsi="Helvetica"/>
          <w:strike/>
          <w:lang w:val="en-US"/>
        </w:rPr>
      </w:pPr>
      <w:r w:rsidRPr="00491E4D">
        <w:rPr>
          <w:rFonts w:ascii="Helvetica" w:hAnsi="Helvetica"/>
          <w:strike/>
          <w:lang w:val="en-US"/>
        </w:rPr>
        <w:t xml:space="preserve">This region may have had low and stable ISI values, possibly due to differences in graminoid cover, between vegetation types. KO plots tended to have greater cover, which Increases canopy structure/ complexity and has been shown to have alter light refraction and interaction patterns and been shown to alter  </w:t>
      </w:r>
      <w:r w:rsidRPr="00491E4D">
        <w:rPr>
          <w:rFonts w:ascii="Helvetica" w:hAnsi="Helvetica"/>
          <w:strike/>
          <w:lang w:val="en-US"/>
        </w:rPr>
        <w:fldChar w:fldCharType="begin"/>
      </w:r>
      <w:r w:rsidRPr="00491E4D">
        <w:rPr>
          <w:rFonts w:ascii="Helvetica" w:hAnsi="Helvetica"/>
          <w:strike/>
          <w:lang w:val="en-US"/>
        </w:rPr>
        <w:instrText xml:space="preserve"> ADDIN ZOTERO_ITEM CSL_CITATION {"citationID":"FoKnZPEI","properties":{"formattedCitation":"(Schweiger et al., 2017)","plainCitation":"(Schweiger et al., 2017)","noteIndex":0},"citationItems":[{"id":450,"uris":["http://zotero.org/users/local/8RirLiuI/items/ZP77WNXN"],"uri":["http://zotero.org/users/local/8RirLiuI/items/ZP77WNXN"],"itemData":{"id":450,"type":"article-journal","container-title":"Methods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E."}],"editor":[{"family":"Chisholm","given":"Ryan"}],"issued":{"date-parts":[["2017",1]]}}}],"schema":"https://github.com/citation-style-language/schema/raw/master/csl-citation.json"} </w:instrText>
      </w:r>
      <w:r w:rsidRPr="00491E4D">
        <w:rPr>
          <w:rFonts w:ascii="Helvetica" w:hAnsi="Helvetica"/>
          <w:strike/>
          <w:lang w:val="en-US"/>
        </w:rPr>
        <w:fldChar w:fldCharType="separate"/>
      </w:r>
      <w:r w:rsidRPr="00491E4D">
        <w:rPr>
          <w:rFonts w:ascii="Helvetica" w:hAnsi="Helvetica"/>
          <w:strike/>
          <w:lang w:val="en-US"/>
        </w:rPr>
        <w:t>(Schweiger et al., 2017)</w:t>
      </w:r>
      <w:r w:rsidRPr="00491E4D">
        <w:rPr>
          <w:rFonts w:ascii="Helvetica" w:hAnsi="Helvetica"/>
          <w:strike/>
          <w:lang w:val="en-US"/>
        </w:rPr>
        <w:fldChar w:fldCharType="end"/>
      </w:r>
      <w:r w:rsidRPr="00491E4D">
        <w:rPr>
          <w:rFonts w:ascii="Helvetica" w:hAnsi="Helvetica"/>
          <w:strike/>
          <w:lang w:val="en-US"/>
        </w:rPr>
        <w:t xml:space="preserve">(complex leaf and stalk orientation and faceted canopy structure), </w:t>
      </w:r>
    </w:p>
    <w:p w14:paraId="0F5F1D97" w14:textId="77777777" w:rsidR="001343A0" w:rsidRPr="00491E4D" w:rsidRDefault="001343A0" w:rsidP="001343A0">
      <w:pPr>
        <w:pStyle w:val="NormalWeb"/>
        <w:rPr>
          <w:rFonts w:ascii="Helvetica" w:hAnsi="Helvetica"/>
          <w:lang w:val="en-US"/>
        </w:rPr>
      </w:pPr>
    </w:p>
    <w:p w14:paraId="4EFEE38D" w14:textId="77777777" w:rsidR="001343A0" w:rsidRPr="00491E4D" w:rsidRDefault="001343A0" w:rsidP="001343A0">
      <w:pPr>
        <w:pStyle w:val="NormalWeb"/>
        <w:rPr>
          <w:rFonts w:ascii="Helvetica" w:hAnsi="Helvetica"/>
          <w:lang w:val="en-US"/>
        </w:rPr>
      </w:pPr>
      <w:r w:rsidRPr="00491E4D">
        <w:rPr>
          <w:rFonts w:ascii="Helvetica" w:hAnsi="Helvetica"/>
          <w:lang w:val="en-US"/>
        </w:rPr>
        <w:t xml:space="preserve">Relative peak at 718-720 nm (NIR ridge) has the lowest discrimination potential (confirm by </w:t>
      </w:r>
      <w:r w:rsidRPr="00491E4D">
        <w:rPr>
          <w:rFonts w:ascii="Helvetica" w:hAnsi="Helvetica"/>
          <w:lang w:val="en-US"/>
        </w:rPr>
        <w:fldChar w:fldCharType="begin"/>
      </w:r>
      <w:r>
        <w:rPr>
          <w:rFonts w:ascii="Helvetica" w:hAnsi="Helvetica"/>
          <w:lang w:val="en-US"/>
        </w:rPr>
        <w:instrText xml:space="preserve"> ADDIN ZOTERO_ITEM CSL_CITATION {"citationID":"qKJrrnZW","properties":{"formattedCitation":"(Asner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(Asner and Heidebrecht, 2002)</w:t>
      </w:r>
      <w:r w:rsidRPr="00491E4D">
        <w:rPr>
          <w:rFonts w:ascii="Helvetica" w:hAnsi="Helvetica"/>
          <w:lang w:val="en-US"/>
        </w:rPr>
        <w:fldChar w:fldCharType="end"/>
      </w:r>
    </w:p>
    <w:p w14:paraId="236C6CD2" w14:textId="77777777" w:rsidR="001343A0" w:rsidRPr="00491E4D" w:rsidRDefault="001343A0" w:rsidP="001343A0">
      <w:pPr>
        <w:pStyle w:val="NormalWeb"/>
        <w:rPr>
          <w:rFonts w:ascii="Helvetica" w:hAnsi="Helvetica"/>
          <w:lang w:val="en-US"/>
        </w:rPr>
      </w:pPr>
      <w:r w:rsidRPr="00491E4D">
        <w:rPr>
          <w:rFonts w:ascii="Helvetica" w:hAnsi="Helvetica"/>
          <w:lang w:val="en-US"/>
        </w:rPr>
        <w:t>920-985 water sensitive NIR region</w:t>
      </w:r>
    </w:p>
    <w:p w14:paraId="11976A8A" w14:textId="77777777" w:rsidR="001343A0" w:rsidRPr="00491E4D" w:rsidRDefault="001343A0" w:rsidP="001343A0">
      <w:pPr>
        <w:pStyle w:val="NormalWeb"/>
        <w:rPr>
          <w:rFonts w:ascii="Helvetica" w:hAnsi="Helvetica"/>
          <w:lang w:val="en-US"/>
        </w:rPr>
      </w:pPr>
      <w:proofErr w:type="spellStart"/>
      <w:r w:rsidRPr="00491E4D">
        <w:rPr>
          <w:rFonts w:ascii="Helvetica" w:hAnsi="Helvetica"/>
          <w:lang w:val="en-US"/>
        </w:rPr>
        <w:lastRenderedPageBreak/>
        <w:t>Partically</w:t>
      </w:r>
      <w:proofErr w:type="spellEnd"/>
      <w:r w:rsidRPr="00491E4D">
        <w:rPr>
          <w:rFonts w:ascii="Helvetica" w:hAnsi="Helvetica"/>
          <w:lang w:val="en-US"/>
        </w:rPr>
        <w:t xml:space="preserve"> xxx wavelengths for xxx pigments were </w:t>
      </w:r>
      <w:proofErr w:type="spellStart"/>
      <w:r w:rsidRPr="00491E4D">
        <w:rPr>
          <w:rFonts w:ascii="Helvetica" w:hAnsi="Helvetica"/>
          <w:lang w:val="en-US"/>
        </w:rPr>
        <w:t>relavent</w:t>
      </w:r>
      <w:proofErr w:type="spellEnd"/>
      <w:r w:rsidRPr="00491E4D">
        <w:rPr>
          <w:rFonts w:ascii="Helvetica" w:hAnsi="Helvetica"/>
          <w:lang w:val="en-US"/>
        </w:rPr>
        <w:t xml:space="preserve">. This corresponds with xxx species, or higher </w:t>
      </w:r>
      <w:proofErr w:type="spellStart"/>
      <w:r w:rsidRPr="00491E4D">
        <w:rPr>
          <w:rFonts w:ascii="Helvetica" w:hAnsi="Helvetica"/>
          <w:lang w:val="en-US"/>
        </w:rPr>
        <w:t>shub</w:t>
      </w:r>
      <w:proofErr w:type="spellEnd"/>
      <w:r w:rsidRPr="00491E4D">
        <w:rPr>
          <w:rFonts w:ascii="Helvetica" w:hAnsi="Helvetica"/>
          <w:lang w:val="en-US"/>
        </w:rPr>
        <w:t xml:space="preserve"> cover, or high flower </w:t>
      </w:r>
      <w:proofErr w:type="spellStart"/>
      <w:r w:rsidRPr="00491E4D">
        <w:rPr>
          <w:rFonts w:ascii="Helvetica" w:hAnsi="Helvetica"/>
          <w:lang w:val="en-US"/>
        </w:rPr>
        <w:t>visability</w:t>
      </w:r>
      <w:proofErr w:type="spellEnd"/>
      <w:r w:rsidRPr="00491E4D">
        <w:rPr>
          <w:rFonts w:ascii="Helvetica" w:hAnsi="Helvetica"/>
          <w:lang w:val="en-US"/>
        </w:rPr>
        <w:t xml:space="preserve"> </w:t>
      </w:r>
    </w:p>
    <w:p w14:paraId="78DEF716" w14:textId="77777777" w:rsidR="001343A0" w:rsidRPr="00491E4D" w:rsidRDefault="001343A0" w:rsidP="001343A0">
      <w:pPr>
        <w:rPr>
          <w:rFonts w:ascii="Helvetica" w:hAnsi="Helvetica"/>
          <w:lang w:val="en-US"/>
        </w:rPr>
      </w:pPr>
    </w:p>
    <w:p w14:paraId="1CBA07B9" w14:textId="77777777" w:rsidR="001343A0" w:rsidRPr="00491E4D" w:rsidRDefault="001343A0" w:rsidP="001343A0">
      <w:pPr>
        <w:rPr>
          <w:rFonts w:ascii="Helvetica" w:hAnsi="Helvetica"/>
          <w:lang w:val="en-US"/>
        </w:rPr>
      </w:pPr>
    </w:p>
    <w:p w14:paraId="27C6FA15" w14:textId="77777777" w:rsidR="001343A0" w:rsidRDefault="001343A0" w:rsidP="001343A0">
      <w:pPr>
        <w:pStyle w:val="NormalWeb"/>
        <w:rPr>
          <w:rFonts w:ascii="Helvetica" w:hAnsi="Helvetica"/>
          <w:lang w:val="en-US"/>
        </w:rPr>
      </w:pPr>
      <w:proofErr w:type="spellStart"/>
      <w:r>
        <w:rPr>
          <w:rFonts w:ascii="Helvetica" w:hAnsi="Helvetica"/>
          <w:lang w:val="en-US"/>
        </w:rPr>
        <w:t>i</w:t>
      </w:r>
      <w:proofErr w:type="spellEnd"/>
      <w:r>
        <w:rPr>
          <w:rFonts w:ascii="Helvetica" w:hAnsi="Helvetica"/>
          <w:lang w:val="en-US"/>
        </w:rPr>
        <w:t xml:space="preserve">) entering vegetation types enter senescence different dates and ii) that spectral signatures are influenced by temporal variations in specific pigmentation concentrations at time of measurements, a trend observed in </w:t>
      </w:r>
      <w:r>
        <w:rPr>
          <w:rFonts w:ascii="Helvetica" w:hAnsi="Helvetica"/>
          <w:lang w:val="en-US"/>
        </w:rPr>
        <w:fldChar w:fldCharType="begin"/>
      </w:r>
      <w:r>
        <w:rPr>
          <w:rFonts w:ascii="Helvetica" w:hAnsi="Helvetica"/>
          <w:lang w:val="en-US"/>
        </w:rPr>
        <w:instrText xml:space="preserve"> ADDIN ZOTERO_ITEM CSL_CITATION {"citationID":"2KuKjx2u","properties":{"formattedCitation":"(Chavana-Bryant et al., 2017)","plainCitation":"(Chavana-Bryant et al., 2017)","noteIndex":0},"citationItems":[{"id":798,"uris":["http://zotero.org/users/local/8RirLiuI/items/22866LUX"],"uri":["http://zotero.org/users/local/8RirLiuI/items/22866LUX"],"itemData":{"id":798,"type":"article-journal","container-title":"New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F."}],"issued":{"date-parts":[["2017",5]]}}}],"schema":"https://github.com/citation-style-language/schema/raw/master/csl-citation.json"} </w:instrText>
      </w:r>
      <w:r>
        <w:rPr>
          <w:rFonts w:ascii="Helvetica" w:hAnsi="Helvetica"/>
          <w:lang w:val="en-US"/>
        </w:rPr>
        <w:fldChar w:fldCharType="separate"/>
      </w:r>
      <w:r>
        <w:rPr>
          <w:rFonts w:ascii="Helvetica" w:hAnsi="Helvetica"/>
          <w:noProof/>
          <w:lang w:val="en-US"/>
        </w:rPr>
        <w:t>(Chavana-Bryant et al., 2017)</w:t>
      </w:r>
      <w:r>
        <w:rPr>
          <w:rFonts w:ascii="Helvetica" w:hAnsi="Helvetica"/>
          <w:lang w:val="en-US"/>
        </w:rPr>
        <w:fldChar w:fldCharType="end"/>
      </w:r>
      <w:r>
        <w:rPr>
          <w:rFonts w:ascii="Helvetica" w:hAnsi="Helvetica"/>
          <w:lang w:val="en-US"/>
        </w:rPr>
        <w:t xml:space="preserve">. </w:t>
      </w:r>
    </w:p>
    <w:p w14:paraId="1774C21C" w14:textId="77777777" w:rsidR="001343A0" w:rsidRDefault="001343A0" w:rsidP="001343A0">
      <w:pPr>
        <w:pStyle w:val="NormalWeb"/>
        <w:rPr>
          <w:rFonts w:ascii="Helvetica" w:hAnsi="Helvetica"/>
          <w:lang w:val="en-US"/>
        </w:rPr>
      </w:pPr>
      <w:r w:rsidRPr="005A033B">
        <w:rPr>
          <w:rFonts w:ascii="Helvetica" w:hAnsi="Helvetica"/>
          <w:highlight w:val="yellow"/>
          <w:lang w:val="en-US"/>
        </w:rPr>
        <w:t xml:space="preserve">spectral signatures are influenced by temporal variations in specific pigmentation concentrations at time of measurements, a trend observed in </w:t>
      </w:r>
      <w:r w:rsidRPr="005A033B">
        <w:rPr>
          <w:rFonts w:ascii="Helvetica" w:hAnsi="Helvetica"/>
          <w:highlight w:val="yellow"/>
          <w:lang w:val="en-US"/>
        </w:rPr>
        <w:fldChar w:fldCharType="begin"/>
      </w:r>
      <w:r>
        <w:rPr>
          <w:rFonts w:ascii="Helvetica" w:hAnsi="Helvetica"/>
          <w:highlight w:val="yellow"/>
          <w:lang w:val="en-US"/>
        </w:rPr>
        <w:instrText xml:space="preserve"> ADDIN ZOTERO_ITEM CSL_CITATION {"citationID":"PujGKPvw","properties":{"formattedCitation":"(Chavana-Bryant et al., 2017)","plainCitation":"(Chavana-Bryant et al., 2017)","noteIndex":0},"citationItems":[{"id":798,"uris":["http://zotero.org/users/local/8RirLiuI/items/22866LUX"],"uri":["http://zotero.org/users/local/8RirLiuI/items/22866LUX"],"itemData":{"id":798,"type":"article-journal","container-title":"New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F."}],"issued":{"date-parts":[["2017",5]]}}}],"schema":"https://github.com/citation-style-language/schema/raw/master/csl-citation.json"} </w:instrText>
      </w:r>
      <w:r w:rsidRPr="005A033B">
        <w:rPr>
          <w:rFonts w:ascii="Helvetica" w:hAnsi="Helvetica"/>
          <w:highlight w:val="yellow"/>
          <w:lang w:val="en-US"/>
        </w:rPr>
        <w:fldChar w:fldCharType="separate"/>
      </w:r>
      <w:r w:rsidRPr="005A033B">
        <w:rPr>
          <w:rFonts w:ascii="Helvetica" w:hAnsi="Helvetica"/>
          <w:noProof/>
          <w:highlight w:val="yellow"/>
          <w:lang w:val="en-US"/>
        </w:rPr>
        <w:t>(Chavana-Bryant et al., 2017)</w:t>
      </w:r>
      <w:r w:rsidRPr="005A033B">
        <w:rPr>
          <w:rFonts w:ascii="Helvetica" w:hAnsi="Helvetica"/>
          <w:highlight w:val="yellow"/>
          <w:lang w:val="en-US"/>
        </w:rPr>
        <w:fldChar w:fldCharType="end"/>
      </w:r>
      <w:r w:rsidRPr="005A033B">
        <w:rPr>
          <w:rFonts w:ascii="Helvetica" w:hAnsi="Helvetica"/>
          <w:highlight w:val="yellow"/>
          <w:lang w:val="en-US"/>
        </w:rPr>
        <w:t xml:space="preserve">. </w:t>
      </w:r>
      <w:proofErr w:type="gramStart"/>
      <w:r w:rsidRPr="005A033B">
        <w:rPr>
          <w:rFonts w:ascii="Helvetica" w:hAnsi="Helvetica"/>
          <w:highlight w:val="yellow"/>
          <w:lang w:val="en-US"/>
        </w:rPr>
        <w:t>Furthermore</w:t>
      </w:r>
      <w:proofErr w:type="gramEnd"/>
      <w:r w:rsidRPr="005A033B">
        <w:rPr>
          <w:rFonts w:ascii="Helvetica" w:hAnsi="Helvetica"/>
          <w:highlight w:val="yellow"/>
          <w:lang w:val="en-US"/>
        </w:rPr>
        <w:t xml:space="preserve"> this supports discussion xxx</w:t>
      </w:r>
      <w:r>
        <w:rPr>
          <w:rFonts w:ascii="Helvetica" w:hAnsi="Helvetica"/>
          <w:lang w:val="en-US"/>
        </w:rPr>
        <w:t xml:space="preserve"> about senescence</w:t>
      </w:r>
    </w:p>
    <w:p w14:paraId="754774C6" w14:textId="77777777" w:rsidR="001343A0" w:rsidRDefault="001343A0" w:rsidP="001343A0">
      <w:pPr>
        <w:rPr>
          <w:rFonts w:ascii="Helvetica" w:hAnsi="Helvetica"/>
          <w:lang w:val="en-US"/>
        </w:rPr>
      </w:pPr>
      <w:r>
        <w:rPr>
          <w:rFonts w:ascii="Helvetica" w:hAnsi="Helvetica"/>
          <w:lang w:val="en-US"/>
        </w:rPr>
        <w:t xml:space="preserve">Bs link to H1 peak vs </w:t>
      </w:r>
      <w:proofErr w:type="spellStart"/>
      <w:r>
        <w:rPr>
          <w:rFonts w:ascii="Helvetica" w:hAnsi="Helvetica"/>
          <w:lang w:val="en-US"/>
        </w:rPr>
        <w:t>sensence</w:t>
      </w:r>
      <w:proofErr w:type="spellEnd"/>
      <w:r>
        <w:rPr>
          <w:rFonts w:ascii="Helvetica" w:hAnsi="Helvetica"/>
          <w:lang w:val="en-US"/>
        </w:rPr>
        <w:t xml:space="preserve"> somehow </w:t>
      </w:r>
    </w:p>
    <w:p w14:paraId="5157D082" w14:textId="77777777" w:rsidR="001343A0" w:rsidRPr="004E73FC" w:rsidRDefault="001343A0" w:rsidP="001343A0">
      <w:pPr>
        <w:spacing w:before="100" w:beforeAutospacing="1" w:after="100" w:afterAutospacing="1"/>
        <w:rPr>
          <w:rFonts w:ascii="Times New Roman" w:eastAsia="Times New Roman" w:hAnsi="Times New Roman" w:cs="Times New Roman"/>
          <w:b/>
          <w:bCs/>
          <w:lang w:val="en-US" w:eastAsia="en-GB"/>
        </w:rPr>
      </w:pPr>
    </w:p>
    <w:p w14:paraId="30E6D961" w14:textId="77777777" w:rsidR="001343A0" w:rsidRDefault="001343A0" w:rsidP="001343A0">
      <w:pPr>
        <w:rPr>
          <w:rFonts w:ascii="Helvetica" w:hAnsi="Helvetica"/>
          <w:sz w:val="36"/>
          <w:szCs w:val="36"/>
          <w:lang w:val="en-US"/>
        </w:rPr>
      </w:pPr>
      <w:r>
        <w:rPr>
          <w:rFonts w:ascii="Helvetica" w:hAnsi="Helvetica"/>
          <w:sz w:val="36"/>
          <w:szCs w:val="36"/>
          <w:lang w:val="en-US"/>
        </w:rPr>
        <w:t xml:space="preserve">4.2.2 band </w:t>
      </w:r>
      <w:proofErr w:type="spellStart"/>
      <w:r>
        <w:rPr>
          <w:rFonts w:ascii="Helvetica" w:hAnsi="Helvetica"/>
          <w:sz w:val="36"/>
          <w:szCs w:val="36"/>
          <w:lang w:val="en-US"/>
        </w:rPr>
        <w:t>selcetion</w:t>
      </w:r>
      <w:proofErr w:type="spellEnd"/>
      <w:r>
        <w:rPr>
          <w:rFonts w:ascii="Helvetica" w:hAnsi="Helvetica"/>
          <w:sz w:val="36"/>
          <w:szCs w:val="36"/>
          <w:lang w:val="en-US"/>
        </w:rPr>
        <w:t xml:space="preserve"> model </w:t>
      </w:r>
      <w:proofErr w:type="spellStart"/>
      <w:r>
        <w:rPr>
          <w:rFonts w:ascii="Helvetica" w:hAnsi="Helvetica"/>
          <w:sz w:val="36"/>
          <w:szCs w:val="36"/>
          <w:lang w:val="en-US"/>
        </w:rPr>
        <w:t>predicitons</w:t>
      </w:r>
      <w:proofErr w:type="spellEnd"/>
    </w:p>
    <w:p w14:paraId="232E2306" w14:textId="77777777" w:rsidR="001343A0" w:rsidRDefault="001343A0" w:rsidP="001343A0">
      <w:pPr>
        <w:rPr>
          <w:rFonts w:ascii="Helvetica" w:hAnsi="Helvetica"/>
          <w:sz w:val="36"/>
          <w:szCs w:val="36"/>
          <w:lang w:val="en-US"/>
        </w:rPr>
      </w:pPr>
    </w:p>
    <w:p w14:paraId="3C026D47" w14:textId="77777777" w:rsidR="001343A0" w:rsidRPr="00491E4D" w:rsidRDefault="001343A0" w:rsidP="001343A0">
      <w:pPr>
        <w:rPr>
          <w:rFonts w:ascii="Helvetica" w:hAnsi="Helvetica"/>
          <w:lang w:val="en-US"/>
        </w:rPr>
      </w:pPr>
      <w:r w:rsidRPr="00491E4D">
        <w:rPr>
          <w:rFonts w:ascii="Helvetica" w:hAnsi="Helvetica"/>
          <w:lang w:val="en-US"/>
        </w:rPr>
        <w:t xml:space="preserve">Write about </w:t>
      </w:r>
      <w:proofErr w:type="gramStart"/>
      <w:r w:rsidRPr="00491E4D">
        <w:rPr>
          <w:rFonts w:ascii="Helvetica" w:hAnsi="Helvetica"/>
          <w:lang w:val="en-US"/>
        </w:rPr>
        <w:t>3 point</w:t>
      </w:r>
      <w:proofErr w:type="gramEnd"/>
      <w:r w:rsidRPr="00491E4D">
        <w:rPr>
          <w:rFonts w:ascii="Helvetica" w:hAnsi="Helvetica"/>
          <w:lang w:val="en-US"/>
        </w:rPr>
        <w:t xml:space="preserve"> vs 5 point minima, and the inclusion of highly variable parts of the spectrum).  (could look into </w:t>
      </w:r>
      <w:proofErr w:type="gramStart"/>
      <w:r w:rsidRPr="00491E4D">
        <w:rPr>
          <w:rFonts w:ascii="Helvetica" w:hAnsi="Helvetica"/>
          <w:lang w:val="en-US"/>
        </w:rPr>
        <w:t>5 point</w:t>
      </w:r>
      <w:proofErr w:type="gramEnd"/>
      <w:r w:rsidRPr="00491E4D">
        <w:rPr>
          <w:rFonts w:ascii="Helvetica" w:hAnsi="Helvetica"/>
          <w:lang w:val="en-US"/>
        </w:rPr>
        <w:t xml:space="preserve"> window). Discussion this could significantly improve model accuracy. Especially as SZU implies less wavebands (ideally 3) are best. </w:t>
      </w:r>
    </w:p>
    <w:p w14:paraId="44271D4D" w14:textId="77777777" w:rsidR="001343A0" w:rsidRPr="00491E4D" w:rsidRDefault="001343A0" w:rsidP="001343A0">
      <w:pPr>
        <w:rPr>
          <w:rFonts w:ascii="Helvetica" w:hAnsi="Helvetica"/>
          <w:lang w:val="en-US"/>
        </w:rPr>
      </w:pPr>
    </w:p>
    <w:p w14:paraId="2B9BEB04" w14:textId="77777777" w:rsidR="001343A0" w:rsidRPr="000D4E23" w:rsidRDefault="001343A0" w:rsidP="001343A0">
      <w:pPr>
        <w:pStyle w:val="NormalWeb"/>
        <w:rPr>
          <w:rFonts w:ascii="Helvetica" w:hAnsi="Helvetica"/>
          <w:lang w:val="en-US"/>
        </w:rPr>
      </w:pPr>
      <w:r w:rsidRPr="000D4E23">
        <w:rPr>
          <w:rFonts w:ascii="Helvetica" w:hAnsi="Helvetica"/>
          <w:lang w:val="en-US"/>
        </w:rPr>
        <w:t xml:space="preserve">But While other work has demonstrated that having distinct endmember classes are essential to providing accurate and discriminative wavebands selections, my results indicated that </w:t>
      </w:r>
      <w:proofErr w:type="spellStart"/>
      <w:r w:rsidRPr="000D4E23">
        <w:rPr>
          <w:rFonts w:ascii="Helvetica" w:hAnsi="Helvetica"/>
          <w:lang w:val="en-US"/>
        </w:rPr>
        <w:t>i</w:t>
      </w:r>
      <w:proofErr w:type="spellEnd"/>
      <w:r w:rsidRPr="000D4E23">
        <w:rPr>
          <w:rFonts w:ascii="Helvetica" w:hAnsi="Helvetica"/>
          <w:lang w:val="en-US"/>
        </w:rPr>
        <w:t xml:space="preserve">) more band selection based on </w:t>
      </w:r>
      <w:proofErr w:type="spellStart"/>
      <w:r w:rsidRPr="000D4E23">
        <w:rPr>
          <w:rFonts w:ascii="Helvetica" w:hAnsi="Helvetica"/>
          <w:lang w:val="en-US"/>
        </w:rPr>
        <w:t>disntinct</w:t>
      </w:r>
      <w:proofErr w:type="spellEnd"/>
      <w:r w:rsidRPr="000D4E23">
        <w:rPr>
          <w:rFonts w:ascii="Helvetica" w:hAnsi="Helvetica"/>
          <w:lang w:val="en-US"/>
        </w:rPr>
        <w:t xml:space="preserve"> </w:t>
      </w:r>
      <w:proofErr w:type="spellStart"/>
      <w:r w:rsidRPr="000D4E23">
        <w:rPr>
          <w:rFonts w:ascii="Helvetica" w:hAnsi="Helvetica"/>
          <w:lang w:val="en-US"/>
        </w:rPr>
        <w:t>endmemebers</w:t>
      </w:r>
      <w:proofErr w:type="spellEnd"/>
      <w:r w:rsidRPr="000D4E23">
        <w:rPr>
          <w:rFonts w:ascii="Helvetica" w:hAnsi="Helvetica"/>
          <w:lang w:val="en-US"/>
        </w:rPr>
        <w:t xml:space="preserve"> (2019) did not improve the differentiation of </w:t>
      </w:r>
      <w:proofErr w:type="spellStart"/>
      <w:r w:rsidRPr="000D4E23">
        <w:rPr>
          <w:rFonts w:ascii="Helvetica" w:hAnsi="Helvetica"/>
          <w:lang w:val="en-US"/>
        </w:rPr>
        <w:t>vegetationand</w:t>
      </w:r>
      <w:proofErr w:type="spellEnd"/>
      <w:r w:rsidRPr="000D4E23">
        <w:rPr>
          <w:rFonts w:ascii="Helvetica" w:hAnsi="Helvetica"/>
          <w:lang w:val="en-US"/>
        </w:rPr>
        <w:t xml:space="preserve">, ii) even when spectrally </w:t>
      </w:r>
      <w:proofErr w:type="spellStart"/>
      <w:r w:rsidRPr="000D4E23">
        <w:rPr>
          <w:rFonts w:ascii="Helvetica" w:hAnsi="Helvetica"/>
          <w:lang w:val="en-US"/>
        </w:rPr>
        <w:t>signicantly</w:t>
      </w:r>
      <w:proofErr w:type="spellEnd"/>
      <w:r w:rsidRPr="000D4E23">
        <w:rPr>
          <w:rFonts w:ascii="Helvetica" w:hAnsi="Helvetica"/>
          <w:lang w:val="en-US"/>
        </w:rPr>
        <w:t xml:space="preserve"> less distinct (2018 data), selected bands had close correspondence. When </w:t>
      </w:r>
      <w:proofErr w:type="spellStart"/>
      <w:r w:rsidRPr="000D4E23">
        <w:rPr>
          <w:rFonts w:ascii="Helvetica" w:hAnsi="Helvetica"/>
          <w:lang w:val="en-US"/>
        </w:rPr>
        <w:t>synethising</w:t>
      </w:r>
      <w:proofErr w:type="spellEnd"/>
      <w:r w:rsidRPr="000D4E23">
        <w:rPr>
          <w:rFonts w:ascii="Helvetica" w:hAnsi="Helvetica"/>
          <w:lang w:val="en-US"/>
        </w:rPr>
        <w:t xml:space="preserve"> this with the manual selection this may suggest that </w:t>
      </w:r>
      <w:proofErr w:type="spellStart"/>
      <w:r w:rsidRPr="000D4E23">
        <w:rPr>
          <w:rFonts w:ascii="Helvetica" w:hAnsi="Helvetica"/>
          <w:lang w:val="en-US"/>
        </w:rPr>
        <w:t>i</w:t>
      </w:r>
      <w:proofErr w:type="spellEnd"/>
      <w:r w:rsidRPr="000D4E23">
        <w:rPr>
          <w:rFonts w:ascii="Helvetica" w:hAnsi="Helvetica"/>
          <w:lang w:val="en-US"/>
        </w:rPr>
        <w:t xml:space="preserve">) ISI is robust in its selection, even with suboptimal endmembers ii) arctic vegetation types are </w:t>
      </w:r>
      <w:proofErr w:type="spellStart"/>
      <w:r w:rsidRPr="000D4E23">
        <w:rPr>
          <w:rFonts w:ascii="Helvetica" w:hAnsi="Helvetica"/>
          <w:lang w:val="en-US"/>
        </w:rPr>
        <w:t>paticullly</w:t>
      </w:r>
      <w:proofErr w:type="spellEnd"/>
      <w:r w:rsidRPr="000D4E23">
        <w:rPr>
          <w:rFonts w:ascii="Helvetica" w:hAnsi="Helvetica"/>
          <w:lang w:val="en-US"/>
        </w:rPr>
        <w:t xml:space="preserve"> well discriminated at distinct spectral regions and that this trend </w:t>
      </w:r>
      <w:proofErr w:type="spellStart"/>
      <w:r w:rsidRPr="000D4E23">
        <w:rPr>
          <w:rFonts w:ascii="Helvetica" w:hAnsi="Helvetica"/>
          <w:lang w:val="en-US"/>
        </w:rPr>
        <w:t>holdes</w:t>
      </w:r>
      <w:proofErr w:type="spellEnd"/>
      <w:r w:rsidRPr="000D4E23">
        <w:rPr>
          <w:rFonts w:ascii="Helvetica" w:hAnsi="Helvetica"/>
          <w:lang w:val="en-US"/>
        </w:rPr>
        <w:t xml:space="preserve"> true across landscapes and quality of data, iii) or lack of applicability as it does not do much…</w:t>
      </w:r>
    </w:p>
    <w:p w14:paraId="1793BC57" w14:textId="77777777" w:rsidR="001343A0" w:rsidRPr="00491E4D" w:rsidRDefault="001343A0" w:rsidP="001343A0">
      <w:pPr>
        <w:rPr>
          <w:rFonts w:ascii="Helvetica" w:hAnsi="Helvetica"/>
          <w:lang w:val="en-US"/>
        </w:rPr>
      </w:pPr>
    </w:p>
    <w:p w14:paraId="19AD1ED0" w14:textId="77777777" w:rsidR="001343A0" w:rsidRPr="00491E4D" w:rsidRDefault="001343A0" w:rsidP="001343A0">
      <w:pPr>
        <w:rPr>
          <w:rFonts w:ascii="Helvetica" w:hAnsi="Helvetica"/>
          <w:lang w:val="en-US"/>
        </w:rPr>
      </w:pPr>
    </w:p>
    <w:p w14:paraId="2183D6CC" w14:textId="77777777" w:rsidR="001343A0" w:rsidRPr="00491E4D" w:rsidRDefault="001343A0" w:rsidP="001343A0">
      <w:pPr>
        <w:rPr>
          <w:rFonts w:ascii="Helvetica" w:hAnsi="Helvetica"/>
          <w:lang w:val="en-US"/>
        </w:rPr>
      </w:pPr>
      <w:r w:rsidRPr="00491E4D">
        <w:rPr>
          <w:rFonts w:ascii="Helvetica" w:hAnsi="Helvetica"/>
          <w:lang w:val="en-US"/>
        </w:rPr>
        <w:t xml:space="preserve">Discussion while theoretically have more distinct endmembers should result in a </w:t>
      </w:r>
      <w:r w:rsidRPr="00491E4D">
        <w:rPr>
          <w:rFonts w:ascii="Helvetica" w:hAnsi="Helvetica"/>
          <w:u w:val="single"/>
          <w:lang w:val="en-US"/>
        </w:rPr>
        <w:t xml:space="preserve">better </w:t>
      </w:r>
      <w:r w:rsidRPr="00491E4D">
        <w:rPr>
          <w:rFonts w:ascii="Helvetica" w:hAnsi="Helvetica"/>
          <w:lang w:val="en-US"/>
        </w:rPr>
        <w:t xml:space="preserve">selection of discriminative wavebands, it may be possible that the selection of only 2019 performed worse than the 2018+2019 selection, as measurements were so distinctly different that the spectral trends per vegetation type are not shared between years.  </w:t>
      </w:r>
    </w:p>
    <w:p w14:paraId="59D423A7" w14:textId="77777777" w:rsidR="001343A0" w:rsidRPr="00491E4D" w:rsidRDefault="001343A0" w:rsidP="001343A0">
      <w:pPr>
        <w:rPr>
          <w:rFonts w:ascii="Helvetica" w:hAnsi="Helvetica"/>
          <w:lang w:val="en-US"/>
        </w:rPr>
      </w:pPr>
    </w:p>
    <w:p w14:paraId="3A68ABD0" w14:textId="77777777" w:rsidR="001343A0" w:rsidRPr="00491E4D" w:rsidRDefault="001343A0" w:rsidP="001343A0">
      <w:pPr>
        <w:rPr>
          <w:rFonts w:ascii="Helvetica" w:hAnsi="Helvetica"/>
          <w:lang w:val="en-US"/>
        </w:rPr>
      </w:pPr>
      <w:r w:rsidRPr="00491E4D">
        <w:rPr>
          <w:rFonts w:ascii="Helvetica" w:hAnsi="Helvetica"/>
          <w:lang w:val="en-US"/>
        </w:rPr>
        <w:t xml:space="preserve">Selecting a subset of bands will result in better discrimination of vegetation types, as reducing spectral dimensionality excludes variable and noisy regions of the </w:t>
      </w:r>
      <w:r w:rsidRPr="00491E4D">
        <w:rPr>
          <w:rFonts w:ascii="Helvetica" w:hAnsi="Helvetica"/>
          <w:lang w:val="en-US"/>
        </w:rPr>
        <w:lastRenderedPageBreak/>
        <w:t xml:space="preserve">spectrum. Spectral mixture analysis using spectral zone unmixing will result in finding what zones of the spectrum are best suited </w:t>
      </w:r>
      <w:ins w:id="18" w:author="SCHNEIDEREIT Shawn" w:date="2020-03-14T09:48:00Z">
        <w:r w:rsidRPr="00491E4D">
          <w:rPr>
            <w:rFonts w:ascii="Helvetica" w:hAnsi="Helvetica"/>
            <w:lang w:val="en-US"/>
          </w:rPr>
          <w:t xml:space="preserve">to </w:t>
        </w:r>
      </w:ins>
      <w:r w:rsidRPr="00491E4D">
        <w:rPr>
          <w:rFonts w:ascii="Helvetica" w:hAnsi="Helvetica"/>
          <w:lang w:val="en-US"/>
        </w:rPr>
        <w:t>differentia vegetation type</w:t>
      </w:r>
      <w:ins w:id="19" w:author="SCHNEIDEREIT Shawn" w:date="2020-03-14T09:48:00Z">
        <w:r w:rsidRPr="00491E4D">
          <w:rPr>
            <w:rFonts w:ascii="Helvetica" w:hAnsi="Helvetica"/>
            <w:lang w:val="en-US"/>
          </w:rPr>
          <w:t xml:space="preserve">s. This is </w:t>
        </w:r>
        <w:proofErr w:type="gramStart"/>
        <w:r w:rsidRPr="00491E4D">
          <w:rPr>
            <w:rFonts w:ascii="Helvetica" w:hAnsi="Helvetica"/>
            <w:lang w:val="en-US"/>
          </w:rPr>
          <w:t xml:space="preserve">achieved </w:t>
        </w:r>
      </w:ins>
      <w:r w:rsidRPr="00491E4D">
        <w:rPr>
          <w:rFonts w:ascii="Helvetica" w:hAnsi="Helvetica"/>
          <w:lang w:val="en-US"/>
        </w:rPr>
        <w:t xml:space="preserve"> by</w:t>
      </w:r>
      <w:proofErr w:type="gramEnd"/>
      <w:r w:rsidRPr="00491E4D">
        <w:rPr>
          <w:rFonts w:ascii="Helvetica" w:hAnsi="Helvetica"/>
          <w:lang w:val="en-US"/>
        </w:rPr>
        <w:t xml:space="preserve"> </w:t>
      </w:r>
      <w:ins w:id="20" w:author="SCHNEIDEREIT Shawn" w:date="2020-03-14T09:48:00Z">
        <w:r w:rsidRPr="00491E4D">
          <w:rPr>
            <w:rFonts w:ascii="Helvetica" w:hAnsi="Helvetica"/>
            <w:lang w:val="en-US"/>
          </w:rPr>
          <w:t xml:space="preserve">isolating </w:t>
        </w:r>
      </w:ins>
      <w:r w:rsidRPr="00491E4D">
        <w:rPr>
          <w:rFonts w:ascii="Helvetica" w:hAnsi="Helvetica"/>
          <w:lang w:val="en-US"/>
        </w:rPr>
        <w:t xml:space="preserve">bands </w:t>
      </w:r>
      <w:ins w:id="21" w:author="SCHNEIDEREIT Shawn" w:date="2020-03-14T09:49:00Z">
        <w:r w:rsidRPr="00491E4D">
          <w:rPr>
            <w:rFonts w:ascii="Helvetica" w:hAnsi="Helvetica"/>
            <w:lang w:val="en-US"/>
          </w:rPr>
          <w:t xml:space="preserve">that </w:t>
        </w:r>
      </w:ins>
      <w:r w:rsidRPr="00491E4D">
        <w:rPr>
          <w:rFonts w:ascii="Helvetica" w:hAnsi="Helvetica"/>
          <w:lang w:val="en-US"/>
        </w:rPr>
        <w:t>explain maximum between community variability</w:t>
      </w:r>
      <w:ins w:id="22" w:author="SCHNEIDEREIT Shawn" w:date="2020-03-14T09:49:00Z">
        <w:r w:rsidRPr="00491E4D">
          <w:rPr>
            <w:rFonts w:ascii="Helvetica" w:hAnsi="Helvetica"/>
            <w:lang w:val="en-US"/>
          </w:rPr>
          <w:t>,</w:t>
        </w:r>
      </w:ins>
      <w:r w:rsidRPr="00491E4D">
        <w:rPr>
          <w:rFonts w:ascii="Helvetica" w:hAnsi="Helvetica"/>
          <w:lang w:val="en-US"/>
        </w:rPr>
        <w:t xml:space="preserve"> while exhibiting the minimum within community variability. </w:t>
      </w:r>
    </w:p>
    <w:p w14:paraId="5C9424DA" w14:textId="77777777" w:rsidR="001343A0" w:rsidRDefault="001343A0" w:rsidP="001343A0">
      <w:pPr>
        <w:rPr>
          <w:rFonts w:ascii="Helvetica" w:hAnsi="Helvetica"/>
          <w:sz w:val="36"/>
          <w:szCs w:val="36"/>
          <w:lang w:val="en-US"/>
        </w:rPr>
      </w:pPr>
    </w:p>
    <w:p w14:paraId="3A569451" w14:textId="77777777" w:rsidR="001343A0" w:rsidRDefault="001343A0" w:rsidP="001343A0">
      <w:pPr>
        <w:rPr>
          <w:rFonts w:ascii="Helvetica" w:hAnsi="Helvetica"/>
          <w:sz w:val="36"/>
          <w:szCs w:val="36"/>
          <w:lang w:val="en-US"/>
        </w:rPr>
      </w:pPr>
    </w:p>
    <w:p w14:paraId="2684A817" w14:textId="77777777" w:rsidR="001343A0" w:rsidRDefault="001343A0" w:rsidP="001343A0">
      <w:pPr>
        <w:rPr>
          <w:rFonts w:ascii="Helvetica" w:hAnsi="Helvetica"/>
          <w:sz w:val="36"/>
          <w:szCs w:val="36"/>
          <w:lang w:val="en-US"/>
        </w:rPr>
      </w:pPr>
      <w:r>
        <w:rPr>
          <w:rFonts w:ascii="Helvetica" w:hAnsi="Helvetica"/>
          <w:sz w:val="36"/>
          <w:szCs w:val="36"/>
          <w:lang w:val="en-US"/>
        </w:rPr>
        <w:t>4.4.1</w:t>
      </w:r>
    </w:p>
    <w:p w14:paraId="4A314AD4" w14:textId="77777777" w:rsidR="001343A0" w:rsidRDefault="001343A0" w:rsidP="001343A0">
      <w:pPr>
        <w:rPr>
          <w:rFonts w:ascii="Helvetica" w:hAnsi="Helvetica"/>
          <w:sz w:val="36"/>
          <w:szCs w:val="36"/>
          <w:lang w:val="en-US"/>
        </w:rPr>
      </w:pPr>
    </w:p>
    <w:p w14:paraId="60108400" w14:textId="77777777" w:rsidR="001343A0" w:rsidRPr="00C7489F" w:rsidRDefault="001343A0" w:rsidP="001343A0">
      <w:pPr>
        <w:rPr>
          <w:rFonts w:ascii="Times New Roman" w:eastAsia="Times New Roman" w:hAnsi="Times New Roman" w:cs="Times New Roman"/>
          <w:lang w:eastAsia="en-GB"/>
        </w:rPr>
      </w:pPr>
      <w:r w:rsidRPr="00C7489F">
        <w:rPr>
          <w:rFonts w:ascii="Arial" w:eastAsia="Times New Roman" w:hAnsi="Arial" w:cs="Arial"/>
          <w:color w:val="222222"/>
          <w:sz w:val="20"/>
          <w:szCs w:val="20"/>
          <w:shd w:val="clear" w:color="auto" w:fill="FFFFFF"/>
          <w:lang w:eastAsia="en-GB"/>
        </w:rPr>
        <w:t>Multi-year data may be helpful to separate the confounding effects of short term drought and anthesis on NDVI–biodiversity relationship because the seasonal meteorology can vary year to year. The exact impact of these multiple factors on the timing of the NDVI–biodiversity relationship, while beyond the scope of this study, might yield additional insights into the mechanisms driving the productivity–biodiversity relationship.</w:t>
      </w:r>
    </w:p>
    <w:p w14:paraId="74A4DDCC" w14:textId="77777777" w:rsidR="001343A0" w:rsidRPr="00714221" w:rsidRDefault="001343A0" w:rsidP="001343A0">
      <w:pPr>
        <w:pStyle w:val="NormalWeb"/>
        <w:rPr>
          <w:rFonts w:ascii="Helvetica" w:hAnsi="Helvetica"/>
        </w:rPr>
      </w:pPr>
    </w:p>
    <w:p w14:paraId="73DDC73A" w14:textId="77777777" w:rsidR="001343A0" w:rsidRDefault="001343A0" w:rsidP="001343A0">
      <w:pPr>
        <w:rPr>
          <w:rFonts w:ascii="Arial" w:eastAsia="Times New Roman" w:hAnsi="Arial" w:cs="Arial"/>
          <w:color w:val="222222"/>
          <w:sz w:val="20"/>
          <w:szCs w:val="20"/>
          <w:shd w:val="clear" w:color="auto" w:fill="FFFFFF"/>
          <w:lang w:eastAsia="en-GB"/>
        </w:rPr>
      </w:pPr>
      <w:r w:rsidRPr="00C7489F">
        <w:rPr>
          <w:rFonts w:ascii="Arial" w:eastAsia="Times New Roman" w:hAnsi="Arial" w:cs="Arial"/>
          <w:color w:val="222222"/>
          <w:sz w:val="20"/>
          <w:szCs w:val="20"/>
          <w:shd w:val="clear" w:color="auto" w:fill="FFFFFF"/>
          <w:lang w:eastAsia="en-GB"/>
        </w:rPr>
        <w:t>Remarkably, the NDVI-biodiversity correlation peaked at mid-season, a period of warm, dry conditions and anthesis, when NDVI reached a local minimum. These findings confirm a positive, but dynamic, productivity–diversity relationship and highlight the benefit of optical remote sensing as an objective and non-invasive tool for assessing diversity–productivity relationships.</w:t>
      </w:r>
    </w:p>
    <w:p w14:paraId="1E310079" w14:textId="77777777" w:rsidR="001343A0" w:rsidRDefault="001343A0" w:rsidP="001343A0">
      <w:pPr>
        <w:rPr>
          <w:rFonts w:ascii="Arial" w:eastAsia="Times New Roman" w:hAnsi="Arial" w:cs="Arial"/>
          <w:color w:val="222222"/>
          <w:sz w:val="20"/>
          <w:szCs w:val="20"/>
          <w:shd w:val="clear" w:color="auto" w:fill="FFFFFF"/>
          <w:lang w:eastAsia="en-GB"/>
        </w:rPr>
      </w:pPr>
    </w:p>
    <w:p w14:paraId="58EBD3EF" w14:textId="77777777" w:rsidR="001343A0" w:rsidRPr="00C7489F" w:rsidRDefault="001343A0" w:rsidP="001343A0">
      <w:pPr>
        <w:rPr>
          <w:rFonts w:ascii="Times New Roman" w:eastAsia="Times New Roman" w:hAnsi="Times New Roman" w:cs="Times New Roman"/>
          <w:lang w:eastAsia="en-GB"/>
        </w:rPr>
      </w:pPr>
      <w:r w:rsidRPr="00A334E5">
        <w:rPr>
          <w:rFonts w:ascii="Arial" w:eastAsia="Times New Roman" w:hAnsi="Arial" w:cs="Arial"/>
          <w:color w:val="222222"/>
          <w:sz w:val="20"/>
          <w:szCs w:val="20"/>
          <w:highlight w:val="yellow"/>
          <w:shd w:val="clear" w:color="auto" w:fill="FFFFFF"/>
          <w:lang w:eastAsia="en-GB"/>
        </w:rPr>
        <w:t>Compared to the spatial patterns of biodiversity, less attention has been paid to the seasonal patterns of biodiversity [</w:t>
      </w:r>
      <w:r w:rsidRPr="00A334E5">
        <w:rPr>
          <w:rFonts w:ascii="Times New Roman" w:eastAsia="Times New Roman" w:hAnsi="Times New Roman" w:cs="Times New Roman"/>
          <w:highlight w:val="yellow"/>
          <w:lang w:eastAsia="en-GB"/>
        </w:rPr>
        <w:fldChar w:fldCharType="begin"/>
      </w:r>
      <w:r w:rsidRPr="00A334E5">
        <w:rPr>
          <w:rFonts w:ascii="Times New Roman" w:eastAsia="Times New Roman" w:hAnsi="Times New Roman" w:cs="Times New Roman"/>
          <w:highlight w:val="yellow"/>
          <w:lang w:eastAsia="en-GB"/>
        </w:rPr>
        <w:instrText xml:space="preserve"> HYPERLINK "https://www.mdpi.com/2072-4292/8/2/128/htm" \l "B40-remotesensing-08-00128" \o "" </w:instrText>
      </w:r>
      <w:r w:rsidRPr="00A334E5">
        <w:rPr>
          <w:rFonts w:ascii="Times New Roman" w:eastAsia="Times New Roman" w:hAnsi="Times New Roman" w:cs="Times New Roman"/>
          <w:highlight w:val="yellow"/>
          <w:lang w:eastAsia="en-GB"/>
        </w:rPr>
        <w:fldChar w:fldCharType="separate"/>
      </w:r>
      <w:r w:rsidRPr="00A334E5">
        <w:rPr>
          <w:rFonts w:ascii="Arial" w:eastAsia="Times New Roman" w:hAnsi="Arial" w:cs="Arial"/>
          <w:b/>
          <w:bCs/>
          <w:color w:val="3156A2"/>
          <w:sz w:val="20"/>
          <w:szCs w:val="20"/>
          <w:highlight w:val="yellow"/>
          <w:u w:val="single"/>
          <w:lang w:eastAsia="en-GB"/>
        </w:rPr>
        <w:t>40</w:t>
      </w:r>
      <w:r w:rsidRPr="00A334E5">
        <w:rPr>
          <w:rFonts w:ascii="Times New Roman" w:eastAsia="Times New Roman" w:hAnsi="Times New Roman" w:cs="Times New Roman"/>
          <w:highlight w:val="yellow"/>
          <w:lang w:eastAsia="en-GB"/>
        </w:rPr>
        <w:fldChar w:fldCharType="end"/>
      </w:r>
      <w:r w:rsidRPr="00A334E5">
        <w:rPr>
          <w:rFonts w:ascii="Arial" w:eastAsia="Times New Roman" w:hAnsi="Arial" w:cs="Arial"/>
          <w:color w:val="222222"/>
          <w:sz w:val="20"/>
          <w:szCs w:val="20"/>
          <w:highlight w:val="yellow"/>
          <w:shd w:val="clear" w:color="auto" w:fill="FFFFFF"/>
          <w:lang w:eastAsia="en-GB"/>
        </w:rPr>
        <w:t xml:space="preserve">] </w:t>
      </w:r>
      <w:r w:rsidRPr="00A334E5">
        <w:rPr>
          <w:rFonts w:ascii="Arial" w:eastAsia="Times New Roman" w:hAnsi="Arial" w:cs="Arial"/>
          <w:color w:val="222222"/>
          <w:sz w:val="20"/>
          <w:szCs w:val="20"/>
          <w:highlight w:val="yellow"/>
          <w:shd w:val="clear" w:color="auto" w:fill="FFFFFF"/>
          <w:lang w:val="en-US" w:eastAsia="en-GB"/>
        </w:rPr>
        <w:t>(</w:t>
      </w:r>
      <w:proofErr w:type="spellStart"/>
      <w:r w:rsidRPr="00A334E5">
        <w:rPr>
          <w:rFonts w:ascii="Arial" w:eastAsia="Times New Roman" w:hAnsi="Arial" w:cs="Arial"/>
          <w:color w:val="222222"/>
          <w:sz w:val="20"/>
          <w:szCs w:val="20"/>
          <w:highlight w:val="yellow"/>
          <w:shd w:val="clear" w:color="auto" w:fill="FFFFFF"/>
          <w:lang w:val="en-US" w:eastAsia="en-GB"/>
        </w:rPr>
        <w:t>magg</w:t>
      </w:r>
      <w:r>
        <w:rPr>
          <w:rFonts w:ascii="Arial" w:eastAsia="Times New Roman" w:hAnsi="Arial" w:cs="Arial"/>
          <w:color w:val="222222"/>
          <w:sz w:val="20"/>
          <w:szCs w:val="20"/>
          <w:highlight w:val="yellow"/>
          <w:shd w:val="clear" w:color="auto" w:fill="FFFFFF"/>
          <w:lang w:val="en-US" w:eastAsia="en-GB"/>
        </w:rPr>
        <w:t>urn</w:t>
      </w:r>
      <w:proofErr w:type="spellEnd"/>
      <w:r>
        <w:rPr>
          <w:rFonts w:ascii="Arial" w:eastAsia="Times New Roman" w:hAnsi="Arial" w:cs="Arial"/>
          <w:color w:val="222222"/>
          <w:sz w:val="20"/>
          <w:szCs w:val="20"/>
          <w:highlight w:val="yellow"/>
          <w:shd w:val="clear" w:color="auto" w:fill="FFFFFF"/>
          <w:lang w:val="en-US" w:eastAsia="en-GB"/>
        </w:rPr>
        <w:t xml:space="preserve">) </w:t>
      </w:r>
      <w:r w:rsidRPr="00A334E5">
        <w:rPr>
          <w:rFonts w:ascii="Arial" w:eastAsia="Times New Roman" w:hAnsi="Arial" w:cs="Arial"/>
          <w:color w:val="222222"/>
          <w:sz w:val="20"/>
          <w:szCs w:val="20"/>
          <w:highlight w:val="yellow"/>
          <w:shd w:val="clear" w:color="auto" w:fill="FFFFFF"/>
          <w:lang w:eastAsia="en-GB"/>
        </w:rPr>
        <w:t>or the effect of phenology on the ability to assess biodiversity with remote sensing.</w:t>
      </w:r>
      <w:r w:rsidRPr="00C7489F">
        <w:rPr>
          <w:rFonts w:ascii="Arial" w:eastAsia="Times New Roman" w:hAnsi="Arial" w:cs="Arial"/>
          <w:color w:val="222222"/>
          <w:sz w:val="20"/>
          <w:szCs w:val="20"/>
          <w:shd w:val="clear" w:color="auto" w:fill="FFFFFF"/>
          <w:lang w:eastAsia="en-GB"/>
        </w:rPr>
        <w:t xml:space="preserve"> In our study, the NDVI-richness relationship was dynamic and the best regression between NDVI and species richness occurred near peak season, </w:t>
      </w:r>
      <w:r w:rsidRPr="007147DC">
        <w:rPr>
          <w:rFonts w:ascii="Arial" w:eastAsia="Times New Roman" w:hAnsi="Arial" w:cs="Arial"/>
          <w:color w:val="222222"/>
          <w:sz w:val="20"/>
          <w:szCs w:val="20"/>
          <w:highlight w:val="yellow"/>
          <w:shd w:val="clear" w:color="auto" w:fill="FFFFFF"/>
          <w:lang w:eastAsia="en-GB"/>
        </w:rPr>
        <w:t>although the exact reasons for this deserve further study. This dynamic relationship was most likely affected by canopy development, as well as by prevailing conditions (mid-season warm, dry conditions) and flowering phenology (timing of anthesis).</w:t>
      </w:r>
      <w:r w:rsidRPr="00C7489F">
        <w:rPr>
          <w:rFonts w:ascii="Arial" w:eastAsia="Times New Roman" w:hAnsi="Arial" w:cs="Arial"/>
          <w:color w:val="222222"/>
          <w:sz w:val="20"/>
          <w:szCs w:val="20"/>
          <w:shd w:val="clear" w:color="auto" w:fill="FFFFFF"/>
          <w:lang w:eastAsia="en-GB"/>
        </w:rPr>
        <w:t xml:space="preserve"> While both short-term drought and mid-season anthesis clearly reduced NDVI, their effect on the NDVIbiodiversity patterns was less clear, and could have even enhanced this relationship, as illustrated by the enhanced NDVI-biodiversity correlations at mid-season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"fig_body_display_remotesensing-08-00128-f006"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Figure 6</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"fig_body_display_remotesensing-08-00128-f007"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Figure 7</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 and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"fig_body_display_remotesensing-08-00128-f008"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Figure 8</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"table_body_display_remotesensing-08-00128-t002"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Table 2</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 or at least not interfered with it. Multi-year data may be helpful to separate the confounding effects of short term drought and anthesis on NDVI–biodiversity relationship because the seasonal meteorology can vary year to year. The exact impact of these multiple factors on the timing of the NDVI–biodiversity relationship, while beyond the scope of this study, might yield additional insights into the mechanisms driving the productivity–biodiversity relationship.</w:t>
      </w:r>
    </w:p>
    <w:p w14:paraId="6A2E5795" w14:textId="77777777" w:rsidR="001343A0" w:rsidRPr="00C7489F" w:rsidRDefault="001343A0" w:rsidP="001343A0">
      <w:pPr>
        <w:rPr>
          <w:rFonts w:ascii="Times New Roman" w:eastAsia="Times New Roman" w:hAnsi="Times New Roman" w:cs="Times New Roman"/>
          <w:lang w:eastAsia="en-GB"/>
        </w:rPr>
      </w:pPr>
    </w:p>
    <w:p w14:paraId="0EE2CE37" w14:textId="77777777" w:rsidR="001343A0" w:rsidRPr="00C7489F" w:rsidRDefault="001343A0" w:rsidP="001343A0">
      <w:pPr>
        <w:rPr>
          <w:rFonts w:ascii="Helvetica" w:hAnsi="Helvetica"/>
        </w:rPr>
      </w:pPr>
    </w:p>
    <w:p w14:paraId="2E0DDAB7" w14:textId="77777777" w:rsidR="001343A0" w:rsidRPr="00943C70" w:rsidRDefault="001343A0" w:rsidP="001343A0">
      <w:pPr>
        <w:pStyle w:val="NormalWeb"/>
        <w:rPr>
          <w:lang w:val="en-US"/>
        </w:rPr>
      </w:pPr>
      <w:r w:rsidRPr="00943C70">
        <w:rPr>
          <w:rFonts w:ascii="AdvTT5843c571" w:hAnsi="AdvTT5843c571"/>
          <w:strike/>
          <w:lang w:val="en-US"/>
        </w:rPr>
        <w:t>Features like graminoid cover that have significant influence on canopy structure seemed to be important influence of spectral properties</w:t>
      </w:r>
      <w:r w:rsidRPr="00943C70">
        <w:rPr>
          <w:rFonts w:ascii="AdvOT596495f2" w:hAnsi="AdvOT596495f2"/>
          <w:lang w:val="en-US"/>
        </w:rPr>
        <w:t xml:space="preserve"> </w:t>
      </w:r>
      <w:r w:rsidRPr="007147DC">
        <w:rPr>
          <w:rFonts w:ascii="AdvOT596495f2" w:hAnsi="AdvOT596495f2"/>
          <w:highlight w:val="yellow"/>
          <w:lang w:val="en-US"/>
        </w:rPr>
        <w:t>Another aspect of spectral diversity not fully considered in this paper is the impact of canopy structure on the species richness-spectral diversity relationship. The information provided by optical passive re- mote sensing data is limited to the uppermost layer of the canopy seen by the sensor. Therefore, understory vegetation is underrepresented, which is a limiting factor in estimating species richness even for low- statured ecosystems</w:t>
      </w:r>
      <w:r w:rsidRPr="00943C70">
        <w:rPr>
          <w:rFonts w:ascii="AdvOT596495f2" w:hAnsi="AdvOT596495f2"/>
          <w:lang w:val="en-US"/>
        </w:rPr>
        <w:t xml:space="preserve">. Active remote sensing sensors such as Light impact of vertical and horizontal vegetation structure on spectral di- </w:t>
      </w:r>
      <w:proofErr w:type="spellStart"/>
      <w:r w:rsidRPr="00943C70">
        <w:rPr>
          <w:rFonts w:ascii="AdvOT596495f2" w:hAnsi="AdvOT596495f2"/>
          <w:lang w:val="en-US"/>
        </w:rPr>
        <w:t>versity</w:t>
      </w:r>
      <w:proofErr w:type="spellEnd"/>
      <w:r w:rsidRPr="00943C70">
        <w:rPr>
          <w:rFonts w:ascii="AdvOT596495f2" w:hAnsi="AdvOT596495f2"/>
          <w:lang w:val="en-US"/>
        </w:rPr>
        <w:t xml:space="preserve"> was beyond the scope of this study, but remains a promising direction for future research. </w:t>
      </w:r>
      <w:r w:rsidRPr="00943C70">
        <w:rPr>
          <w:rFonts w:ascii="AdvOT596495f2" w:hAnsi="AdvOT596495f2"/>
          <w:lang w:val="en-US"/>
        </w:rPr>
        <w:fldChar w:fldCharType="begin"/>
      </w:r>
      <w:r>
        <w:rPr>
          <w:rFonts w:ascii="AdvOT596495f2" w:hAnsi="AdvOT596495f2"/>
          <w:lang w:val="en-US"/>
        </w:rPr>
        <w:instrText xml:space="preserve"> ADDIN ZOTERO_ITEM CSL_CITATION {"citationID":"zRwX2Lwf","properties":{"formattedCitation":"(Gholizadeh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w:instrText>
      </w:r>
      <w:r>
        <w:rPr>
          <w:rFonts w:ascii="AdvOT596495f2" w:hAnsi="AdvOT596495f2" w:hint="eastAsia"/>
          <w:lang w:val="en-US"/>
        </w:rPr>
        <w:instrText>“</w:instrText>
      </w:r>
      <w:r>
        <w:rPr>
          <w:rFonts w:ascii="AdvOT596495f2" w:hAnsi="AdvOT596495f2"/>
          <w:lang w:val="en-US"/>
        </w:rPr>
        <w:instrText>spectral variation hypothesis</w:instrText>
      </w:r>
      <w:r>
        <w:rPr>
          <w:rFonts w:ascii="AdvOT596495f2" w:hAnsi="AdvOT596495f2" w:hint="eastAsia"/>
          <w:lang w:val="en-US"/>
        </w:rPr>
        <w:instrText>”</w:instrText>
      </w:r>
      <w:r>
        <w:rPr>
          <w:rFonts w:ascii="AdvOT596495f2" w:hAnsi="AdvOT596495f2"/>
          <w:lang w:val="en-US"/>
        </w:rPr>
        <w:instrText xml:space="preserve"> (SVH), proposes that biodiversity is linked to spectral diversity. However, SVH-based approaches, which we refer to as </w:instrText>
      </w:r>
      <w:r>
        <w:rPr>
          <w:rFonts w:ascii="AdvOT596495f2" w:hAnsi="AdvOT596495f2" w:hint="eastAsia"/>
          <w:lang w:val="en-US"/>
        </w:rPr>
        <w:instrText>“</w:instrText>
      </w:r>
      <w:r>
        <w:rPr>
          <w:rFonts w:ascii="AdvOT596495f2" w:hAnsi="AdvOT596495f2"/>
          <w:lang w:val="en-US"/>
        </w:rPr>
        <w:instrText>spectral diversity metrics</w:instrText>
      </w:r>
      <w:r>
        <w:rPr>
          <w:rFonts w:ascii="AdvOT596495f2" w:hAnsi="AdvOT596495f2" w:hint="eastAsia"/>
          <w:lang w:val="en-US"/>
        </w:rPr>
        <w:instrText>”</w:instrText>
      </w:r>
      <w:r>
        <w:rPr>
          <w:rFonts w:ascii="AdvOT596495f2" w:hAnsi="AdvOT596495f2"/>
          <w:lang w:val="en-US"/>
        </w:rPr>
        <w:instrText xml:space="preserve">,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w:instrText>
      </w:r>
      <w:r>
        <w:rPr>
          <w:rFonts w:ascii="AdvOT596495f2" w:hAnsi="AdvOT596495f2" w:hint="eastAsia"/>
          <w:lang w:val="en-US"/>
        </w:rPr>
        <w:instrText>α</w:instrText>
      </w:r>
      <w:r>
        <w:rPr>
          <w:rFonts w:ascii="AdvOT596495f2" w:hAnsi="AdvOT596495f2"/>
          <w:lang w:val="en-US"/>
        </w:rPr>
        <w:instrText xml:space="preserve">-diversity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w:instrText>
      </w:r>
      <w:r>
        <w:rPr>
          <w:rFonts w:ascii="AdvOT596495f2" w:hAnsi="AdvOT596495f2" w:hint="eastAsia"/>
          <w:lang w:val="en-US"/>
        </w:rPr>
        <w:instrText>“</w:instrText>
      </w:r>
      <w:r>
        <w:rPr>
          <w:rFonts w:ascii="AdvOT596495f2" w:hAnsi="AdvOT596495f2"/>
          <w:lang w:val="en-US"/>
        </w:rPr>
        <w:instrText>convex hull area.</w:instrText>
      </w:r>
      <w:r>
        <w:rPr>
          <w:rFonts w:ascii="AdvOT596495f2" w:hAnsi="AdvOT596495f2" w:hint="eastAsia"/>
          <w:lang w:val="en-US"/>
        </w:rPr>
        <w:instrText>”</w:instrText>
      </w:r>
      <w:r>
        <w:rPr>
          <w:rFonts w:ascii="AdvOT596495f2" w:hAnsi="AdvOT596495f2"/>
          <w:lang w:val="en-US"/>
        </w:rPr>
        <w:instrText xml:space="preserve">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w:instrText>
      </w:r>
      <w:r>
        <w:rPr>
          <w:rFonts w:ascii="AdvOT596495f2" w:hAnsi="AdvOT596495f2" w:hint="eastAsia"/>
          <w:lang w:val="en-US"/>
        </w:rPr>
        <w:instrText>α</w:instrText>
      </w:r>
      <w:r>
        <w:rPr>
          <w:rFonts w:ascii="AdvOT596495f2" w:hAnsi="AdvOT596495f2"/>
          <w:lang w:val="en-US"/>
        </w:rPr>
        <w:instrText xml:space="preserve">-diversity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943C70">
        <w:rPr>
          <w:rFonts w:ascii="AdvOT596495f2" w:hAnsi="AdvOT596495f2"/>
          <w:lang w:val="en-US"/>
        </w:rPr>
        <w:fldChar w:fldCharType="separate"/>
      </w:r>
      <w:r w:rsidRPr="00943C70">
        <w:rPr>
          <w:rFonts w:ascii="AdvOT596495f2" w:hAnsi="AdvOT596495f2"/>
          <w:lang w:val="en-US"/>
        </w:rPr>
        <w:t>(Gholizadeh et al., 2018)</w:t>
      </w:r>
      <w:r w:rsidRPr="00943C70">
        <w:rPr>
          <w:rFonts w:ascii="AdvOT596495f2" w:hAnsi="AdvOT596495f2"/>
          <w:lang w:val="en-US"/>
        </w:rPr>
        <w:fldChar w:fldCharType="end"/>
      </w:r>
    </w:p>
    <w:p w14:paraId="648C63F0" w14:textId="77777777" w:rsidR="001343A0" w:rsidRPr="00943C70" w:rsidRDefault="001343A0" w:rsidP="001343A0">
      <w:pPr>
        <w:spacing w:before="100" w:beforeAutospacing="1" w:after="100" w:afterAutospacing="1"/>
        <w:rPr>
          <w:rFonts w:ascii="Times New Roman" w:eastAsia="Times New Roman" w:hAnsi="Times New Roman" w:cs="Times New Roman"/>
          <w:lang w:val="en-US" w:eastAsia="en-GB"/>
        </w:rPr>
      </w:pPr>
      <w:r w:rsidRPr="00943C70">
        <w:rPr>
          <w:rFonts w:ascii="AdvOT596495f2" w:eastAsia="Times New Roman" w:hAnsi="AdvOT596495f2" w:cs="Times New Roman"/>
          <w:lang w:val="en-US" w:eastAsia="en-GB"/>
        </w:rPr>
        <w:t xml:space="preserve">In addition to the biochemical properties and vegetation structure of plants, another factor contributing to the species richness-spectral di- </w:t>
      </w:r>
      <w:proofErr w:type="spellStart"/>
      <w:r w:rsidRPr="00943C70">
        <w:rPr>
          <w:rFonts w:ascii="AdvOT596495f2" w:eastAsia="Times New Roman" w:hAnsi="AdvOT596495f2" w:cs="Times New Roman"/>
          <w:lang w:val="en-US" w:eastAsia="en-GB"/>
        </w:rPr>
        <w:t>versity</w:t>
      </w:r>
      <w:proofErr w:type="spellEnd"/>
      <w:r w:rsidRPr="00943C70">
        <w:rPr>
          <w:rFonts w:ascii="AdvOT596495f2" w:eastAsia="Times New Roman" w:hAnsi="AdvOT596495f2" w:cs="Times New Roman"/>
          <w:lang w:val="en-US" w:eastAsia="en-GB"/>
        </w:rPr>
        <w:t xml:space="preserve"> relationship is the impact </w:t>
      </w:r>
      <w:r w:rsidRPr="00943C70">
        <w:rPr>
          <w:rFonts w:ascii="AdvOT596495f2" w:eastAsia="Times New Roman" w:hAnsi="AdvOT596495f2" w:cs="Times New Roman"/>
          <w:lang w:val="en-US" w:eastAsia="en-GB"/>
        </w:rPr>
        <w:lastRenderedPageBreak/>
        <w:t xml:space="preserve">of phenology (the variation of bio- chemical and structural traits of plants over time). Previous research (e.g. </w:t>
      </w:r>
      <w:proofErr w:type="spellStart"/>
      <w:r w:rsidRPr="00943C70">
        <w:rPr>
          <w:rFonts w:ascii="AdvOT596495f2" w:eastAsia="Times New Roman" w:hAnsi="AdvOT596495f2" w:cs="Times New Roman"/>
          <w:lang w:val="en-US" w:eastAsia="en-GB"/>
        </w:rPr>
        <w:t>Shurin</w:t>
      </w:r>
      <w:proofErr w:type="spellEnd"/>
      <w:r w:rsidRPr="00943C70">
        <w:rPr>
          <w:rFonts w:ascii="AdvOT596495f2" w:eastAsia="Times New Roman" w:hAnsi="AdvOT596495f2" w:cs="Times New Roman"/>
          <w:lang w:val="en-US" w:eastAsia="en-GB"/>
        </w:rPr>
        <w:t>, 2007; Wang et al., 2016b; White et al., 2006) has shown that the species richness is dynamic and varies with time. One source of uncertainty not considered in our analysis is the varying phenology of di</w:t>
      </w:r>
      <w:r w:rsidRPr="00943C70">
        <w:rPr>
          <w:rFonts w:ascii="AdvOT596495f2+fb" w:eastAsia="Times New Roman" w:hAnsi="AdvOT596495f2+fb" w:cs="Times New Roman"/>
          <w:lang w:val="en-US" w:eastAsia="en-GB"/>
        </w:rPr>
        <w:t>ff</w:t>
      </w:r>
      <w:r w:rsidRPr="00943C70">
        <w:rPr>
          <w:rFonts w:ascii="AdvOT596495f2" w:eastAsia="Times New Roman" w:hAnsi="AdvOT596495f2" w:cs="Times New Roman"/>
          <w:lang w:val="en-US" w:eastAsia="en-GB"/>
        </w:rPr>
        <w:t xml:space="preserve">erent species within the same sampling unit (e.g. while some species have senesced, others remain green). Although the time of collecting proximal data in our experiment was coincident with the peak growing season and before appreciable senescence occurred, applying the same approach in other phenological stages or other ecosystems with </w:t>
      </w:r>
      <w:proofErr w:type="spellStart"/>
      <w:r w:rsidRPr="00943C70">
        <w:rPr>
          <w:rFonts w:ascii="AdvOT596495f2" w:eastAsia="Times New Roman" w:hAnsi="AdvOT596495f2" w:cs="Times New Roman"/>
          <w:lang w:val="en-US" w:eastAsia="en-GB"/>
        </w:rPr>
        <w:t>dif</w:t>
      </w:r>
      <w:proofErr w:type="spellEnd"/>
      <w:r w:rsidRPr="00943C70">
        <w:rPr>
          <w:rFonts w:ascii="AdvOT596495f2" w:eastAsia="Times New Roman" w:hAnsi="AdvOT596495f2" w:cs="Times New Roman"/>
          <w:lang w:val="en-US" w:eastAsia="en-GB"/>
        </w:rPr>
        <w:t xml:space="preserve">- </w:t>
      </w:r>
      <w:proofErr w:type="spellStart"/>
      <w:r w:rsidRPr="00943C70">
        <w:rPr>
          <w:rFonts w:ascii="AdvOT596495f2" w:eastAsia="Times New Roman" w:hAnsi="AdvOT596495f2" w:cs="Times New Roman"/>
          <w:lang w:val="en-US" w:eastAsia="en-GB"/>
        </w:rPr>
        <w:t>ferent</w:t>
      </w:r>
      <w:proofErr w:type="spellEnd"/>
      <w:r w:rsidRPr="00943C70">
        <w:rPr>
          <w:rFonts w:ascii="AdvOT596495f2" w:eastAsia="Times New Roman" w:hAnsi="AdvOT596495f2" w:cs="Times New Roman"/>
          <w:lang w:val="en-US" w:eastAsia="en-GB"/>
        </w:rPr>
        <w:t xml:space="preserve"> successional stages requires considering the temporally dynamic characteristics of the species. </w:t>
      </w:r>
      <w:r w:rsidRPr="00943C70">
        <w:rPr>
          <w:rFonts w:ascii="AdvOT596495f2" w:eastAsia="Times New Roman" w:hAnsi="AdvOT596495f2" w:cs="Times New Roman"/>
          <w:lang w:val="en-US" w:eastAsia="en-GB"/>
        </w:rPr>
        <w:fldChar w:fldCharType="begin"/>
      </w:r>
      <w:r>
        <w:rPr>
          <w:rFonts w:ascii="AdvOT596495f2" w:eastAsia="Times New Roman" w:hAnsi="AdvOT596495f2" w:cs="Times New Roman"/>
          <w:lang w:val="en-US" w:eastAsia="en-GB"/>
        </w:rPr>
        <w:instrText xml:space="preserve"> ADDIN ZOTERO_ITEM CSL_CITATION {"citationID":"UJBGAdSX","properties":{"formattedCitation":"(Gholizadeh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w:instrText>
      </w:r>
      <w:r>
        <w:rPr>
          <w:rFonts w:ascii="AdvOT596495f2" w:eastAsia="Times New Roman" w:hAnsi="AdvOT596495f2" w:cs="Times New Roman" w:hint="eastAsia"/>
          <w:lang w:val="en-US" w:eastAsia="en-GB"/>
        </w:rPr>
        <w:instrText>“</w:instrText>
      </w:r>
      <w:r>
        <w:rPr>
          <w:rFonts w:ascii="AdvOT596495f2" w:eastAsia="Times New Roman" w:hAnsi="AdvOT596495f2" w:cs="Times New Roman"/>
          <w:lang w:val="en-US" w:eastAsia="en-GB"/>
        </w:rPr>
        <w:instrText>spectral variation hypothesis</w:instrText>
      </w:r>
      <w:r>
        <w:rPr>
          <w:rFonts w:ascii="AdvOT596495f2" w:eastAsia="Times New Roman" w:hAnsi="AdvOT596495f2" w:cs="Times New Roman" w:hint="eastAsia"/>
          <w:lang w:val="en-US" w:eastAsia="en-GB"/>
        </w:rPr>
        <w:instrText>”</w:instrText>
      </w:r>
      <w:r>
        <w:rPr>
          <w:rFonts w:ascii="AdvOT596495f2" w:eastAsia="Times New Roman" w:hAnsi="AdvOT596495f2" w:cs="Times New Roman"/>
          <w:lang w:val="en-US" w:eastAsia="en-GB"/>
        </w:rPr>
        <w:instrText xml:space="preserve"> (SVH), proposes that biodiversity is linked to spectral diversity. However, SVH-based approaches, which we refer to as </w:instrText>
      </w:r>
      <w:r>
        <w:rPr>
          <w:rFonts w:ascii="AdvOT596495f2" w:eastAsia="Times New Roman" w:hAnsi="AdvOT596495f2" w:cs="Times New Roman" w:hint="eastAsia"/>
          <w:lang w:val="en-US" w:eastAsia="en-GB"/>
        </w:rPr>
        <w:instrText>“</w:instrText>
      </w:r>
      <w:r>
        <w:rPr>
          <w:rFonts w:ascii="AdvOT596495f2" w:eastAsia="Times New Roman" w:hAnsi="AdvOT596495f2" w:cs="Times New Roman"/>
          <w:lang w:val="en-US" w:eastAsia="en-GB"/>
        </w:rPr>
        <w:instrText>spectral diversity metrics</w:instrText>
      </w:r>
      <w:r>
        <w:rPr>
          <w:rFonts w:ascii="AdvOT596495f2" w:eastAsia="Times New Roman" w:hAnsi="AdvOT596495f2" w:cs="Times New Roman" w:hint="eastAsia"/>
          <w:lang w:val="en-US" w:eastAsia="en-GB"/>
        </w:rPr>
        <w:instrText>”</w:instrText>
      </w:r>
      <w:r>
        <w:rPr>
          <w:rFonts w:ascii="AdvOT596495f2" w:eastAsia="Times New Roman" w:hAnsi="AdvOT596495f2" w:cs="Times New Roman"/>
          <w:lang w:val="en-US" w:eastAsia="en-GB"/>
        </w:rPr>
        <w:instrText xml:space="preserve">,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w:instrText>
      </w:r>
      <w:r>
        <w:rPr>
          <w:rFonts w:ascii="AdvOT596495f2" w:eastAsia="Times New Roman" w:hAnsi="AdvOT596495f2" w:cs="Times New Roman" w:hint="eastAsia"/>
          <w:lang w:val="en-US" w:eastAsia="en-GB"/>
        </w:rPr>
        <w:instrText>α</w:instrText>
      </w:r>
      <w:r>
        <w:rPr>
          <w:rFonts w:ascii="AdvOT596495f2" w:eastAsia="Times New Roman" w:hAnsi="AdvOT596495f2" w:cs="Times New Roman"/>
          <w:lang w:val="en-US" w:eastAsia="en-GB"/>
        </w:rPr>
        <w:instrText xml:space="preserve">-diversity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w:instrText>
      </w:r>
      <w:r>
        <w:rPr>
          <w:rFonts w:ascii="AdvOT596495f2" w:eastAsia="Times New Roman" w:hAnsi="AdvOT596495f2" w:cs="Times New Roman" w:hint="eastAsia"/>
          <w:lang w:val="en-US" w:eastAsia="en-GB"/>
        </w:rPr>
        <w:instrText>“</w:instrText>
      </w:r>
      <w:r>
        <w:rPr>
          <w:rFonts w:ascii="AdvOT596495f2" w:eastAsia="Times New Roman" w:hAnsi="AdvOT596495f2" w:cs="Times New Roman"/>
          <w:lang w:val="en-US" w:eastAsia="en-GB"/>
        </w:rPr>
        <w:instrText>convex hull area.</w:instrText>
      </w:r>
      <w:r>
        <w:rPr>
          <w:rFonts w:ascii="AdvOT596495f2" w:eastAsia="Times New Roman" w:hAnsi="AdvOT596495f2" w:cs="Times New Roman" w:hint="eastAsia"/>
          <w:lang w:val="en-US" w:eastAsia="en-GB"/>
        </w:rPr>
        <w:instrText>”</w:instrText>
      </w:r>
      <w:r>
        <w:rPr>
          <w:rFonts w:ascii="AdvOT596495f2" w:eastAsia="Times New Roman" w:hAnsi="AdvOT596495f2" w:cs="Times New Roman"/>
          <w:lang w:val="en-US" w:eastAsia="en-GB"/>
        </w:rPr>
        <w:instrText xml:space="preserve">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w:instrText>
      </w:r>
      <w:r>
        <w:rPr>
          <w:rFonts w:ascii="AdvOT596495f2" w:eastAsia="Times New Roman" w:hAnsi="AdvOT596495f2" w:cs="Times New Roman" w:hint="eastAsia"/>
          <w:lang w:val="en-US" w:eastAsia="en-GB"/>
        </w:rPr>
        <w:instrText>α</w:instrText>
      </w:r>
      <w:r>
        <w:rPr>
          <w:rFonts w:ascii="AdvOT596495f2" w:eastAsia="Times New Roman" w:hAnsi="AdvOT596495f2" w:cs="Times New Roman"/>
          <w:lang w:val="en-US" w:eastAsia="en-GB"/>
        </w:rPr>
        <w:instrText xml:space="preserve">-diversity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943C70">
        <w:rPr>
          <w:rFonts w:ascii="AdvOT596495f2" w:eastAsia="Times New Roman" w:hAnsi="AdvOT596495f2" w:cs="Times New Roman"/>
          <w:lang w:val="en-US" w:eastAsia="en-GB"/>
        </w:rPr>
        <w:fldChar w:fldCharType="separate"/>
      </w:r>
      <w:r w:rsidRPr="00943C70">
        <w:rPr>
          <w:rFonts w:ascii="AdvOT596495f2" w:eastAsia="Times New Roman" w:hAnsi="AdvOT596495f2" w:cs="Times New Roman"/>
          <w:lang w:val="en-US" w:eastAsia="en-GB"/>
        </w:rPr>
        <w:t>(Gholizadeh et al., 2018)</w:t>
      </w:r>
      <w:r w:rsidRPr="00943C70">
        <w:rPr>
          <w:rFonts w:ascii="AdvOT596495f2" w:eastAsia="Times New Roman" w:hAnsi="AdvOT596495f2" w:cs="Times New Roman"/>
          <w:lang w:val="en-US" w:eastAsia="en-GB"/>
        </w:rPr>
        <w:fldChar w:fldCharType="end"/>
      </w:r>
    </w:p>
    <w:p w14:paraId="78E2D6A2" w14:textId="77777777" w:rsidR="001343A0" w:rsidRDefault="001343A0" w:rsidP="001343A0">
      <w:pPr>
        <w:pStyle w:val="NormalWeb"/>
        <w:rPr>
          <w:rFonts w:ascii="Helvetica" w:hAnsi="Helvetica"/>
          <w:lang w:val="en-US"/>
        </w:rPr>
      </w:pPr>
      <w:r w:rsidRPr="00C4728D">
        <w:rPr>
          <w:rFonts w:ascii="Helvetica" w:hAnsi="Helvetica"/>
          <w:lang w:val="en-US"/>
        </w:rPr>
        <w:t xml:space="preserve">Species evenness adds additional information on stand composition, which affects spectral variation. However, it is not clear how or to what extent species rich- ness, evenness, and composition affect the overall optical signal, in part because experimental approaches are difficult to apply in remote </w:t>
      </w:r>
      <w:proofErr w:type="spellStart"/>
      <w:r w:rsidRPr="00C4728D">
        <w:rPr>
          <w:rFonts w:ascii="Helvetica" w:hAnsi="Helvetica"/>
          <w:lang w:val="en-US"/>
        </w:rPr>
        <w:t>sen</w:t>
      </w:r>
      <w:proofErr w:type="spellEnd"/>
      <w:r w:rsidRPr="00C4728D">
        <w:rPr>
          <w:rFonts w:ascii="Helvetica" w:hAnsi="Helvetica"/>
          <w:lang w:val="en-US"/>
        </w:rPr>
        <w:t>- sing studies due to the large spatial scales involved. Furthermore, soil is known to confound optical diversity estimation (</w:t>
      </w:r>
      <w:proofErr w:type="spellStart"/>
      <w:r w:rsidRPr="00C4728D">
        <w:rPr>
          <w:rFonts w:ascii="Helvetica" w:hAnsi="Helvetica"/>
          <w:lang w:val="en-US"/>
        </w:rPr>
        <w:t>Gholizadeh</w:t>
      </w:r>
      <w:proofErr w:type="spellEnd"/>
      <w:r w:rsidRPr="00C4728D">
        <w:rPr>
          <w:rFonts w:ascii="Helvetica" w:hAnsi="Helvetica"/>
          <w:lang w:val="en-US"/>
        </w:rPr>
        <w:t xml:space="preserve"> et al., 2018) and these effects (species richness, evenness, composition and soil background) can be scale-dependent (Wang et al., 2018) requiring studies to be explicit about the spatial, temporal and spectral scales involved. </w:t>
      </w:r>
      <w:r>
        <w:rPr>
          <w:rFonts w:ascii="Helvetica" w:hAnsi="Helvetica"/>
          <w:lang w:val="en-US"/>
        </w:rPr>
        <w:fldChar w:fldCharType="begin"/>
      </w:r>
      <w:r>
        <w:rPr>
          <w:rFonts w:ascii="Helvetica" w:hAnsi="Helvetica"/>
          <w:lang w:val="en-US"/>
        </w:rPr>
        <w:instrText xml:space="preserve"> ADDIN ZOTERO_ITEM CSL_CITATION {"citationID":"JTRIVG9o","properties":{"formattedCitation":"(Wang, Gamon, Schweiger, et al., 2018)","plainCitation":"(Wang, Gamon, Schweiger, et al., 2018)","noteIndex":0},"citationItems":[{"id":508,"uris":["http://zotero.org/users/local/8RirLiuI/items/4Q9XUCYU"],"uri":["http://zotero.org/users/local/8RirLiuI/items/4Q9XUCYU"],"itemData":{"id":508,"type":"article-journal","abstract":"While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Pr>
          <w:rFonts w:ascii="Helvetica" w:hAnsi="Helvetica"/>
          <w:noProof/>
          <w:lang w:val="en-US"/>
        </w:rPr>
        <w:t>(Wang, Gamon, Schweiger, et al., 2018)</w:t>
      </w:r>
      <w:r>
        <w:rPr>
          <w:rFonts w:ascii="Helvetica" w:hAnsi="Helvetica"/>
          <w:lang w:val="en-US"/>
        </w:rPr>
        <w:fldChar w:fldCharType="end"/>
      </w:r>
    </w:p>
    <w:p w14:paraId="31510CFF" w14:textId="77777777" w:rsidR="001343A0" w:rsidRPr="00081E4E" w:rsidRDefault="001343A0" w:rsidP="001343A0">
      <w:pPr>
        <w:pStyle w:val="NormalWeb"/>
        <w:rPr>
          <w:rFonts w:ascii="Helvetica" w:hAnsi="Helvetica"/>
          <w:lang w:val="en-US"/>
        </w:rPr>
      </w:pPr>
    </w:p>
    <w:p w14:paraId="0D6C6E21" w14:textId="77777777" w:rsidR="001343A0" w:rsidRPr="004955BC" w:rsidRDefault="001343A0" w:rsidP="001343A0">
      <w:pPr>
        <w:rPr>
          <w:rFonts w:ascii="Helvetica" w:hAnsi="Helvetica"/>
          <w:sz w:val="36"/>
          <w:szCs w:val="36"/>
          <w:lang w:val="en-US"/>
        </w:rPr>
      </w:pPr>
    </w:p>
    <w:p w14:paraId="5F834B1C" w14:textId="77777777" w:rsidR="00E72022" w:rsidRPr="001343A0" w:rsidRDefault="00E72022" w:rsidP="001343A0"/>
    <w:sectPr w:rsidR="00E72022" w:rsidRPr="001343A0" w:rsidSect="005661A0">
      <w:footerReference w:type="default" r:id="rId26"/>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SCHNEIDEREIT Shawn" w:date="2020-04-30T11:13:00Z" w:initials="SS">
    <w:p w14:paraId="74CA50AD" w14:textId="77777777" w:rsidR="00983BE8" w:rsidRDefault="00983BE8" w:rsidP="001343A0">
      <w:pPr>
        <w:pStyle w:val="CommentText"/>
      </w:pPr>
      <w:r>
        <w:rPr>
          <w:rStyle w:val="CommentReference"/>
        </w:rPr>
        <w:annotationRef/>
      </w:r>
      <w:r>
        <w:t>Alternativley:</w:t>
      </w:r>
      <w:r w:rsidRPr="002A3F0A">
        <w:rPr>
          <w:rFonts w:ascii="Helvetica" w:hAnsi="Helvetica"/>
          <w:lang w:val="en-US"/>
        </w:rPr>
        <w:t xml:space="preserve"> </w:t>
      </w:r>
      <w:r>
        <w:rPr>
          <w:rFonts w:ascii="Helvetica" w:hAnsi="Helvetica"/>
          <w:lang w:val="en-US"/>
        </w:rPr>
        <w:t xml:space="preserve">in Herschel plots Factors such as increased moss cover (which have higher surface moister that reduces reflectance in the NIR </w:t>
      </w:r>
      <w:r>
        <w:rPr>
          <w:rFonts w:ascii="Helvetica" w:hAnsi="Helvetica"/>
          <w:lang w:val="en-US"/>
        </w:rPr>
        <w:fldChar w:fldCharType="begin"/>
      </w:r>
      <w:r>
        <w:rPr>
          <w:rFonts w:ascii="Helvetica" w:hAnsi="Helvetica"/>
          <w:lang w:val="en-US"/>
        </w:rPr>
        <w:instrText xml:space="preserve"> ADDIN ZOTERO_ITEM CSL_CITATION {"citationID":"OfV4HE9T","properties":{"formattedCitation":"(Bratsch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Pr>
          <w:rFonts w:ascii="Helvetica" w:hAnsi="Helvetica"/>
          <w:lang w:val="en-US"/>
        </w:rPr>
        <w:fldChar w:fldCharType="separate"/>
      </w:r>
      <w:r>
        <w:rPr>
          <w:rFonts w:ascii="Helvetica" w:hAnsi="Helvetica"/>
          <w:noProof/>
          <w:lang w:val="en-US"/>
        </w:rPr>
        <w:t>(Bratsch et al., 2016)</w:t>
      </w:r>
      <w:r>
        <w:rPr>
          <w:rFonts w:ascii="Helvetica" w:hAnsi="Helvetica"/>
          <w:lang w:val="en-US"/>
        </w:rPr>
        <w:fldChar w:fldCharType="end"/>
      </w:r>
      <w:r>
        <w:rPr>
          <w:rFonts w:ascii="Helvetica" w:hAnsi="Helvetica"/>
          <w:lang w:val="en-US"/>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4CA50A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4CA50AD" w16cid:durableId="2255314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38C4DD" w14:textId="77777777" w:rsidR="00983BE8" w:rsidRDefault="00983BE8" w:rsidP="001A13C9">
      <w:r>
        <w:separator/>
      </w:r>
    </w:p>
  </w:endnote>
  <w:endnote w:type="continuationSeparator" w:id="0">
    <w:p w14:paraId="38CD137F" w14:textId="77777777" w:rsidR="00983BE8" w:rsidRDefault="00983BE8" w:rsidP="001A13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MT">
    <w:altName w:val="Arial"/>
    <w:panose1 w:val="020B0604020202020204"/>
    <w:charset w:val="00"/>
    <w:family w:val="roman"/>
    <w:notTrueType/>
    <w:pitch w:val="default"/>
  </w:font>
  <w:font w:name="SymbolMT">
    <w:altName w:val="Cambria"/>
    <w:panose1 w:val="020B0604020202020204"/>
    <w:charset w:val="00"/>
    <w:family w:val="roman"/>
    <w:notTrueType/>
    <w:pitch w:val="default"/>
  </w:font>
  <w:font w:name="AdvTT5843c571">
    <w:altName w:val="Cambria"/>
    <w:panose1 w:val="020B0604020202020204"/>
    <w:charset w:val="00"/>
    <w:family w:val="roman"/>
    <w:notTrueType/>
    <w:pitch w:val="default"/>
  </w:font>
  <w:font w:name="AdvOT596495f2">
    <w:altName w:val="Cambria"/>
    <w:panose1 w:val="020B0604020202020204"/>
    <w:charset w:val="00"/>
    <w:family w:val="roman"/>
    <w:notTrueType/>
    <w:pitch w:val="default"/>
  </w:font>
  <w:font w:name="AdvOT596495f2+fb">
    <w:altName w:val="Cambria"/>
    <w:panose1 w:val="020B0604020202020204"/>
    <w:charset w:val="00"/>
    <w:family w:val="roman"/>
    <w:notTrueType/>
    <w:pitch w:val="default"/>
  </w:font>
  <w:font w:name="AdvOT596495f2+20">
    <w:altName w:val="Cambria"/>
    <w:panose1 w:val="020B0604020202020204"/>
    <w:charset w:val="00"/>
    <w:family w:val="roman"/>
    <w:notTrueType/>
    <w:pitch w:val="default"/>
  </w:font>
  <w:font w:name="URWPalladioL">
    <w:altName w:val="Cambria"/>
    <w:panose1 w:val="020B0604020202020204"/>
    <w:charset w:val="00"/>
    <w:family w:val="roman"/>
    <w:notTrueType/>
    <w:pitch w:val="default"/>
  </w:font>
  <w:font w:name="AdvTT6120e2aa">
    <w:altName w:val="Cambria"/>
    <w:panose1 w:val="020B0604020202020204"/>
    <w:charset w:val="00"/>
    <w:family w:val="roman"/>
    <w:notTrueType/>
    <w:pitch w:val="default"/>
  </w:font>
  <w:font w:name="AdvTT6120e2aa+fb">
    <w:altName w:val="Cambria"/>
    <w:panose1 w:val="020B0604020202020204"/>
    <w:charset w:val="00"/>
    <w:family w:val="roman"/>
    <w:notTrueType/>
    <w:pitch w:val="default"/>
  </w:font>
  <w:font w:name="AdvTT50a2f13e.I">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TimesNewRomanPSMT">
    <w:altName w:val="Times New Roman"/>
    <w:panose1 w:val="020B0604020202020204"/>
    <w:charset w:val="00"/>
    <w:family w:val="roman"/>
    <w:notTrueType/>
    <w:pitch w:val="default"/>
  </w:font>
  <w:font w:name="AdvGARAD">
    <w:altName w:val="Cambria"/>
    <w:panose1 w:val="020B0604020202020204"/>
    <w:charset w:val="00"/>
    <w:family w:val="roman"/>
    <w:notTrueType/>
    <w:pitch w:val="default"/>
  </w:font>
  <w:font w:name="AdvOT7fb33346.I">
    <w:altName w:val="Cambria"/>
    <w:panose1 w:val="020B0604020202020204"/>
    <w:charset w:val="00"/>
    <w:family w:val="roman"/>
    <w:notTrueType/>
    <w:pitch w:val="default"/>
  </w:font>
  <w:font w:name="AdvOT7fb33346.I+fb">
    <w:altName w:val="Cambria"/>
    <w:panose1 w:val="020B0604020202020204"/>
    <w:charset w:val="00"/>
    <w:family w:val="roman"/>
    <w:notTrueType/>
    <w:pitch w:val="default"/>
  </w:font>
  <w:font w:name="AdvP497E2">
    <w:altName w:val="Cambria"/>
    <w:panose1 w:val="020B0604020202020204"/>
    <w:charset w:val="00"/>
    <w:family w:val="roman"/>
    <w:notTrueType/>
    <w:pitch w:val="default"/>
  </w:font>
  <w:font w:name="AdvP497E3">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Avenir Next">
    <w:panose1 w:val="020B0503020202020204"/>
    <w:charset w:val="00"/>
    <w:family w:val="swiss"/>
    <w:pitch w:val="variable"/>
    <w:sig w:usb0="8000002F" w:usb1="5000204A" w:usb2="00000000" w:usb3="00000000" w:csb0="0000009B"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3B2BD7" w14:textId="50D8772E" w:rsidR="00983BE8" w:rsidRDefault="00983BE8">
    <w:pPr>
      <w:pStyle w:val="Footer"/>
    </w:pPr>
  </w:p>
  <w:p w14:paraId="1B60F3C8" w14:textId="77777777" w:rsidR="00983BE8" w:rsidRDefault="00983B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95B084" w14:textId="77777777" w:rsidR="00983BE8" w:rsidRDefault="00983BE8" w:rsidP="001A13C9">
      <w:r>
        <w:separator/>
      </w:r>
    </w:p>
  </w:footnote>
  <w:footnote w:type="continuationSeparator" w:id="0">
    <w:p w14:paraId="1BF5AF56" w14:textId="77777777" w:rsidR="00983BE8" w:rsidRDefault="00983BE8" w:rsidP="001A13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E6BD0"/>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76559C"/>
    <w:multiLevelType w:val="hybridMultilevel"/>
    <w:tmpl w:val="C192A17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14F0718B"/>
    <w:multiLevelType w:val="multilevel"/>
    <w:tmpl w:val="6B38B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11C696A"/>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F6737D"/>
    <w:multiLevelType w:val="hybridMultilevel"/>
    <w:tmpl w:val="A4DE4A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6E125AF"/>
    <w:multiLevelType w:val="hybridMultilevel"/>
    <w:tmpl w:val="7C74D1C8"/>
    <w:lvl w:ilvl="0" w:tplc="38BE5BB4">
      <w:start w:val="1"/>
      <w:numFmt w:val="decimal"/>
      <w:lvlText w:val="%1)"/>
      <w:lvlJc w:val="left"/>
      <w:pPr>
        <w:ind w:left="720" w:hanging="360"/>
      </w:pPr>
      <w:rPr>
        <w:rFonts w:asciiTheme="minorHAnsi" w:hAnsiTheme="minorHAnsi"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9BB01E0"/>
    <w:multiLevelType w:val="multilevel"/>
    <w:tmpl w:val="14A0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E694F70"/>
    <w:multiLevelType w:val="multilevel"/>
    <w:tmpl w:val="41BA11DE"/>
    <w:lvl w:ilvl="0">
      <w:start w:val="1"/>
      <w:numFmt w:val="decimal"/>
      <w:lvlText w:val="%1."/>
      <w:lvlJc w:val="left"/>
      <w:pPr>
        <w:ind w:left="36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6251182E"/>
    <w:multiLevelType w:val="hybridMultilevel"/>
    <w:tmpl w:val="CAD296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03205B4"/>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2AB5366"/>
    <w:multiLevelType w:val="multilevel"/>
    <w:tmpl w:val="6D58237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5836AA4"/>
    <w:multiLevelType w:val="multilevel"/>
    <w:tmpl w:val="9266E4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5"/>
  </w:num>
  <w:num w:numId="3">
    <w:abstractNumId w:val="6"/>
  </w:num>
  <w:num w:numId="4">
    <w:abstractNumId w:val="2"/>
  </w:num>
  <w:num w:numId="5">
    <w:abstractNumId w:val="10"/>
  </w:num>
  <w:num w:numId="6">
    <w:abstractNumId w:val="7"/>
  </w:num>
  <w:num w:numId="7">
    <w:abstractNumId w:val="8"/>
  </w:num>
  <w:num w:numId="8">
    <w:abstractNumId w:val="4"/>
  </w:num>
  <w:num w:numId="9">
    <w:abstractNumId w:val="1"/>
  </w:num>
  <w:num w:numId="10">
    <w:abstractNumId w:val="3"/>
  </w:num>
  <w:num w:numId="11">
    <w:abstractNumId w:val="11"/>
  </w:num>
  <w:num w:numId="12">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Fred Schneidereit">
    <w15:presenceInfo w15:providerId="Windows Live" w15:userId="215b1de49b9baa1a"/>
  </w15:person>
  <w15:person w15:author="SCHNEIDEREIT Shawn">
    <w15:presenceInfo w15:providerId="AD" w15:userId="S::s1637673@ed.ac.uk::91cb3d94-984e-4b92-9ba3-e7095d78297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678"/>
    <w:rsid w:val="00012B00"/>
    <w:rsid w:val="00016C0C"/>
    <w:rsid w:val="00025112"/>
    <w:rsid w:val="00030687"/>
    <w:rsid w:val="00030F7F"/>
    <w:rsid w:val="0003256B"/>
    <w:rsid w:val="00036BBF"/>
    <w:rsid w:val="0004138F"/>
    <w:rsid w:val="0004182B"/>
    <w:rsid w:val="00041CA2"/>
    <w:rsid w:val="0004410B"/>
    <w:rsid w:val="00053AA6"/>
    <w:rsid w:val="00056CE8"/>
    <w:rsid w:val="00063A6A"/>
    <w:rsid w:val="00065A04"/>
    <w:rsid w:val="0006656A"/>
    <w:rsid w:val="00067262"/>
    <w:rsid w:val="000703CD"/>
    <w:rsid w:val="00071FF3"/>
    <w:rsid w:val="00072505"/>
    <w:rsid w:val="00072EB3"/>
    <w:rsid w:val="00077BF3"/>
    <w:rsid w:val="00081E4E"/>
    <w:rsid w:val="000827B7"/>
    <w:rsid w:val="000861D6"/>
    <w:rsid w:val="00090AB5"/>
    <w:rsid w:val="00094CC6"/>
    <w:rsid w:val="00096155"/>
    <w:rsid w:val="000A3A5A"/>
    <w:rsid w:val="000A4E67"/>
    <w:rsid w:val="000B5F58"/>
    <w:rsid w:val="000C19CE"/>
    <w:rsid w:val="000C20CE"/>
    <w:rsid w:val="000C2C43"/>
    <w:rsid w:val="000C662F"/>
    <w:rsid w:val="000C689F"/>
    <w:rsid w:val="000C6C55"/>
    <w:rsid w:val="000D14A3"/>
    <w:rsid w:val="000D4E23"/>
    <w:rsid w:val="000E3139"/>
    <w:rsid w:val="000E3624"/>
    <w:rsid w:val="000E3C85"/>
    <w:rsid w:val="000F2DA0"/>
    <w:rsid w:val="000F47AF"/>
    <w:rsid w:val="000F6103"/>
    <w:rsid w:val="000F6602"/>
    <w:rsid w:val="001018C9"/>
    <w:rsid w:val="0010282B"/>
    <w:rsid w:val="00104A70"/>
    <w:rsid w:val="00111356"/>
    <w:rsid w:val="00112C64"/>
    <w:rsid w:val="00121D6C"/>
    <w:rsid w:val="0012496B"/>
    <w:rsid w:val="00134322"/>
    <w:rsid w:val="001343A0"/>
    <w:rsid w:val="00134648"/>
    <w:rsid w:val="0014359A"/>
    <w:rsid w:val="00150329"/>
    <w:rsid w:val="00151F48"/>
    <w:rsid w:val="00156DA2"/>
    <w:rsid w:val="001649E7"/>
    <w:rsid w:val="001660AB"/>
    <w:rsid w:val="00166311"/>
    <w:rsid w:val="0017086E"/>
    <w:rsid w:val="00170D54"/>
    <w:rsid w:val="001712C8"/>
    <w:rsid w:val="00171A92"/>
    <w:rsid w:val="00175841"/>
    <w:rsid w:val="00175E12"/>
    <w:rsid w:val="00177D2D"/>
    <w:rsid w:val="00182191"/>
    <w:rsid w:val="001852BB"/>
    <w:rsid w:val="00185505"/>
    <w:rsid w:val="00186C34"/>
    <w:rsid w:val="00194548"/>
    <w:rsid w:val="001A13C9"/>
    <w:rsid w:val="001B0DEB"/>
    <w:rsid w:val="001B24B5"/>
    <w:rsid w:val="001B2874"/>
    <w:rsid w:val="001B5829"/>
    <w:rsid w:val="001B5E24"/>
    <w:rsid w:val="001B7C01"/>
    <w:rsid w:val="001C0DAF"/>
    <w:rsid w:val="001C1ACD"/>
    <w:rsid w:val="001C22B5"/>
    <w:rsid w:val="001C62B2"/>
    <w:rsid w:val="001D305A"/>
    <w:rsid w:val="001D5C2D"/>
    <w:rsid w:val="001E014F"/>
    <w:rsid w:val="001E1BFF"/>
    <w:rsid w:val="001E257C"/>
    <w:rsid w:val="001E49A8"/>
    <w:rsid w:val="001F1179"/>
    <w:rsid w:val="001F2A4F"/>
    <w:rsid w:val="001F2E5C"/>
    <w:rsid w:val="001F58A4"/>
    <w:rsid w:val="001F5C17"/>
    <w:rsid w:val="001F5C2D"/>
    <w:rsid w:val="00215DD6"/>
    <w:rsid w:val="002250E9"/>
    <w:rsid w:val="002259EA"/>
    <w:rsid w:val="00233221"/>
    <w:rsid w:val="00237BA3"/>
    <w:rsid w:val="002431BE"/>
    <w:rsid w:val="0024542A"/>
    <w:rsid w:val="0025043C"/>
    <w:rsid w:val="002513AE"/>
    <w:rsid w:val="00255CC9"/>
    <w:rsid w:val="00263A9F"/>
    <w:rsid w:val="002648C9"/>
    <w:rsid w:val="00264E4D"/>
    <w:rsid w:val="00265D74"/>
    <w:rsid w:val="002705C9"/>
    <w:rsid w:val="002723BE"/>
    <w:rsid w:val="00273CF4"/>
    <w:rsid w:val="00274E21"/>
    <w:rsid w:val="00275BAF"/>
    <w:rsid w:val="00276564"/>
    <w:rsid w:val="0027744D"/>
    <w:rsid w:val="002817F8"/>
    <w:rsid w:val="00281B6E"/>
    <w:rsid w:val="002840E5"/>
    <w:rsid w:val="00286484"/>
    <w:rsid w:val="00291236"/>
    <w:rsid w:val="00293C82"/>
    <w:rsid w:val="00294415"/>
    <w:rsid w:val="002A1868"/>
    <w:rsid w:val="002A1CE5"/>
    <w:rsid w:val="002A3F0A"/>
    <w:rsid w:val="002B035B"/>
    <w:rsid w:val="002B2037"/>
    <w:rsid w:val="002B263E"/>
    <w:rsid w:val="002B2C16"/>
    <w:rsid w:val="002B3148"/>
    <w:rsid w:val="002B3754"/>
    <w:rsid w:val="002B49DB"/>
    <w:rsid w:val="002B6D03"/>
    <w:rsid w:val="002C340F"/>
    <w:rsid w:val="002C50A9"/>
    <w:rsid w:val="002D060B"/>
    <w:rsid w:val="002D0D30"/>
    <w:rsid w:val="002D2709"/>
    <w:rsid w:val="002D476E"/>
    <w:rsid w:val="002E12C3"/>
    <w:rsid w:val="002E2D15"/>
    <w:rsid w:val="002E529C"/>
    <w:rsid w:val="002F0950"/>
    <w:rsid w:val="002F5424"/>
    <w:rsid w:val="003030DB"/>
    <w:rsid w:val="00305B36"/>
    <w:rsid w:val="00306E63"/>
    <w:rsid w:val="0030758B"/>
    <w:rsid w:val="00310A1E"/>
    <w:rsid w:val="00312168"/>
    <w:rsid w:val="0031479B"/>
    <w:rsid w:val="003151C3"/>
    <w:rsid w:val="0031687D"/>
    <w:rsid w:val="003201C8"/>
    <w:rsid w:val="00327351"/>
    <w:rsid w:val="00331045"/>
    <w:rsid w:val="00331D1B"/>
    <w:rsid w:val="00333B2B"/>
    <w:rsid w:val="00336D61"/>
    <w:rsid w:val="00337AC1"/>
    <w:rsid w:val="00340C38"/>
    <w:rsid w:val="003479EA"/>
    <w:rsid w:val="003534E7"/>
    <w:rsid w:val="00363903"/>
    <w:rsid w:val="00363EAF"/>
    <w:rsid w:val="00365A86"/>
    <w:rsid w:val="0037681B"/>
    <w:rsid w:val="00383171"/>
    <w:rsid w:val="003844D0"/>
    <w:rsid w:val="00385B88"/>
    <w:rsid w:val="0038742D"/>
    <w:rsid w:val="00387C5C"/>
    <w:rsid w:val="003A2922"/>
    <w:rsid w:val="003A3822"/>
    <w:rsid w:val="003A4CF0"/>
    <w:rsid w:val="003A591B"/>
    <w:rsid w:val="003A6E4B"/>
    <w:rsid w:val="003B05BE"/>
    <w:rsid w:val="003B2169"/>
    <w:rsid w:val="003C5888"/>
    <w:rsid w:val="003C7AD7"/>
    <w:rsid w:val="003D0177"/>
    <w:rsid w:val="003D052F"/>
    <w:rsid w:val="003D1AE1"/>
    <w:rsid w:val="003D1C4A"/>
    <w:rsid w:val="003D490C"/>
    <w:rsid w:val="003D5061"/>
    <w:rsid w:val="003D6633"/>
    <w:rsid w:val="003E0163"/>
    <w:rsid w:val="003E0709"/>
    <w:rsid w:val="003E3FC6"/>
    <w:rsid w:val="003E6B08"/>
    <w:rsid w:val="003E7DF7"/>
    <w:rsid w:val="003F17B8"/>
    <w:rsid w:val="003F4A6C"/>
    <w:rsid w:val="004027C2"/>
    <w:rsid w:val="0040525B"/>
    <w:rsid w:val="004057C9"/>
    <w:rsid w:val="00405FD1"/>
    <w:rsid w:val="00410164"/>
    <w:rsid w:val="004137C2"/>
    <w:rsid w:val="0041412B"/>
    <w:rsid w:val="00416C02"/>
    <w:rsid w:val="00417562"/>
    <w:rsid w:val="00421138"/>
    <w:rsid w:val="004219F9"/>
    <w:rsid w:val="00424881"/>
    <w:rsid w:val="004324F4"/>
    <w:rsid w:val="00437549"/>
    <w:rsid w:val="0044029D"/>
    <w:rsid w:val="00441A29"/>
    <w:rsid w:val="00443610"/>
    <w:rsid w:val="00445C37"/>
    <w:rsid w:val="00446741"/>
    <w:rsid w:val="004478F4"/>
    <w:rsid w:val="004529B8"/>
    <w:rsid w:val="00452B03"/>
    <w:rsid w:val="004553BA"/>
    <w:rsid w:val="00462F74"/>
    <w:rsid w:val="004651CA"/>
    <w:rsid w:val="0046584D"/>
    <w:rsid w:val="004666B5"/>
    <w:rsid w:val="00466BA7"/>
    <w:rsid w:val="004734B0"/>
    <w:rsid w:val="0047645E"/>
    <w:rsid w:val="004839F4"/>
    <w:rsid w:val="00484A7A"/>
    <w:rsid w:val="004863C0"/>
    <w:rsid w:val="00491E4D"/>
    <w:rsid w:val="004955BC"/>
    <w:rsid w:val="004A5B74"/>
    <w:rsid w:val="004B2CA5"/>
    <w:rsid w:val="004B420A"/>
    <w:rsid w:val="004B4B88"/>
    <w:rsid w:val="004B59F1"/>
    <w:rsid w:val="004C0462"/>
    <w:rsid w:val="004C50CE"/>
    <w:rsid w:val="004C7B87"/>
    <w:rsid w:val="004C7C9E"/>
    <w:rsid w:val="004E067F"/>
    <w:rsid w:val="004E0ADB"/>
    <w:rsid w:val="004E13E4"/>
    <w:rsid w:val="004E35AF"/>
    <w:rsid w:val="004E6310"/>
    <w:rsid w:val="004E71AC"/>
    <w:rsid w:val="004E73FC"/>
    <w:rsid w:val="004F399F"/>
    <w:rsid w:val="004F5109"/>
    <w:rsid w:val="004F5E8A"/>
    <w:rsid w:val="004F7E49"/>
    <w:rsid w:val="0050255C"/>
    <w:rsid w:val="00504C29"/>
    <w:rsid w:val="00505D4B"/>
    <w:rsid w:val="005078D8"/>
    <w:rsid w:val="0051577E"/>
    <w:rsid w:val="00517873"/>
    <w:rsid w:val="00521669"/>
    <w:rsid w:val="00521E9B"/>
    <w:rsid w:val="00527564"/>
    <w:rsid w:val="00530573"/>
    <w:rsid w:val="0053129D"/>
    <w:rsid w:val="00537EE6"/>
    <w:rsid w:val="00541B59"/>
    <w:rsid w:val="005424DE"/>
    <w:rsid w:val="0054639D"/>
    <w:rsid w:val="00547EFE"/>
    <w:rsid w:val="00547F48"/>
    <w:rsid w:val="00551EAE"/>
    <w:rsid w:val="005551B5"/>
    <w:rsid w:val="00560E56"/>
    <w:rsid w:val="00562C31"/>
    <w:rsid w:val="00563AFD"/>
    <w:rsid w:val="005652C3"/>
    <w:rsid w:val="005661A0"/>
    <w:rsid w:val="00566B09"/>
    <w:rsid w:val="00576186"/>
    <w:rsid w:val="005802EB"/>
    <w:rsid w:val="00581384"/>
    <w:rsid w:val="00585761"/>
    <w:rsid w:val="00587646"/>
    <w:rsid w:val="00591054"/>
    <w:rsid w:val="00591BB4"/>
    <w:rsid w:val="005961AA"/>
    <w:rsid w:val="005A00A0"/>
    <w:rsid w:val="005A033B"/>
    <w:rsid w:val="005A2B39"/>
    <w:rsid w:val="005A4564"/>
    <w:rsid w:val="005A559A"/>
    <w:rsid w:val="005A6067"/>
    <w:rsid w:val="005B02EF"/>
    <w:rsid w:val="005B3B76"/>
    <w:rsid w:val="005B4A0D"/>
    <w:rsid w:val="005B7F29"/>
    <w:rsid w:val="005C0AB6"/>
    <w:rsid w:val="005C0F60"/>
    <w:rsid w:val="005C11A1"/>
    <w:rsid w:val="005C2A7F"/>
    <w:rsid w:val="005C5B38"/>
    <w:rsid w:val="005D1F5D"/>
    <w:rsid w:val="005D562F"/>
    <w:rsid w:val="005E2D31"/>
    <w:rsid w:val="005E357C"/>
    <w:rsid w:val="005F5FBD"/>
    <w:rsid w:val="005F631D"/>
    <w:rsid w:val="00601E8B"/>
    <w:rsid w:val="0060760E"/>
    <w:rsid w:val="0061059E"/>
    <w:rsid w:val="00611122"/>
    <w:rsid w:val="006154EB"/>
    <w:rsid w:val="006160E3"/>
    <w:rsid w:val="0063042E"/>
    <w:rsid w:val="006321E4"/>
    <w:rsid w:val="00632821"/>
    <w:rsid w:val="00633905"/>
    <w:rsid w:val="0063465C"/>
    <w:rsid w:val="00635C10"/>
    <w:rsid w:val="00637797"/>
    <w:rsid w:val="00642708"/>
    <w:rsid w:val="00646F81"/>
    <w:rsid w:val="00653900"/>
    <w:rsid w:val="00654798"/>
    <w:rsid w:val="00661364"/>
    <w:rsid w:val="00672135"/>
    <w:rsid w:val="00674A6E"/>
    <w:rsid w:val="00674C68"/>
    <w:rsid w:val="00676E75"/>
    <w:rsid w:val="00681A52"/>
    <w:rsid w:val="00683C54"/>
    <w:rsid w:val="00683FE9"/>
    <w:rsid w:val="00684104"/>
    <w:rsid w:val="006857F0"/>
    <w:rsid w:val="00687A0C"/>
    <w:rsid w:val="00691763"/>
    <w:rsid w:val="00691CF5"/>
    <w:rsid w:val="00697C1F"/>
    <w:rsid w:val="006A075B"/>
    <w:rsid w:val="006A1BD0"/>
    <w:rsid w:val="006A6D33"/>
    <w:rsid w:val="006A71F5"/>
    <w:rsid w:val="006A7553"/>
    <w:rsid w:val="006B1949"/>
    <w:rsid w:val="006B4AAC"/>
    <w:rsid w:val="006C4617"/>
    <w:rsid w:val="006D094A"/>
    <w:rsid w:val="006D0B8C"/>
    <w:rsid w:val="006D29AB"/>
    <w:rsid w:val="006D5A75"/>
    <w:rsid w:val="006E1EA8"/>
    <w:rsid w:val="006E37CC"/>
    <w:rsid w:val="006E537A"/>
    <w:rsid w:val="006E53E7"/>
    <w:rsid w:val="006E5A54"/>
    <w:rsid w:val="006E5D8F"/>
    <w:rsid w:val="006F1095"/>
    <w:rsid w:val="006F4042"/>
    <w:rsid w:val="006F5392"/>
    <w:rsid w:val="006F5E56"/>
    <w:rsid w:val="006F725B"/>
    <w:rsid w:val="006F7A4A"/>
    <w:rsid w:val="00703311"/>
    <w:rsid w:val="007070F4"/>
    <w:rsid w:val="00710229"/>
    <w:rsid w:val="007120C5"/>
    <w:rsid w:val="00714221"/>
    <w:rsid w:val="007147DC"/>
    <w:rsid w:val="00716551"/>
    <w:rsid w:val="00717393"/>
    <w:rsid w:val="007225CA"/>
    <w:rsid w:val="00730C17"/>
    <w:rsid w:val="00730D8B"/>
    <w:rsid w:val="00734474"/>
    <w:rsid w:val="00737F94"/>
    <w:rsid w:val="00740991"/>
    <w:rsid w:val="007424EA"/>
    <w:rsid w:val="0074371A"/>
    <w:rsid w:val="00745B53"/>
    <w:rsid w:val="00750829"/>
    <w:rsid w:val="007553A4"/>
    <w:rsid w:val="007618FA"/>
    <w:rsid w:val="00762AD9"/>
    <w:rsid w:val="00763C4B"/>
    <w:rsid w:val="0076518D"/>
    <w:rsid w:val="007675D5"/>
    <w:rsid w:val="00767C82"/>
    <w:rsid w:val="0077102A"/>
    <w:rsid w:val="007740D7"/>
    <w:rsid w:val="00782A61"/>
    <w:rsid w:val="0078355F"/>
    <w:rsid w:val="00786C0D"/>
    <w:rsid w:val="00787DBA"/>
    <w:rsid w:val="00792B05"/>
    <w:rsid w:val="00793DE9"/>
    <w:rsid w:val="007943FC"/>
    <w:rsid w:val="00796A10"/>
    <w:rsid w:val="007A204A"/>
    <w:rsid w:val="007A3A64"/>
    <w:rsid w:val="007A6077"/>
    <w:rsid w:val="007B19F1"/>
    <w:rsid w:val="007B2870"/>
    <w:rsid w:val="007B74C8"/>
    <w:rsid w:val="007C175A"/>
    <w:rsid w:val="007C4060"/>
    <w:rsid w:val="007C6658"/>
    <w:rsid w:val="007C708E"/>
    <w:rsid w:val="007D01A9"/>
    <w:rsid w:val="007D12D1"/>
    <w:rsid w:val="007D179A"/>
    <w:rsid w:val="007D31A8"/>
    <w:rsid w:val="007D6052"/>
    <w:rsid w:val="007E2FD0"/>
    <w:rsid w:val="007E6C2D"/>
    <w:rsid w:val="007E71B3"/>
    <w:rsid w:val="007F245E"/>
    <w:rsid w:val="007F36D0"/>
    <w:rsid w:val="007F5494"/>
    <w:rsid w:val="007F6DE8"/>
    <w:rsid w:val="00803C45"/>
    <w:rsid w:val="008049B6"/>
    <w:rsid w:val="00814A92"/>
    <w:rsid w:val="00824C67"/>
    <w:rsid w:val="00825DAA"/>
    <w:rsid w:val="00834310"/>
    <w:rsid w:val="0084010C"/>
    <w:rsid w:val="00840963"/>
    <w:rsid w:val="008411A2"/>
    <w:rsid w:val="008413E3"/>
    <w:rsid w:val="00846348"/>
    <w:rsid w:val="008510F9"/>
    <w:rsid w:val="00855990"/>
    <w:rsid w:val="008568A2"/>
    <w:rsid w:val="00860736"/>
    <w:rsid w:val="00864BB2"/>
    <w:rsid w:val="00864EB1"/>
    <w:rsid w:val="00880D41"/>
    <w:rsid w:val="008820D7"/>
    <w:rsid w:val="008906EC"/>
    <w:rsid w:val="008921EE"/>
    <w:rsid w:val="00892697"/>
    <w:rsid w:val="00893434"/>
    <w:rsid w:val="008935C1"/>
    <w:rsid w:val="008948D2"/>
    <w:rsid w:val="008A5C58"/>
    <w:rsid w:val="008B00F9"/>
    <w:rsid w:val="008B11B7"/>
    <w:rsid w:val="008B2F88"/>
    <w:rsid w:val="008B3A46"/>
    <w:rsid w:val="008B437C"/>
    <w:rsid w:val="008B516D"/>
    <w:rsid w:val="008B62E4"/>
    <w:rsid w:val="008C006D"/>
    <w:rsid w:val="008C0DDB"/>
    <w:rsid w:val="008C1F67"/>
    <w:rsid w:val="008C279E"/>
    <w:rsid w:val="008C64D8"/>
    <w:rsid w:val="008C77FF"/>
    <w:rsid w:val="008D046D"/>
    <w:rsid w:val="008D1E1D"/>
    <w:rsid w:val="008D3685"/>
    <w:rsid w:val="008D547E"/>
    <w:rsid w:val="008D744F"/>
    <w:rsid w:val="008E1607"/>
    <w:rsid w:val="008E35D2"/>
    <w:rsid w:val="008E7CD5"/>
    <w:rsid w:val="009004E9"/>
    <w:rsid w:val="00901ADB"/>
    <w:rsid w:val="0090516B"/>
    <w:rsid w:val="00906C25"/>
    <w:rsid w:val="00910F8D"/>
    <w:rsid w:val="00911768"/>
    <w:rsid w:val="009127B0"/>
    <w:rsid w:val="00913D81"/>
    <w:rsid w:val="00914203"/>
    <w:rsid w:val="00921A6B"/>
    <w:rsid w:val="0092271D"/>
    <w:rsid w:val="00925D0D"/>
    <w:rsid w:val="0092704E"/>
    <w:rsid w:val="00930B03"/>
    <w:rsid w:val="009349B8"/>
    <w:rsid w:val="00934B6C"/>
    <w:rsid w:val="0093683B"/>
    <w:rsid w:val="00941B10"/>
    <w:rsid w:val="00943C70"/>
    <w:rsid w:val="00945C17"/>
    <w:rsid w:val="00946A43"/>
    <w:rsid w:val="00947ACF"/>
    <w:rsid w:val="00957049"/>
    <w:rsid w:val="00960002"/>
    <w:rsid w:val="009603C0"/>
    <w:rsid w:val="009625B1"/>
    <w:rsid w:val="00963757"/>
    <w:rsid w:val="00964E7A"/>
    <w:rsid w:val="00967762"/>
    <w:rsid w:val="0097189F"/>
    <w:rsid w:val="00973021"/>
    <w:rsid w:val="00982F1F"/>
    <w:rsid w:val="00983BE8"/>
    <w:rsid w:val="009863AF"/>
    <w:rsid w:val="00991113"/>
    <w:rsid w:val="00991CA7"/>
    <w:rsid w:val="009A21CA"/>
    <w:rsid w:val="009A2729"/>
    <w:rsid w:val="009A313F"/>
    <w:rsid w:val="009A7D4D"/>
    <w:rsid w:val="009B0877"/>
    <w:rsid w:val="009B0CC4"/>
    <w:rsid w:val="009B14B8"/>
    <w:rsid w:val="009B2E41"/>
    <w:rsid w:val="009B47D8"/>
    <w:rsid w:val="009C374A"/>
    <w:rsid w:val="009C3902"/>
    <w:rsid w:val="009D01D1"/>
    <w:rsid w:val="009D17BB"/>
    <w:rsid w:val="009E6F47"/>
    <w:rsid w:val="009F4DA4"/>
    <w:rsid w:val="009F55FA"/>
    <w:rsid w:val="00A00195"/>
    <w:rsid w:val="00A0076A"/>
    <w:rsid w:val="00A04B11"/>
    <w:rsid w:val="00A105A0"/>
    <w:rsid w:val="00A107E5"/>
    <w:rsid w:val="00A1155E"/>
    <w:rsid w:val="00A12CAD"/>
    <w:rsid w:val="00A131CB"/>
    <w:rsid w:val="00A148FA"/>
    <w:rsid w:val="00A20F20"/>
    <w:rsid w:val="00A21BF8"/>
    <w:rsid w:val="00A226B4"/>
    <w:rsid w:val="00A312FE"/>
    <w:rsid w:val="00A315F8"/>
    <w:rsid w:val="00A334E5"/>
    <w:rsid w:val="00A372E4"/>
    <w:rsid w:val="00A379EF"/>
    <w:rsid w:val="00A4092C"/>
    <w:rsid w:val="00A40972"/>
    <w:rsid w:val="00A41972"/>
    <w:rsid w:val="00A4566E"/>
    <w:rsid w:val="00A476D7"/>
    <w:rsid w:val="00A50A8E"/>
    <w:rsid w:val="00A513F0"/>
    <w:rsid w:val="00A547A2"/>
    <w:rsid w:val="00A550FB"/>
    <w:rsid w:val="00A55225"/>
    <w:rsid w:val="00A5548B"/>
    <w:rsid w:val="00A61933"/>
    <w:rsid w:val="00A61A3B"/>
    <w:rsid w:val="00A65E24"/>
    <w:rsid w:val="00A66CAA"/>
    <w:rsid w:val="00A67CDA"/>
    <w:rsid w:val="00A67EB6"/>
    <w:rsid w:val="00A700C3"/>
    <w:rsid w:val="00A70594"/>
    <w:rsid w:val="00A71E7C"/>
    <w:rsid w:val="00A745B2"/>
    <w:rsid w:val="00A81678"/>
    <w:rsid w:val="00A8222F"/>
    <w:rsid w:val="00A8268B"/>
    <w:rsid w:val="00A829F8"/>
    <w:rsid w:val="00A838CC"/>
    <w:rsid w:val="00A90312"/>
    <w:rsid w:val="00A93376"/>
    <w:rsid w:val="00A946C2"/>
    <w:rsid w:val="00A96495"/>
    <w:rsid w:val="00A96DA2"/>
    <w:rsid w:val="00AA12AA"/>
    <w:rsid w:val="00AB2DA9"/>
    <w:rsid w:val="00AB6BF7"/>
    <w:rsid w:val="00AC30DA"/>
    <w:rsid w:val="00AC7E6C"/>
    <w:rsid w:val="00AD0A38"/>
    <w:rsid w:val="00AD2650"/>
    <w:rsid w:val="00AD39D4"/>
    <w:rsid w:val="00AE2798"/>
    <w:rsid w:val="00AE3966"/>
    <w:rsid w:val="00AE5979"/>
    <w:rsid w:val="00AE7417"/>
    <w:rsid w:val="00AF0F13"/>
    <w:rsid w:val="00AF415A"/>
    <w:rsid w:val="00B0054D"/>
    <w:rsid w:val="00B03280"/>
    <w:rsid w:val="00B035B4"/>
    <w:rsid w:val="00B03E4C"/>
    <w:rsid w:val="00B07BCD"/>
    <w:rsid w:val="00B1089F"/>
    <w:rsid w:val="00B140D4"/>
    <w:rsid w:val="00B20412"/>
    <w:rsid w:val="00B22379"/>
    <w:rsid w:val="00B23AE2"/>
    <w:rsid w:val="00B30E4E"/>
    <w:rsid w:val="00B34292"/>
    <w:rsid w:val="00B3612B"/>
    <w:rsid w:val="00B36BDC"/>
    <w:rsid w:val="00B40677"/>
    <w:rsid w:val="00B41168"/>
    <w:rsid w:val="00B55142"/>
    <w:rsid w:val="00B62D56"/>
    <w:rsid w:val="00B63776"/>
    <w:rsid w:val="00B63A24"/>
    <w:rsid w:val="00B710D4"/>
    <w:rsid w:val="00B72A1B"/>
    <w:rsid w:val="00B72B02"/>
    <w:rsid w:val="00B81EF5"/>
    <w:rsid w:val="00B82071"/>
    <w:rsid w:val="00B835A6"/>
    <w:rsid w:val="00B929E3"/>
    <w:rsid w:val="00B93C8E"/>
    <w:rsid w:val="00BA221A"/>
    <w:rsid w:val="00BA5197"/>
    <w:rsid w:val="00BA756F"/>
    <w:rsid w:val="00BB37E3"/>
    <w:rsid w:val="00BC5B5F"/>
    <w:rsid w:val="00BC5D93"/>
    <w:rsid w:val="00BC6ACE"/>
    <w:rsid w:val="00BC7504"/>
    <w:rsid w:val="00BD61C4"/>
    <w:rsid w:val="00BD7D5E"/>
    <w:rsid w:val="00BE79F7"/>
    <w:rsid w:val="00BF0790"/>
    <w:rsid w:val="00BF2FD0"/>
    <w:rsid w:val="00BF3492"/>
    <w:rsid w:val="00BF5409"/>
    <w:rsid w:val="00BF5D29"/>
    <w:rsid w:val="00C0027E"/>
    <w:rsid w:val="00C01489"/>
    <w:rsid w:val="00C07FF5"/>
    <w:rsid w:val="00C10D89"/>
    <w:rsid w:val="00C17163"/>
    <w:rsid w:val="00C2177E"/>
    <w:rsid w:val="00C22400"/>
    <w:rsid w:val="00C236ED"/>
    <w:rsid w:val="00C25BD2"/>
    <w:rsid w:val="00C27098"/>
    <w:rsid w:val="00C2720A"/>
    <w:rsid w:val="00C31BA1"/>
    <w:rsid w:val="00C32732"/>
    <w:rsid w:val="00C35382"/>
    <w:rsid w:val="00C374A4"/>
    <w:rsid w:val="00C4686F"/>
    <w:rsid w:val="00C4728D"/>
    <w:rsid w:val="00C51EF0"/>
    <w:rsid w:val="00C52DA2"/>
    <w:rsid w:val="00C57C9C"/>
    <w:rsid w:val="00C63E70"/>
    <w:rsid w:val="00C678EE"/>
    <w:rsid w:val="00C7489F"/>
    <w:rsid w:val="00C76095"/>
    <w:rsid w:val="00C801FE"/>
    <w:rsid w:val="00C8047E"/>
    <w:rsid w:val="00C87FB3"/>
    <w:rsid w:val="00C92E52"/>
    <w:rsid w:val="00C96746"/>
    <w:rsid w:val="00CA0866"/>
    <w:rsid w:val="00CA257B"/>
    <w:rsid w:val="00CA36E7"/>
    <w:rsid w:val="00CA63DF"/>
    <w:rsid w:val="00CB004A"/>
    <w:rsid w:val="00CB5198"/>
    <w:rsid w:val="00CB561A"/>
    <w:rsid w:val="00CB72CC"/>
    <w:rsid w:val="00CC1091"/>
    <w:rsid w:val="00CC3DE9"/>
    <w:rsid w:val="00CD0FF2"/>
    <w:rsid w:val="00CD4E8B"/>
    <w:rsid w:val="00CE1965"/>
    <w:rsid w:val="00CE1EF6"/>
    <w:rsid w:val="00CE2D48"/>
    <w:rsid w:val="00CE3DDE"/>
    <w:rsid w:val="00CE5754"/>
    <w:rsid w:val="00CF0270"/>
    <w:rsid w:val="00CF3C62"/>
    <w:rsid w:val="00D02581"/>
    <w:rsid w:val="00D050D3"/>
    <w:rsid w:val="00D11DA5"/>
    <w:rsid w:val="00D1258A"/>
    <w:rsid w:val="00D203E6"/>
    <w:rsid w:val="00D21C80"/>
    <w:rsid w:val="00D230DA"/>
    <w:rsid w:val="00D232F5"/>
    <w:rsid w:val="00D2565D"/>
    <w:rsid w:val="00D25800"/>
    <w:rsid w:val="00D3353E"/>
    <w:rsid w:val="00D36BF8"/>
    <w:rsid w:val="00D42F79"/>
    <w:rsid w:val="00D438F9"/>
    <w:rsid w:val="00D469BA"/>
    <w:rsid w:val="00D47BAD"/>
    <w:rsid w:val="00D50D4F"/>
    <w:rsid w:val="00D5159D"/>
    <w:rsid w:val="00D63025"/>
    <w:rsid w:val="00D63BBB"/>
    <w:rsid w:val="00D70430"/>
    <w:rsid w:val="00D724B7"/>
    <w:rsid w:val="00D755C7"/>
    <w:rsid w:val="00D82CF1"/>
    <w:rsid w:val="00D86248"/>
    <w:rsid w:val="00D91E52"/>
    <w:rsid w:val="00D96C5A"/>
    <w:rsid w:val="00D971BB"/>
    <w:rsid w:val="00DA323A"/>
    <w:rsid w:val="00DA4FF7"/>
    <w:rsid w:val="00DB42E3"/>
    <w:rsid w:val="00DD427C"/>
    <w:rsid w:val="00DD4EAD"/>
    <w:rsid w:val="00DD6B4B"/>
    <w:rsid w:val="00DE0238"/>
    <w:rsid w:val="00DE0407"/>
    <w:rsid w:val="00DE4099"/>
    <w:rsid w:val="00DE5B85"/>
    <w:rsid w:val="00DF1D51"/>
    <w:rsid w:val="00DF2C0C"/>
    <w:rsid w:val="00DF5B6F"/>
    <w:rsid w:val="00E02CDE"/>
    <w:rsid w:val="00E03581"/>
    <w:rsid w:val="00E04724"/>
    <w:rsid w:val="00E05326"/>
    <w:rsid w:val="00E1025A"/>
    <w:rsid w:val="00E1054C"/>
    <w:rsid w:val="00E23730"/>
    <w:rsid w:val="00E23A69"/>
    <w:rsid w:val="00E24BBB"/>
    <w:rsid w:val="00E309EC"/>
    <w:rsid w:val="00E30C6E"/>
    <w:rsid w:val="00E32A17"/>
    <w:rsid w:val="00E36650"/>
    <w:rsid w:val="00E37F73"/>
    <w:rsid w:val="00E410C5"/>
    <w:rsid w:val="00E42C8B"/>
    <w:rsid w:val="00E45DA4"/>
    <w:rsid w:val="00E56838"/>
    <w:rsid w:val="00E61177"/>
    <w:rsid w:val="00E648A3"/>
    <w:rsid w:val="00E70930"/>
    <w:rsid w:val="00E72022"/>
    <w:rsid w:val="00E725A5"/>
    <w:rsid w:val="00E72FCA"/>
    <w:rsid w:val="00E762E4"/>
    <w:rsid w:val="00E77836"/>
    <w:rsid w:val="00E81508"/>
    <w:rsid w:val="00E85C2C"/>
    <w:rsid w:val="00E86B92"/>
    <w:rsid w:val="00E87FE9"/>
    <w:rsid w:val="00E930B7"/>
    <w:rsid w:val="00E97DCC"/>
    <w:rsid w:val="00EA0B33"/>
    <w:rsid w:val="00EA2757"/>
    <w:rsid w:val="00EA678D"/>
    <w:rsid w:val="00EB4A72"/>
    <w:rsid w:val="00EB60F4"/>
    <w:rsid w:val="00EC2CDE"/>
    <w:rsid w:val="00EC2F2A"/>
    <w:rsid w:val="00EC46F6"/>
    <w:rsid w:val="00EC5BED"/>
    <w:rsid w:val="00ED162D"/>
    <w:rsid w:val="00ED2E47"/>
    <w:rsid w:val="00ED3C63"/>
    <w:rsid w:val="00EE6B21"/>
    <w:rsid w:val="00EF0B56"/>
    <w:rsid w:val="00EF1372"/>
    <w:rsid w:val="00EF49B3"/>
    <w:rsid w:val="00EF5F9D"/>
    <w:rsid w:val="00F00A44"/>
    <w:rsid w:val="00F0441A"/>
    <w:rsid w:val="00F04923"/>
    <w:rsid w:val="00F04BCB"/>
    <w:rsid w:val="00F05C3E"/>
    <w:rsid w:val="00F10A25"/>
    <w:rsid w:val="00F11518"/>
    <w:rsid w:val="00F11F12"/>
    <w:rsid w:val="00F12284"/>
    <w:rsid w:val="00F15D82"/>
    <w:rsid w:val="00F168D7"/>
    <w:rsid w:val="00F24EBE"/>
    <w:rsid w:val="00F26763"/>
    <w:rsid w:val="00F35EF2"/>
    <w:rsid w:val="00F400DB"/>
    <w:rsid w:val="00F430F2"/>
    <w:rsid w:val="00F4526D"/>
    <w:rsid w:val="00F500EE"/>
    <w:rsid w:val="00F50FF1"/>
    <w:rsid w:val="00F51619"/>
    <w:rsid w:val="00F802C7"/>
    <w:rsid w:val="00F85E3A"/>
    <w:rsid w:val="00F9040E"/>
    <w:rsid w:val="00F92066"/>
    <w:rsid w:val="00FA1549"/>
    <w:rsid w:val="00FA2510"/>
    <w:rsid w:val="00FA5AB1"/>
    <w:rsid w:val="00FB405A"/>
    <w:rsid w:val="00FB44DE"/>
    <w:rsid w:val="00FB5C8C"/>
    <w:rsid w:val="00FB64B5"/>
    <w:rsid w:val="00FB6D31"/>
    <w:rsid w:val="00FC081E"/>
    <w:rsid w:val="00FC5AC9"/>
    <w:rsid w:val="00FD3464"/>
    <w:rsid w:val="00FE0D8F"/>
    <w:rsid w:val="00FE15D7"/>
    <w:rsid w:val="00FE51C5"/>
    <w:rsid w:val="00FF1ABF"/>
    <w:rsid w:val="00FF588B"/>
    <w:rsid w:val="00FF67C2"/>
    <w:rsid w:val="00FF6A31"/>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56DCE"/>
  <w15:chartTrackingRefBased/>
  <w15:docId w15:val="{D1DC7E92-28AE-F74A-9850-FAC085662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81678"/>
    <w:pPr>
      <w:spacing w:before="100" w:beforeAutospacing="1" w:after="100" w:afterAutospacing="1"/>
    </w:pPr>
    <w:rPr>
      <w:rFonts w:ascii="Times New Roman" w:eastAsia="Times New Roman" w:hAnsi="Times New Roman" w:cs="Times New Roman"/>
      <w:lang w:eastAsia="en-GB"/>
    </w:rPr>
  </w:style>
  <w:style w:type="paragraph" w:styleId="BalloonText">
    <w:name w:val="Balloon Text"/>
    <w:basedOn w:val="Normal"/>
    <w:link w:val="BalloonTextChar"/>
    <w:uiPriority w:val="99"/>
    <w:semiHidden/>
    <w:unhideWhenUsed/>
    <w:rsid w:val="00385B8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85B88"/>
    <w:rPr>
      <w:rFonts w:ascii="Times New Roman" w:hAnsi="Times New Roman" w:cs="Times New Roman"/>
      <w:sz w:val="18"/>
      <w:szCs w:val="18"/>
    </w:rPr>
  </w:style>
  <w:style w:type="paragraph" w:styleId="ListParagraph">
    <w:name w:val="List Paragraph"/>
    <w:basedOn w:val="Normal"/>
    <w:uiPriority w:val="34"/>
    <w:qFormat/>
    <w:rsid w:val="00385B88"/>
    <w:pPr>
      <w:ind w:left="720"/>
      <w:contextualSpacing/>
    </w:pPr>
  </w:style>
  <w:style w:type="table" w:styleId="TableGrid">
    <w:name w:val="Table Grid"/>
    <w:basedOn w:val="TableNormal"/>
    <w:uiPriority w:val="39"/>
    <w:rsid w:val="000F6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13C9"/>
    <w:pPr>
      <w:tabs>
        <w:tab w:val="center" w:pos="4513"/>
        <w:tab w:val="right" w:pos="9026"/>
      </w:tabs>
    </w:pPr>
  </w:style>
  <w:style w:type="character" w:customStyle="1" w:styleId="HeaderChar">
    <w:name w:val="Header Char"/>
    <w:basedOn w:val="DefaultParagraphFont"/>
    <w:link w:val="Header"/>
    <w:uiPriority w:val="99"/>
    <w:rsid w:val="001A13C9"/>
  </w:style>
  <w:style w:type="paragraph" w:styleId="Footer">
    <w:name w:val="footer"/>
    <w:basedOn w:val="Normal"/>
    <w:link w:val="FooterChar"/>
    <w:uiPriority w:val="99"/>
    <w:unhideWhenUsed/>
    <w:rsid w:val="001A13C9"/>
    <w:pPr>
      <w:tabs>
        <w:tab w:val="center" w:pos="4513"/>
        <w:tab w:val="right" w:pos="9026"/>
      </w:tabs>
    </w:pPr>
  </w:style>
  <w:style w:type="character" w:customStyle="1" w:styleId="FooterChar">
    <w:name w:val="Footer Char"/>
    <w:basedOn w:val="DefaultParagraphFont"/>
    <w:link w:val="Footer"/>
    <w:uiPriority w:val="99"/>
    <w:rsid w:val="001A13C9"/>
  </w:style>
  <w:style w:type="character" w:styleId="PlaceholderText">
    <w:name w:val="Placeholder Text"/>
    <w:basedOn w:val="DefaultParagraphFont"/>
    <w:uiPriority w:val="99"/>
    <w:semiHidden/>
    <w:rsid w:val="004C50CE"/>
    <w:rPr>
      <w:color w:val="808080"/>
    </w:rPr>
  </w:style>
  <w:style w:type="character" w:customStyle="1" w:styleId="apple-converted-space">
    <w:name w:val="apple-converted-space"/>
    <w:basedOn w:val="DefaultParagraphFont"/>
    <w:rsid w:val="009D17BB"/>
  </w:style>
  <w:style w:type="character" w:customStyle="1" w:styleId="a">
    <w:name w:val="_"/>
    <w:basedOn w:val="DefaultParagraphFont"/>
    <w:rsid w:val="0092271D"/>
  </w:style>
  <w:style w:type="character" w:customStyle="1" w:styleId="ff2">
    <w:name w:val="ff2"/>
    <w:basedOn w:val="DefaultParagraphFont"/>
    <w:rsid w:val="0092271D"/>
  </w:style>
  <w:style w:type="character" w:customStyle="1" w:styleId="ls25">
    <w:name w:val="ls25"/>
    <w:basedOn w:val="DefaultParagraphFont"/>
    <w:rsid w:val="0092271D"/>
  </w:style>
  <w:style w:type="character" w:customStyle="1" w:styleId="ff1">
    <w:name w:val="ff1"/>
    <w:basedOn w:val="DefaultParagraphFont"/>
    <w:rsid w:val="0092271D"/>
  </w:style>
  <w:style w:type="character" w:customStyle="1" w:styleId="ls21">
    <w:name w:val="ls21"/>
    <w:basedOn w:val="DefaultParagraphFont"/>
    <w:rsid w:val="0092271D"/>
  </w:style>
  <w:style w:type="character" w:customStyle="1" w:styleId="ls3f">
    <w:name w:val="ls3f"/>
    <w:basedOn w:val="DefaultParagraphFont"/>
    <w:rsid w:val="0092271D"/>
  </w:style>
  <w:style w:type="character" w:styleId="CommentReference">
    <w:name w:val="annotation reference"/>
    <w:basedOn w:val="DefaultParagraphFont"/>
    <w:uiPriority w:val="99"/>
    <w:semiHidden/>
    <w:unhideWhenUsed/>
    <w:rsid w:val="000F47AF"/>
    <w:rPr>
      <w:sz w:val="16"/>
      <w:szCs w:val="16"/>
    </w:rPr>
  </w:style>
  <w:style w:type="paragraph" w:styleId="CommentText">
    <w:name w:val="annotation text"/>
    <w:basedOn w:val="Normal"/>
    <w:link w:val="CommentTextChar"/>
    <w:uiPriority w:val="99"/>
    <w:semiHidden/>
    <w:unhideWhenUsed/>
    <w:rsid w:val="000F47AF"/>
    <w:rPr>
      <w:rFonts w:ascii="Arial" w:eastAsia="Arial" w:hAnsi="Arial" w:cs="Arial"/>
      <w:sz w:val="20"/>
      <w:szCs w:val="20"/>
      <w:lang w:val="en" w:eastAsia="en-GB"/>
    </w:rPr>
  </w:style>
  <w:style w:type="character" w:customStyle="1" w:styleId="CommentTextChar">
    <w:name w:val="Comment Text Char"/>
    <w:basedOn w:val="DefaultParagraphFont"/>
    <w:link w:val="CommentText"/>
    <w:uiPriority w:val="99"/>
    <w:semiHidden/>
    <w:rsid w:val="000F47AF"/>
    <w:rPr>
      <w:rFonts w:ascii="Arial" w:eastAsia="Arial" w:hAnsi="Arial" w:cs="Arial"/>
      <w:sz w:val="20"/>
      <w:szCs w:val="20"/>
      <w:lang w:val="en" w:eastAsia="en-GB"/>
    </w:rPr>
  </w:style>
  <w:style w:type="character" w:styleId="Hyperlink">
    <w:name w:val="Hyperlink"/>
    <w:basedOn w:val="DefaultParagraphFont"/>
    <w:uiPriority w:val="99"/>
    <w:semiHidden/>
    <w:unhideWhenUsed/>
    <w:rsid w:val="00C7489F"/>
    <w:rPr>
      <w:color w:val="0000FF"/>
      <w:u w:val="single"/>
    </w:rPr>
  </w:style>
  <w:style w:type="paragraph" w:styleId="CommentSubject">
    <w:name w:val="annotation subject"/>
    <w:basedOn w:val="CommentText"/>
    <w:next w:val="CommentText"/>
    <w:link w:val="CommentSubjectChar"/>
    <w:uiPriority w:val="99"/>
    <w:semiHidden/>
    <w:unhideWhenUsed/>
    <w:rsid w:val="00166311"/>
    <w:rPr>
      <w:rFonts w:asciiTheme="minorHAnsi" w:eastAsiaTheme="minorHAnsi" w:hAnsiTheme="minorHAnsi" w:cstheme="minorBidi"/>
      <w:b/>
      <w:bCs/>
      <w:lang w:val="en-DE" w:eastAsia="en-US"/>
    </w:rPr>
  </w:style>
  <w:style w:type="character" w:customStyle="1" w:styleId="CommentSubjectChar">
    <w:name w:val="Comment Subject Char"/>
    <w:basedOn w:val="CommentTextChar"/>
    <w:link w:val="CommentSubject"/>
    <w:uiPriority w:val="99"/>
    <w:semiHidden/>
    <w:rsid w:val="00166311"/>
    <w:rPr>
      <w:rFonts w:ascii="Arial" w:eastAsia="Arial" w:hAnsi="Arial" w:cs="Arial"/>
      <w:b/>
      <w:bCs/>
      <w:sz w:val="20"/>
      <w:szCs w:val="20"/>
      <w:lang w:val="en"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31399">
      <w:bodyDiv w:val="1"/>
      <w:marLeft w:val="0"/>
      <w:marRight w:val="0"/>
      <w:marTop w:val="0"/>
      <w:marBottom w:val="0"/>
      <w:divBdr>
        <w:top w:val="none" w:sz="0" w:space="0" w:color="auto"/>
        <w:left w:val="none" w:sz="0" w:space="0" w:color="auto"/>
        <w:bottom w:val="none" w:sz="0" w:space="0" w:color="auto"/>
        <w:right w:val="none" w:sz="0" w:space="0" w:color="auto"/>
      </w:divBdr>
      <w:divsChild>
        <w:div w:id="1073891117">
          <w:marLeft w:val="0"/>
          <w:marRight w:val="0"/>
          <w:marTop w:val="0"/>
          <w:marBottom w:val="0"/>
          <w:divBdr>
            <w:top w:val="none" w:sz="0" w:space="0" w:color="auto"/>
            <w:left w:val="none" w:sz="0" w:space="0" w:color="auto"/>
            <w:bottom w:val="none" w:sz="0" w:space="0" w:color="auto"/>
            <w:right w:val="none" w:sz="0" w:space="0" w:color="auto"/>
          </w:divBdr>
          <w:divsChild>
            <w:div w:id="574054178">
              <w:marLeft w:val="0"/>
              <w:marRight w:val="0"/>
              <w:marTop w:val="0"/>
              <w:marBottom w:val="0"/>
              <w:divBdr>
                <w:top w:val="none" w:sz="0" w:space="0" w:color="auto"/>
                <w:left w:val="none" w:sz="0" w:space="0" w:color="auto"/>
                <w:bottom w:val="none" w:sz="0" w:space="0" w:color="auto"/>
                <w:right w:val="none" w:sz="0" w:space="0" w:color="auto"/>
              </w:divBdr>
              <w:divsChild>
                <w:div w:id="182546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6211">
          <w:marLeft w:val="0"/>
          <w:marRight w:val="0"/>
          <w:marTop w:val="0"/>
          <w:marBottom w:val="0"/>
          <w:divBdr>
            <w:top w:val="none" w:sz="0" w:space="0" w:color="auto"/>
            <w:left w:val="none" w:sz="0" w:space="0" w:color="auto"/>
            <w:bottom w:val="none" w:sz="0" w:space="0" w:color="auto"/>
            <w:right w:val="none" w:sz="0" w:space="0" w:color="auto"/>
          </w:divBdr>
          <w:divsChild>
            <w:div w:id="1011102766">
              <w:marLeft w:val="0"/>
              <w:marRight w:val="0"/>
              <w:marTop w:val="0"/>
              <w:marBottom w:val="0"/>
              <w:divBdr>
                <w:top w:val="none" w:sz="0" w:space="0" w:color="auto"/>
                <w:left w:val="none" w:sz="0" w:space="0" w:color="auto"/>
                <w:bottom w:val="none" w:sz="0" w:space="0" w:color="auto"/>
                <w:right w:val="none" w:sz="0" w:space="0" w:color="auto"/>
              </w:divBdr>
              <w:divsChild>
                <w:div w:id="7572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6541">
      <w:bodyDiv w:val="1"/>
      <w:marLeft w:val="0"/>
      <w:marRight w:val="0"/>
      <w:marTop w:val="0"/>
      <w:marBottom w:val="0"/>
      <w:divBdr>
        <w:top w:val="none" w:sz="0" w:space="0" w:color="auto"/>
        <w:left w:val="none" w:sz="0" w:space="0" w:color="auto"/>
        <w:bottom w:val="none" w:sz="0" w:space="0" w:color="auto"/>
        <w:right w:val="none" w:sz="0" w:space="0" w:color="auto"/>
      </w:divBdr>
      <w:divsChild>
        <w:div w:id="856309634">
          <w:marLeft w:val="0"/>
          <w:marRight w:val="0"/>
          <w:marTop w:val="0"/>
          <w:marBottom w:val="0"/>
          <w:divBdr>
            <w:top w:val="none" w:sz="0" w:space="0" w:color="auto"/>
            <w:left w:val="none" w:sz="0" w:space="0" w:color="auto"/>
            <w:bottom w:val="none" w:sz="0" w:space="0" w:color="auto"/>
            <w:right w:val="none" w:sz="0" w:space="0" w:color="auto"/>
          </w:divBdr>
          <w:divsChild>
            <w:div w:id="1078870612">
              <w:marLeft w:val="0"/>
              <w:marRight w:val="0"/>
              <w:marTop w:val="0"/>
              <w:marBottom w:val="0"/>
              <w:divBdr>
                <w:top w:val="none" w:sz="0" w:space="0" w:color="auto"/>
                <w:left w:val="none" w:sz="0" w:space="0" w:color="auto"/>
                <w:bottom w:val="none" w:sz="0" w:space="0" w:color="auto"/>
                <w:right w:val="none" w:sz="0" w:space="0" w:color="auto"/>
              </w:divBdr>
              <w:divsChild>
                <w:div w:id="179536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40488">
      <w:bodyDiv w:val="1"/>
      <w:marLeft w:val="0"/>
      <w:marRight w:val="0"/>
      <w:marTop w:val="0"/>
      <w:marBottom w:val="0"/>
      <w:divBdr>
        <w:top w:val="none" w:sz="0" w:space="0" w:color="auto"/>
        <w:left w:val="none" w:sz="0" w:space="0" w:color="auto"/>
        <w:bottom w:val="none" w:sz="0" w:space="0" w:color="auto"/>
        <w:right w:val="none" w:sz="0" w:space="0" w:color="auto"/>
      </w:divBdr>
      <w:divsChild>
        <w:div w:id="24405710">
          <w:marLeft w:val="0"/>
          <w:marRight w:val="0"/>
          <w:marTop w:val="0"/>
          <w:marBottom w:val="0"/>
          <w:divBdr>
            <w:top w:val="none" w:sz="0" w:space="0" w:color="auto"/>
            <w:left w:val="none" w:sz="0" w:space="0" w:color="auto"/>
            <w:bottom w:val="none" w:sz="0" w:space="0" w:color="auto"/>
            <w:right w:val="none" w:sz="0" w:space="0" w:color="auto"/>
          </w:divBdr>
          <w:divsChild>
            <w:div w:id="1584872973">
              <w:marLeft w:val="0"/>
              <w:marRight w:val="0"/>
              <w:marTop w:val="0"/>
              <w:marBottom w:val="0"/>
              <w:divBdr>
                <w:top w:val="none" w:sz="0" w:space="0" w:color="auto"/>
                <w:left w:val="none" w:sz="0" w:space="0" w:color="auto"/>
                <w:bottom w:val="none" w:sz="0" w:space="0" w:color="auto"/>
                <w:right w:val="none" w:sz="0" w:space="0" w:color="auto"/>
              </w:divBdr>
              <w:divsChild>
                <w:div w:id="151526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64235">
      <w:bodyDiv w:val="1"/>
      <w:marLeft w:val="0"/>
      <w:marRight w:val="0"/>
      <w:marTop w:val="0"/>
      <w:marBottom w:val="0"/>
      <w:divBdr>
        <w:top w:val="none" w:sz="0" w:space="0" w:color="auto"/>
        <w:left w:val="none" w:sz="0" w:space="0" w:color="auto"/>
        <w:bottom w:val="none" w:sz="0" w:space="0" w:color="auto"/>
        <w:right w:val="none" w:sz="0" w:space="0" w:color="auto"/>
      </w:divBdr>
    </w:div>
    <w:div w:id="40829221">
      <w:bodyDiv w:val="1"/>
      <w:marLeft w:val="0"/>
      <w:marRight w:val="0"/>
      <w:marTop w:val="0"/>
      <w:marBottom w:val="0"/>
      <w:divBdr>
        <w:top w:val="none" w:sz="0" w:space="0" w:color="auto"/>
        <w:left w:val="none" w:sz="0" w:space="0" w:color="auto"/>
        <w:bottom w:val="none" w:sz="0" w:space="0" w:color="auto"/>
        <w:right w:val="none" w:sz="0" w:space="0" w:color="auto"/>
      </w:divBdr>
      <w:divsChild>
        <w:div w:id="1951474317">
          <w:marLeft w:val="0"/>
          <w:marRight w:val="0"/>
          <w:marTop w:val="0"/>
          <w:marBottom w:val="0"/>
          <w:divBdr>
            <w:top w:val="none" w:sz="0" w:space="0" w:color="auto"/>
            <w:left w:val="none" w:sz="0" w:space="0" w:color="auto"/>
            <w:bottom w:val="none" w:sz="0" w:space="0" w:color="auto"/>
            <w:right w:val="none" w:sz="0" w:space="0" w:color="auto"/>
          </w:divBdr>
          <w:divsChild>
            <w:div w:id="26105068">
              <w:marLeft w:val="0"/>
              <w:marRight w:val="0"/>
              <w:marTop w:val="0"/>
              <w:marBottom w:val="0"/>
              <w:divBdr>
                <w:top w:val="none" w:sz="0" w:space="0" w:color="auto"/>
                <w:left w:val="none" w:sz="0" w:space="0" w:color="auto"/>
                <w:bottom w:val="none" w:sz="0" w:space="0" w:color="auto"/>
                <w:right w:val="none" w:sz="0" w:space="0" w:color="auto"/>
              </w:divBdr>
              <w:divsChild>
                <w:div w:id="1698774797">
                  <w:marLeft w:val="0"/>
                  <w:marRight w:val="0"/>
                  <w:marTop w:val="0"/>
                  <w:marBottom w:val="0"/>
                  <w:divBdr>
                    <w:top w:val="none" w:sz="0" w:space="0" w:color="auto"/>
                    <w:left w:val="none" w:sz="0" w:space="0" w:color="auto"/>
                    <w:bottom w:val="none" w:sz="0" w:space="0" w:color="auto"/>
                    <w:right w:val="none" w:sz="0" w:space="0" w:color="auto"/>
                  </w:divBdr>
                  <w:divsChild>
                    <w:div w:id="109158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7880">
      <w:bodyDiv w:val="1"/>
      <w:marLeft w:val="0"/>
      <w:marRight w:val="0"/>
      <w:marTop w:val="0"/>
      <w:marBottom w:val="0"/>
      <w:divBdr>
        <w:top w:val="none" w:sz="0" w:space="0" w:color="auto"/>
        <w:left w:val="none" w:sz="0" w:space="0" w:color="auto"/>
        <w:bottom w:val="none" w:sz="0" w:space="0" w:color="auto"/>
        <w:right w:val="none" w:sz="0" w:space="0" w:color="auto"/>
      </w:divBdr>
      <w:divsChild>
        <w:div w:id="2039087541">
          <w:marLeft w:val="0"/>
          <w:marRight w:val="0"/>
          <w:marTop w:val="0"/>
          <w:marBottom w:val="0"/>
          <w:divBdr>
            <w:top w:val="none" w:sz="0" w:space="0" w:color="auto"/>
            <w:left w:val="none" w:sz="0" w:space="0" w:color="auto"/>
            <w:bottom w:val="none" w:sz="0" w:space="0" w:color="auto"/>
            <w:right w:val="none" w:sz="0" w:space="0" w:color="auto"/>
          </w:divBdr>
          <w:divsChild>
            <w:div w:id="126550723">
              <w:marLeft w:val="0"/>
              <w:marRight w:val="0"/>
              <w:marTop w:val="0"/>
              <w:marBottom w:val="0"/>
              <w:divBdr>
                <w:top w:val="none" w:sz="0" w:space="0" w:color="auto"/>
                <w:left w:val="none" w:sz="0" w:space="0" w:color="auto"/>
                <w:bottom w:val="none" w:sz="0" w:space="0" w:color="auto"/>
                <w:right w:val="none" w:sz="0" w:space="0" w:color="auto"/>
              </w:divBdr>
              <w:divsChild>
                <w:div w:id="1776316724">
                  <w:marLeft w:val="0"/>
                  <w:marRight w:val="0"/>
                  <w:marTop w:val="0"/>
                  <w:marBottom w:val="0"/>
                  <w:divBdr>
                    <w:top w:val="none" w:sz="0" w:space="0" w:color="auto"/>
                    <w:left w:val="none" w:sz="0" w:space="0" w:color="auto"/>
                    <w:bottom w:val="none" w:sz="0" w:space="0" w:color="auto"/>
                    <w:right w:val="none" w:sz="0" w:space="0" w:color="auto"/>
                  </w:divBdr>
                  <w:divsChild>
                    <w:div w:id="16946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677786">
      <w:bodyDiv w:val="1"/>
      <w:marLeft w:val="0"/>
      <w:marRight w:val="0"/>
      <w:marTop w:val="0"/>
      <w:marBottom w:val="0"/>
      <w:divBdr>
        <w:top w:val="none" w:sz="0" w:space="0" w:color="auto"/>
        <w:left w:val="none" w:sz="0" w:space="0" w:color="auto"/>
        <w:bottom w:val="none" w:sz="0" w:space="0" w:color="auto"/>
        <w:right w:val="none" w:sz="0" w:space="0" w:color="auto"/>
      </w:divBdr>
    </w:div>
    <w:div w:id="235752366">
      <w:bodyDiv w:val="1"/>
      <w:marLeft w:val="0"/>
      <w:marRight w:val="0"/>
      <w:marTop w:val="0"/>
      <w:marBottom w:val="0"/>
      <w:divBdr>
        <w:top w:val="none" w:sz="0" w:space="0" w:color="auto"/>
        <w:left w:val="none" w:sz="0" w:space="0" w:color="auto"/>
        <w:bottom w:val="none" w:sz="0" w:space="0" w:color="auto"/>
        <w:right w:val="none" w:sz="0" w:space="0" w:color="auto"/>
      </w:divBdr>
      <w:divsChild>
        <w:div w:id="561477954">
          <w:marLeft w:val="0"/>
          <w:marRight w:val="0"/>
          <w:marTop w:val="0"/>
          <w:marBottom w:val="0"/>
          <w:divBdr>
            <w:top w:val="none" w:sz="0" w:space="0" w:color="auto"/>
            <w:left w:val="none" w:sz="0" w:space="0" w:color="auto"/>
            <w:bottom w:val="none" w:sz="0" w:space="0" w:color="auto"/>
            <w:right w:val="none" w:sz="0" w:space="0" w:color="auto"/>
          </w:divBdr>
          <w:divsChild>
            <w:div w:id="1205750466">
              <w:marLeft w:val="0"/>
              <w:marRight w:val="0"/>
              <w:marTop w:val="0"/>
              <w:marBottom w:val="0"/>
              <w:divBdr>
                <w:top w:val="none" w:sz="0" w:space="0" w:color="auto"/>
                <w:left w:val="none" w:sz="0" w:space="0" w:color="auto"/>
                <w:bottom w:val="none" w:sz="0" w:space="0" w:color="auto"/>
                <w:right w:val="none" w:sz="0" w:space="0" w:color="auto"/>
              </w:divBdr>
              <w:divsChild>
                <w:div w:id="46589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131470">
      <w:bodyDiv w:val="1"/>
      <w:marLeft w:val="0"/>
      <w:marRight w:val="0"/>
      <w:marTop w:val="0"/>
      <w:marBottom w:val="0"/>
      <w:divBdr>
        <w:top w:val="none" w:sz="0" w:space="0" w:color="auto"/>
        <w:left w:val="none" w:sz="0" w:space="0" w:color="auto"/>
        <w:bottom w:val="none" w:sz="0" w:space="0" w:color="auto"/>
        <w:right w:val="none" w:sz="0" w:space="0" w:color="auto"/>
      </w:divBdr>
      <w:divsChild>
        <w:div w:id="550575376">
          <w:marLeft w:val="0"/>
          <w:marRight w:val="0"/>
          <w:marTop w:val="0"/>
          <w:marBottom w:val="0"/>
          <w:divBdr>
            <w:top w:val="none" w:sz="0" w:space="0" w:color="auto"/>
            <w:left w:val="none" w:sz="0" w:space="0" w:color="auto"/>
            <w:bottom w:val="none" w:sz="0" w:space="0" w:color="auto"/>
            <w:right w:val="none" w:sz="0" w:space="0" w:color="auto"/>
          </w:divBdr>
          <w:divsChild>
            <w:div w:id="141777136">
              <w:marLeft w:val="0"/>
              <w:marRight w:val="0"/>
              <w:marTop w:val="0"/>
              <w:marBottom w:val="0"/>
              <w:divBdr>
                <w:top w:val="none" w:sz="0" w:space="0" w:color="auto"/>
                <w:left w:val="none" w:sz="0" w:space="0" w:color="auto"/>
                <w:bottom w:val="none" w:sz="0" w:space="0" w:color="auto"/>
                <w:right w:val="none" w:sz="0" w:space="0" w:color="auto"/>
              </w:divBdr>
              <w:divsChild>
                <w:div w:id="18186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844854">
      <w:bodyDiv w:val="1"/>
      <w:marLeft w:val="0"/>
      <w:marRight w:val="0"/>
      <w:marTop w:val="0"/>
      <w:marBottom w:val="0"/>
      <w:divBdr>
        <w:top w:val="none" w:sz="0" w:space="0" w:color="auto"/>
        <w:left w:val="none" w:sz="0" w:space="0" w:color="auto"/>
        <w:bottom w:val="none" w:sz="0" w:space="0" w:color="auto"/>
        <w:right w:val="none" w:sz="0" w:space="0" w:color="auto"/>
      </w:divBdr>
      <w:divsChild>
        <w:div w:id="1771463621">
          <w:marLeft w:val="0"/>
          <w:marRight w:val="0"/>
          <w:marTop w:val="0"/>
          <w:marBottom w:val="0"/>
          <w:divBdr>
            <w:top w:val="none" w:sz="0" w:space="0" w:color="auto"/>
            <w:left w:val="none" w:sz="0" w:space="0" w:color="auto"/>
            <w:bottom w:val="none" w:sz="0" w:space="0" w:color="auto"/>
            <w:right w:val="none" w:sz="0" w:space="0" w:color="auto"/>
          </w:divBdr>
          <w:divsChild>
            <w:div w:id="1226723056">
              <w:marLeft w:val="0"/>
              <w:marRight w:val="0"/>
              <w:marTop w:val="0"/>
              <w:marBottom w:val="0"/>
              <w:divBdr>
                <w:top w:val="none" w:sz="0" w:space="0" w:color="auto"/>
                <w:left w:val="none" w:sz="0" w:space="0" w:color="auto"/>
                <w:bottom w:val="none" w:sz="0" w:space="0" w:color="auto"/>
                <w:right w:val="none" w:sz="0" w:space="0" w:color="auto"/>
              </w:divBdr>
              <w:divsChild>
                <w:div w:id="174452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835160">
      <w:bodyDiv w:val="1"/>
      <w:marLeft w:val="0"/>
      <w:marRight w:val="0"/>
      <w:marTop w:val="0"/>
      <w:marBottom w:val="0"/>
      <w:divBdr>
        <w:top w:val="none" w:sz="0" w:space="0" w:color="auto"/>
        <w:left w:val="none" w:sz="0" w:space="0" w:color="auto"/>
        <w:bottom w:val="none" w:sz="0" w:space="0" w:color="auto"/>
        <w:right w:val="none" w:sz="0" w:space="0" w:color="auto"/>
      </w:divBdr>
    </w:div>
    <w:div w:id="295180772">
      <w:bodyDiv w:val="1"/>
      <w:marLeft w:val="0"/>
      <w:marRight w:val="0"/>
      <w:marTop w:val="0"/>
      <w:marBottom w:val="0"/>
      <w:divBdr>
        <w:top w:val="none" w:sz="0" w:space="0" w:color="auto"/>
        <w:left w:val="none" w:sz="0" w:space="0" w:color="auto"/>
        <w:bottom w:val="none" w:sz="0" w:space="0" w:color="auto"/>
        <w:right w:val="none" w:sz="0" w:space="0" w:color="auto"/>
      </w:divBdr>
      <w:divsChild>
        <w:div w:id="1643584985">
          <w:marLeft w:val="0"/>
          <w:marRight w:val="0"/>
          <w:marTop w:val="0"/>
          <w:marBottom w:val="0"/>
          <w:divBdr>
            <w:top w:val="none" w:sz="0" w:space="0" w:color="auto"/>
            <w:left w:val="none" w:sz="0" w:space="0" w:color="auto"/>
            <w:bottom w:val="none" w:sz="0" w:space="0" w:color="auto"/>
            <w:right w:val="none" w:sz="0" w:space="0" w:color="auto"/>
          </w:divBdr>
          <w:divsChild>
            <w:div w:id="1184125517">
              <w:marLeft w:val="0"/>
              <w:marRight w:val="0"/>
              <w:marTop w:val="0"/>
              <w:marBottom w:val="0"/>
              <w:divBdr>
                <w:top w:val="none" w:sz="0" w:space="0" w:color="auto"/>
                <w:left w:val="none" w:sz="0" w:space="0" w:color="auto"/>
                <w:bottom w:val="none" w:sz="0" w:space="0" w:color="auto"/>
                <w:right w:val="none" w:sz="0" w:space="0" w:color="auto"/>
              </w:divBdr>
              <w:divsChild>
                <w:div w:id="182447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455107">
      <w:bodyDiv w:val="1"/>
      <w:marLeft w:val="0"/>
      <w:marRight w:val="0"/>
      <w:marTop w:val="0"/>
      <w:marBottom w:val="0"/>
      <w:divBdr>
        <w:top w:val="none" w:sz="0" w:space="0" w:color="auto"/>
        <w:left w:val="none" w:sz="0" w:space="0" w:color="auto"/>
        <w:bottom w:val="none" w:sz="0" w:space="0" w:color="auto"/>
        <w:right w:val="none" w:sz="0" w:space="0" w:color="auto"/>
      </w:divBdr>
    </w:div>
    <w:div w:id="335117501">
      <w:bodyDiv w:val="1"/>
      <w:marLeft w:val="0"/>
      <w:marRight w:val="0"/>
      <w:marTop w:val="0"/>
      <w:marBottom w:val="0"/>
      <w:divBdr>
        <w:top w:val="none" w:sz="0" w:space="0" w:color="auto"/>
        <w:left w:val="none" w:sz="0" w:space="0" w:color="auto"/>
        <w:bottom w:val="none" w:sz="0" w:space="0" w:color="auto"/>
        <w:right w:val="none" w:sz="0" w:space="0" w:color="auto"/>
      </w:divBdr>
      <w:divsChild>
        <w:div w:id="1743212640">
          <w:marLeft w:val="0"/>
          <w:marRight w:val="0"/>
          <w:marTop w:val="0"/>
          <w:marBottom w:val="0"/>
          <w:divBdr>
            <w:top w:val="none" w:sz="0" w:space="0" w:color="auto"/>
            <w:left w:val="none" w:sz="0" w:space="0" w:color="auto"/>
            <w:bottom w:val="none" w:sz="0" w:space="0" w:color="auto"/>
            <w:right w:val="none" w:sz="0" w:space="0" w:color="auto"/>
          </w:divBdr>
          <w:divsChild>
            <w:div w:id="1776707681">
              <w:marLeft w:val="0"/>
              <w:marRight w:val="0"/>
              <w:marTop w:val="0"/>
              <w:marBottom w:val="0"/>
              <w:divBdr>
                <w:top w:val="none" w:sz="0" w:space="0" w:color="auto"/>
                <w:left w:val="none" w:sz="0" w:space="0" w:color="auto"/>
                <w:bottom w:val="none" w:sz="0" w:space="0" w:color="auto"/>
                <w:right w:val="none" w:sz="0" w:space="0" w:color="auto"/>
              </w:divBdr>
              <w:divsChild>
                <w:div w:id="106830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923949">
      <w:bodyDiv w:val="1"/>
      <w:marLeft w:val="0"/>
      <w:marRight w:val="0"/>
      <w:marTop w:val="0"/>
      <w:marBottom w:val="0"/>
      <w:divBdr>
        <w:top w:val="none" w:sz="0" w:space="0" w:color="auto"/>
        <w:left w:val="none" w:sz="0" w:space="0" w:color="auto"/>
        <w:bottom w:val="none" w:sz="0" w:space="0" w:color="auto"/>
        <w:right w:val="none" w:sz="0" w:space="0" w:color="auto"/>
      </w:divBdr>
    </w:div>
    <w:div w:id="353919569">
      <w:bodyDiv w:val="1"/>
      <w:marLeft w:val="0"/>
      <w:marRight w:val="0"/>
      <w:marTop w:val="0"/>
      <w:marBottom w:val="0"/>
      <w:divBdr>
        <w:top w:val="none" w:sz="0" w:space="0" w:color="auto"/>
        <w:left w:val="none" w:sz="0" w:space="0" w:color="auto"/>
        <w:bottom w:val="none" w:sz="0" w:space="0" w:color="auto"/>
        <w:right w:val="none" w:sz="0" w:space="0" w:color="auto"/>
      </w:divBdr>
      <w:divsChild>
        <w:div w:id="1370957133">
          <w:marLeft w:val="0"/>
          <w:marRight w:val="0"/>
          <w:marTop w:val="0"/>
          <w:marBottom w:val="0"/>
          <w:divBdr>
            <w:top w:val="none" w:sz="0" w:space="0" w:color="auto"/>
            <w:left w:val="none" w:sz="0" w:space="0" w:color="auto"/>
            <w:bottom w:val="none" w:sz="0" w:space="0" w:color="auto"/>
            <w:right w:val="none" w:sz="0" w:space="0" w:color="auto"/>
          </w:divBdr>
          <w:divsChild>
            <w:div w:id="1282493170">
              <w:marLeft w:val="0"/>
              <w:marRight w:val="0"/>
              <w:marTop w:val="0"/>
              <w:marBottom w:val="0"/>
              <w:divBdr>
                <w:top w:val="none" w:sz="0" w:space="0" w:color="auto"/>
                <w:left w:val="none" w:sz="0" w:space="0" w:color="auto"/>
                <w:bottom w:val="none" w:sz="0" w:space="0" w:color="auto"/>
                <w:right w:val="none" w:sz="0" w:space="0" w:color="auto"/>
              </w:divBdr>
              <w:divsChild>
                <w:div w:id="77405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750291">
      <w:bodyDiv w:val="1"/>
      <w:marLeft w:val="0"/>
      <w:marRight w:val="0"/>
      <w:marTop w:val="0"/>
      <w:marBottom w:val="0"/>
      <w:divBdr>
        <w:top w:val="none" w:sz="0" w:space="0" w:color="auto"/>
        <w:left w:val="none" w:sz="0" w:space="0" w:color="auto"/>
        <w:bottom w:val="none" w:sz="0" w:space="0" w:color="auto"/>
        <w:right w:val="none" w:sz="0" w:space="0" w:color="auto"/>
      </w:divBdr>
      <w:divsChild>
        <w:div w:id="1750617841">
          <w:marLeft w:val="0"/>
          <w:marRight w:val="0"/>
          <w:marTop w:val="0"/>
          <w:marBottom w:val="0"/>
          <w:divBdr>
            <w:top w:val="none" w:sz="0" w:space="0" w:color="auto"/>
            <w:left w:val="none" w:sz="0" w:space="0" w:color="auto"/>
            <w:bottom w:val="none" w:sz="0" w:space="0" w:color="auto"/>
            <w:right w:val="none" w:sz="0" w:space="0" w:color="auto"/>
          </w:divBdr>
          <w:divsChild>
            <w:div w:id="1006134105">
              <w:marLeft w:val="0"/>
              <w:marRight w:val="0"/>
              <w:marTop w:val="0"/>
              <w:marBottom w:val="0"/>
              <w:divBdr>
                <w:top w:val="none" w:sz="0" w:space="0" w:color="auto"/>
                <w:left w:val="none" w:sz="0" w:space="0" w:color="auto"/>
                <w:bottom w:val="none" w:sz="0" w:space="0" w:color="auto"/>
                <w:right w:val="none" w:sz="0" w:space="0" w:color="auto"/>
              </w:divBdr>
              <w:divsChild>
                <w:div w:id="13803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601309">
      <w:bodyDiv w:val="1"/>
      <w:marLeft w:val="0"/>
      <w:marRight w:val="0"/>
      <w:marTop w:val="0"/>
      <w:marBottom w:val="0"/>
      <w:divBdr>
        <w:top w:val="none" w:sz="0" w:space="0" w:color="auto"/>
        <w:left w:val="none" w:sz="0" w:space="0" w:color="auto"/>
        <w:bottom w:val="none" w:sz="0" w:space="0" w:color="auto"/>
        <w:right w:val="none" w:sz="0" w:space="0" w:color="auto"/>
      </w:divBdr>
      <w:divsChild>
        <w:div w:id="52703966">
          <w:marLeft w:val="0"/>
          <w:marRight w:val="0"/>
          <w:marTop w:val="0"/>
          <w:marBottom w:val="0"/>
          <w:divBdr>
            <w:top w:val="none" w:sz="0" w:space="0" w:color="auto"/>
            <w:left w:val="none" w:sz="0" w:space="0" w:color="auto"/>
            <w:bottom w:val="none" w:sz="0" w:space="0" w:color="auto"/>
            <w:right w:val="none" w:sz="0" w:space="0" w:color="auto"/>
          </w:divBdr>
        </w:div>
      </w:divsChild>
    </w:div>
    <w:div w:id="476412756">
      <w:bodyDiv w:val="1"/>
      <w:marLeft w:val="0"/>
      <w:marRight w:val="0"/>
      <w:marTop w:val="0"/>
      <w:marBottom w:val="0"/>
      <w:divBdr>
        <w:top w:val="none" w:sz="0" w:space="0" w:color="auto"/>
        <w:left w:val="none" w:sz="0" w:space="0" w:color="auto"/>
        <w:bottom w:val="none" w:sz="0" w:space="0" w:color="auto"/>
        <w:right w:val="none" w:sz="0" w:space="0" w:color="auto"/>
      </w:divBdr>
      <w:divsChild>
        <w:div w:id="635532090">
          <w:marLeft w:val="0"/>
          <w:marRight w:val="0"/>
          <w:marTop w:val="0"/>
          <w:marBottom w:val="0"/>
          <w:divBdr>
            <w:top w:val="none" w:sz="0" w:space="0" w:color="auto"/>
            <w:left w:val="none" w:sz="0" w:space="0" w:color="auto"/>
            <w:bottom w:val="none" w:sz="0" w:space="0" w:color="auto"/>
            <w:right w:val="none" w:sz="0" w:space="0" w:color="auto"/>
          </w:divBdr>
          <w:divsChild>
            <w:div w:id="604384023">
              <w:marLeft w:val="0"/>
              <w:marRight w:val="0"/>
              <w:marTop w:val="0"/>
              <w:marBottom w:val="0"/>
              <w:divBdr>
                <w:top w:val="none" w:sz="0" w:space="0" w:color="auto"/>
                <w:left w:val="none" w:sz="0" w:space="0" w:color="auto"/>
                <w:bottom w:val="none" w:sz="0" w:space="0" w:color="auto"/>
                <w:right w:val="none" w:sz="0" w:space="0" w:color="auto"/>
              </w:divBdr>
              <w:divsChild>
                <w:div w:id="95598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804818">
      <w:bodyDiv w:val="1"/>
      <w:marLeft w:val="0"/>
      <w:marRight w:val="0"/>
      <w:marTop w:val="0"/>
      <w:marBottom w:val="0"/>
      <w:divBdr>
        <w:top w:val="none" w:sz="0" w:space="0" w:color="auto"/>
        <w:left w:val="none" w:sz="0" w:space="0" w:color="auto"/>
        <w:bottom w:val="none" w:sz="0" w:space="0" w:color="auto"/>
        <w:right w:val="none" w:sz="0" w:space="0" w:color="auto"/>
      </w:divBdr>
      <w:divsChild>
        <w:div w:id="980426571">
          <w:marLeft w:val="0"/>
          <w:marRight w:val="0"/>
          <w:marTop w:val="0"/>
          <w:marBottom w:val="0"/>
          <w:divBdr>
            <w:top w:val="none" w:sz="0" w:space="0" w:color="auto"/>
            <w:left w:val="none" w:sz="0" w:space="0" w:color="auto"/>
            <w:bottom w:val="none" w:sz="0" w:space="0" w:color="auto"/>
            <w:right w:val="none" w:sz="0" w:space="0" w:color="auto"/>
          </w:divBdr>
          <w:divsChild>
            <w:div w:id="605618618">
              <w:marLeft w:val="0"/>
              <w:marRight w:val="0"/>
              <w:marTop w:val="0"/>
              <w:marBottom w:val="0"/>
              <w:divBdr>
                <w:top w:val="none" w:sz="0" w:space="0" w:color="auto"/>
                <w:left w:val="none" w:sz="0" w:space="0" w:color="auto"/>
                <w:bottom w:val="none" w:sz="0" w:space="0" w:color="auto"/>
                <w:right w:val="none" w:sz="0" w:space="0" w:color="auto"/>
              </w:divBdr>
              <w:divsChild>
                <w:div w:id="857081811">
                  <w:marLeft w:val="0"/>
                  <w:marRight w:val="0"/>
                  <w:marTop w:val="0"/>
                  <w:marBottom w:val="0"/>
                  <w:divBdr>
                    <w:top w:val="none" w:sz="0" w:space="0" w:color="auto"/>
                    <w:left w:val="none" w:sz="0" w:space="0" w:color="auto"/>
                    <w:bottom w:val="none" w:sz="0" w:space="0" w:color="auto"/>
                    <w:right w:val="none" w:sz="0" w:space="0" w:color="auto"/>
                  </w:divBdr>
                  <w:divsChild>
                    <w:div w:id="28700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278230">
      <w:bodyDiv w:val="1"/>
      <w:marLeft w:val="0"/>
      <w:marRight w:val="0"/>
      <w:marTop w:val="0"/>
      <w:marBottom w:val="0"/>
      <w:divBdr>
        <w:top w:val="none" w:sz="0" w:space="0" w:color="auto"/>
        <w:left w:val="none" w:sz="0" w:space="0" w:color="auto"/>
        <w:bottom w:val="none" w:sz="0" w:space="0" w:color="auto"/>
        <w:right w:val="none" w:sz="0" w:space="0" w:color="auto"/>
      </w:divBdr>
      <w:divsChild>
        <w:div w:id="2044594808">
          <w:marLeft w:val="0"/>
          <w:marRight w:val="0"/>
          <w:marTop w:val="0"/>
          <w:marBottom w:val="0"/>
          <w:divBdr>
            <w:top w:val="none" w:sz="0" w:space="0" w:color="auto"/>
            <w:left w:val="none" w:sz="0" w:space="0" w:color="auto"/>
            <w:bottom w:val="none" w:sz="0" w:space="0" w:color="auto"/>
            <w:right w:val="none" w:sz="0" w:space="0" w:color="auto"/>
          </w:divBdr>
          <w:divsChild>
            <w:div w:id="1090466883">
              <w:marLeft w:val="0"/>
              <w:marRight w:val="0"/>
              <w:marTop w:val="0"/>
              <w:marBottom w:val="0"/>
              <w:divBdr>
                <w:top w:val="none" w:sz="0" w:space="0" w:color="auto"/>
                <w:left w:val="none" w:sz="0" w:space="0" w:color="auto"/>
                <w:bottom w:val="none" w:sz="0" w:space="0" w:color="auto"/>
                <w:right w:val="none" w:sz="0" w:space="0" w:color="auto"/>
              </w:divBdr>
              <w:divsChild>
                <w:div w:id="789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108770">
      <w:bodyDiv w:val="1"/>
      <w:marLeft w:val="0"/>
      <w:marRight w:val="0"/>
      <w:marTop w:val="0"/>
      <w:marBottom w:val="0"/>
      <w:divBdr>
        <w:top w:val="none" w:sz="0" w:space="0" w:color="auto"/>
        <w:left w:val="none" w:sz="0" w:space="0" w:color="auto"/>
        <w:bottom w:val="none" w:sz="0" w:space="0" w:color="auto"/>
        <w:right w:val="none" w:sz="0" w:space="0" w:color="auto"/>
      </w:divBdr>
      <w:divsChild>
        <w:div w:id="2065449346">
          <w:marLeft w:val="0"/>
          <w:marRight w:val="0"/>
          <w:marTop w:val="0"/>
          <w:marBottom w:val="0"/>
          <w:divBdr>
            <w:top w:val="none" w:sz="0" w:space="0" w:color="auto"/>
            <w:left w:val="none" w:sz="0" w:space="0" w:color="auto"/>
            <w:bottom w:val="none" w:sz="0" w:space="0" w:color="auto"/>
            <w:right w:val="none" w:sz="0" w:space="0" w:color="auto"/>
          </w:divBdr>
          <w:divsChild>
            <w:div w:id="559367216">
              <w:marLeft w:val="0"/>
              <w:marRight w:val="0"/>
              <w:marTop w:val="0"/>
              <w:marBottom w:val="0"/>
              <w:divBdr>
                <w:top w:val="none" w:sz="0" w:space="0" w:color="auto"/>
                <w:left w:val="none" w:sz="0" w:space="0" w:color="auto"/>
                <w:bottom w:val="none" w:sz="0" w:space="0" w:color="auto"/>
                <w:right w:val="none" w:sz="0" w:space="0" w:color="auto"/>
              </w:divBdr>
              <w:divsChild>
                <w:div w:id="13198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508692">
      <w:bodyDiv w:val="1"/>
      <w:marLeft w:val="0"/>
      <w:marRight w:val="0"/>
      <w:marTop w:val="0"/>
      <w:marBottom w:val="0"/>
      <w:divBdr>
        <w:top w:val="none" w:sz="0" w:space="0" w:color="auto"/>
        <w:left w:val="none" w:sz="0" w:space="0" w:color="auto"/>
        <w:bottom w:val="none" w:sz="0" w:space="0" w:color="auto"/>
        <w:right w:val="none" w:sz="0" w:space="0" w:color="auto"/>
      </w:divBdr>
      <w:divsChild>
        <w:div w:id="120077330">
          <w:marLeft w:val="0"/>
          <w:marRight w:val="0"/>
          <w:marTop w:val="0"/>
          <w:marBottom w:val="0"/>
          <w:divBdr>
            <w:top w:val="none" w:sz="0" w:space="0" w:color="auto"/>
            <w:left w:val="none" w:sz="0" w:space="0" w:color="auto"/>
            <w:bottom w:val="none" w:sz="0" w:space="0" w:color="auto"/>
            <w:right w:val="none" w:sz="0" w:space="0" w:color="auto"/>
          </w:divBdr>
          <w:divsChild>
            <w:div w:id="1021590632">
              <w:marLeft w:val="0"/>
              <w:marRight w:val="0"/>
              <w:marTop w:val="0"/>
              <w:marBottom w:val="0"/>
              <w:divBdr>
                <w:top w:val="none" w:sz="0" w:space="0" w:color="auto"/>
                <w:left w:val="none" w:sz="0" w:space="0" w:color="auto"/>
                <w:bottom w:val="none" w:sz="0" w:space="0" w:color="auto"/>
                <w:right w:val="none" w:sz="0" w:space="0" w:color="auto"/>
              </w:divBdr>
              <w:divsChild>
                <w:div w:id="1924947620">
                  <w:marLeft w:val="0"/>
                  <w:marRight w:val="0"/>
                  <w:marTop w:val="0"/>
                  <w:marBottom w:val="0"/>
                  <w:divBdr>
                    <w:top w:val="none" w:sz="0" w:space="0" w:color="auto"/>
                    <w:left w:val="none" w:sz="0" w:space="0" w:color="auto"/>
                    <w:bottom w:val="none" w:sz="0" w:space="0" w:color="auto"/>
                    <w:right w:val="none" w:sz="0" w:space="0" w:color="auto"/>
                  </w:divBdr>
                  <w:divsChild>
                    <w:div w:id="178588379">
                      <w:marLeft w:val="0"/>
                      <w:marRight w:val="0"/>
                      <w:marTop w:val="0"/>
                      <w:marBottom w:val="0"/>
                      <w:divBdr>
                        <w:top w:val="none" w:sz="0" w:space="0" w:color="auto"/>
                        <w:left w:val="none" w:sz="0" w:space="0" w:color="auto"/>
                        <w:bottom w:val="none" w:sz="0" w:space="0" w:color="auto"/>
                        <w:right w:val="none" w:sz="0" w:space="0" w:color="auto"/>
                      </w:divBdr>
                    </w:div>
                  </w:divsChild>
                </w:div>
                <w:div w:id="1357124570">
                  <w:marLeft w:val="0"/>
                  <w:marRight w:val="0"/>
                  <w:marTop w:val="0"/>
                  <w:marBottom w:val="0"/>
                  <w:divBdr>
                    <w:top w:val="none" w:sz="0" w:space="0" w:color="auto"/>
                    <w:left w:val="none" w:sz="0" w:space="0" w:color="auto"/>
                    <w:bottom w:val="none" w:sz="0" w:space="0" w:color="auto"/>
                    <w:right w:val="none" w:sz="0" w:space="0" w:color="auto"/>
                  </w:divBdr>
                </w:div>
                <w:div w:id="663973168">
                  <w:marLeft w:val="0"/>
                  <w:marRight w:val="0"/>
                  <w:marTop w:val="0"/>
                  <w:marBottom w:val="0"/>
                  <w:divBdr>
                    <w:top w:val="none" w:sz="0" w:space="0" w:color="auto"/>
                    <w:left w:val="none" w:sz="0" w:space="0" w:color="auto"/>
                    <w:bottom w:val="none" w:sz="0" w:space="0" w:color="auto"/>
                    <w:right w:val="none" w:sz="0" w:space="0" w:color="auto"/>
                  </w:divBdr>
                </w:div>
                <w:div w:id="348407732">
                  <w:marLeft w:val="0"/>
                  <w:marRight w:val="0"/>
                  <w:marTop w:val="0"/>
                  <w:marBottom w:val="0"/>
                  <w:divBdr>
                    <w:top w:val="none" w:sz="0" w:space="0" w:color="auto"/>
                    <w:left w:val="none" w:sz="0" w:space="0" w:color="auto"/>
                    <w:bottom w:val="none" w:sz="0" w:space="0" w:color="auto"/>
                    <w:right w:val="none" w:sz="0" w:space="0" w:color="auto"/>
                  </w:divBdr>
                  <w:divsChild>
                    <w:div w:id="1915166142">
                      <w:marLeft w:val="0"/>
                      <w:marRight w:val="0"/>
                      <w:marTop w:val="0"/>
                      <w:marBottom w:val="0"/>
                      <w:divBdr>
                        <w:top w:val="none" w:sz="0" w:space="0" w:color="auto"/>
                        <w:left w:val="none" w:sz="0" w:space="0" w:color="auto"/>
                        <w:bottom w:val="none" w:sz="0" w:space="0" w:color="auto"/>
                        <w:right w:val="none" w:sz="0" w:space="0" w:color="auto"/>
                      </w:divBdr>
                    </w:div>
                  </w:divsChild>
                </w:div>
                <w:div w:id="1684672057">
                  <w:marLeft w:val="0"/>
                  <w:marRight w:val="0"/>
                  <w:marTop w:val="0"/>
                  <w:marBottom w:val="0"/>
                  <w:divBdr>
                    <w:top w:val="none" w:sz="0" w:space="0" w:color="auto"/>
                    <w:left w:val="none" w:sz="0" w:space="0" w:color="auto"/>
                    <w:bottom w:val="none" w:sz="0" w:space="0" w:color="auto"/>
                    <w:right w:val="none" w:sz="0" w:space="0" w:color="auto"/>
                  </w:divBdr>
                </w:div>
                <w:div w:id="494762698">
                  <w:marLeft w:val="0"/>
                  <w:marRight w:val="0"/>
                  <w:marTop w:val="0"/>
                  <w:marBottom w:val="0"/>
                  <w:divBdr>
                    <w:top w:val="none" w:sz="0" w:space="0" w:color="auto"/>
                    <w:left w:val="none" w:sz="0" w:space="0" w:color="auto"/>
                    <w:bottom w:val="none" w:sz="0" w:space="0" w:color="auto"/>
                    <w:right w:val="none" w:sz="0" w:space="0" w:color="auto"/>
                  </w:divBdr>
                  <w:divsChild>
                    <w:div w:id="482309829">
                      <w:marLeft w:val="0"/>
                      <w:marRight w:val="0"/>
                      <w:marTop w:val="0"/>
                      <w:marBottom w:val="0"/>
                      <w:divBdr>
                        <w:top w:val="none" w:sz="0" w:space="0" w:color="auto"/>
                        <w:left w:val="none" w:sz="0" w:space="0" w:color="auto"/>
                        <w:bottom w:val="none" w:sz="0" w:space="0" w:color="auto"/>
                        <w:right w:val="none" w:sz="0" w:space="0" w:color="auto"/>
                      </w:divBdr>
                    </w:div>
                  </w:divsChild>
                </w:div>
                <w:div w:id="1388341250">
                  <w:marLeft w:val="0"/>
                  <w:marRight w:val="0"/>
                  <w:marTop w:val="0"/>
                  <w:marBottom w:val="0"/>
                  <w:divBdr>
                    <w:top w:val="none" w:sz="0" w:space="0" w:color="auto"/>
                    <w:left w:val="none" w:sz="0" w:space="0" w:color="auto"/>
                    <w:bottom w:val="none" w:sz="0" w:space="0" w:color="auto"/>
                    <w:right w:val="none" w:sz="0" w:space="0" w:color="auto"/>
                  </w:divBdr>
                </w:div>
                <w:div w:id="689189104">
                  <w:marLeft w:val="0"/>
                  <w:marRight w:val="0"/>
                  <w:marTop w:val="0"/>
                  <w:marBottom w:val="0"/>
                  <w:divBdr>
                    <w:top w:val="none" w:sz="0" w:space="0" w:color="auto"/>
                    <w:left w:val="none" w:sz="0" w:space="0" w:color="auto"/>
                    <w:bottom w:val="none" w:sz="0" w:space="0" w:color="auto"/>
                    <w:right w:val="none" w:sz="0" w:space="0" w:color="auto"/>
                  </w:divBdr>
                </w:div>
                <w:div w:id="737561066">
                  <w:marLeft w:val="0"/>
                  <w:marRight w:val="0"/>
                  <w:marTop w:val="0"/>
                  <w:marBottom w:val="0"/>
                  <w:divBdr>
                    <w:top w:val="none" w:sz="0" w:space="0" w:color="auto"/>
                    <w:left w:val="none" w:sz="0" w:space="0" w:color="auto"/>
                    <w:bottom w:val="none" w:sz="0" w:space="0" w:color="auto"/>
                    <w:right w:val="none" w:sz="0" w:space="0" w:color="auto"/>
                  </w:divBdr>
                  <w:divsChild>
                    <w:div w:id="93718740">
                      <w:marLeft w:val="0"/>
                      <w:marRight w:val="0"/>
                      <w:marTop w:val="0"/>
                      <w:marBottom w:val="0"/>
                      <w:divBdr>
                        <w:top w:val="none" w:sz="0" w:space="0" w:color="auto"/>
                        <w:left w:val="none" w:sz="0" w:space="0" w:color="auto"/>
                        <w:bottom w:val="none" w:sz="0" w:space="0" w:color="auto"/>
                        <w:right w:val="none" w:sz="0" w:space="0" w:color="auto"/>
                      </w:divBdr>
                    </w:div>
                  </w:divsChild>
                </w:div>
                <w:div w:id="824514224">
                  <w:marLeft w:val="0"/>
                  <w:marRight w:val="0"/>
                  <w:marTop w:val="0"/>
                  <w:marBottom w:val="0"/>
                  <w:divBdr>
                    <w:top w:val="none" w:sz="0" w:space="0" w:color="auto"/>
                    <w:left w:val="none" w:sz="0" w:space="0" w:color="auto"/>
                    <w:bottom w:val="none" w:sz="0" w:space="0" w:color="auto"/>
                    <w:right w:val="none" w:sz="0" w:space="0" w:color="auto"/>
                  </w:divBdr>
                </w:div>
                <w:div w:id="1981110309">
                  <w:marLeft w:val="0"/>
                  <w:marRight w:val="0"/>
                  <w:marTop w:val="0"/>
                  <w:marBottom w:val="0"/>
                  <w:divBdr>
                    <w:top w:val="none" w:sz="0" w:space="0" w:color="auto"/>
                    <w:left w:val="none" w:sz="0" w:space="0" w:color="auto"/>
                    <w:bottom w:val="none" w:sz="0" w:space="0" w:color="auto"/>
                    <w:right w:val="none" w:sz="0" w:space="0" w:color="auto"/>
                  </w:divBdr>
                  <w:divsChild>
                    <w:div w:id="1986352571">
                      <w:marLeft w:val="0"/>
                      <w:marRight w:val="0"/>
                      <w:marTop w:val="0"/>
                      <w:marBottom w:val="0"/>
                      <w:divBdr>
                        <w:top w:val="none" w:sz="0" w:space="0" w:color="auto"/>
                        <w:left w:val="none" w:sz="0" w:space="0" w:color="auto"/>
                        <w:bottom w:val="none" w:sz="0" w:space="0" w:color="auto"/>
                        <w:right w:val="none" w:sz="0" w:space="0" w:color="auto"/>
                      </w:divBdr>
                    </w:div>
                  </w:divsChild>
                </w:div>
                <w:div w:id="759447511">
                  <w:marLeft w:val="0"/>
                  <w:marRight w:val="0"/>
                  <w:marTop w:val="0"/>
                  <w:marBottom w:val="0"/>
                  <w:divBdr>
                    <w:top w:val="none" w:sz="0" w:space="0" w:color="auto"/>
                    <w:left w:val="none" w:sz="0" w:space="0" w:color="auto"/>
                    <w:bottom w:val="none" w:sz="0" w:space="0" w:color="auto"/>
                    <w:right w:val="none" w:sz="0" w:space="0" w:color="auto"/>
                  </w:divBdr>
                </w:div>
                <w:div w:id="702632992">
                  <w:marLeft w:val="0"/>
                  <w:marRight w:val="0"/>
                  <w:marTop w:val="0"/>
                  <w:marBottom w:val="0"/>
                  <w:divBdr>
                    <w:top w:val="none" w:sz="0" w:space="0" w:color="auto"/>
                    <w:left w:val="none" w:sz="0" w:space="0" w:color="auto"/>
                    <w:bottom w:val="none" w:sz="0" w:space="0" w:color="auto"/>
                    <w:right w:val="none" w:sz="0" w:space="0" w:color="auto"/>
                  </w:divBdr>
                </w:div>
                <w:div w:id="1978022068">
                  <w:marLeft w:val="0"/>
                  <w:marRight w:val="0"/>
                  <w:marTop w:val="0"/>
                  <w:marBottom w:val="0"/>
                  <w:divBdr>
                    <w:top w:val="none" w:sz="0" w:space="0" w:color="auto"/>
                    <w:left w:val="none" w:sz="0" w:space="0" w:color="auto"/>
                    <w:bottom w:val="none" w:sz="0" w:space="0" w:color="auto"/>
                    <w:right w:val="none" w:sz="0" w:space="0" w:color="auto"/>
                  </w:divBdr>
                  <w:divsChild>
                    <w:div w:id="1719737552">
                      <w:marLeft w:val="0"/>
                      <w:marRight w:val="0"/>
                      <w:marTop w:val="0"/>
                      <w:marBottom w:val="0"/>
                      <w:divBdr>
                        <w:top w:val="none" w:sz="0" w:space="0" w:color="auto"/>
                        <w:left w:val="none" w:sz="0" w:space="0" w:color="auto"/>
                        <w:bottom w:val="none" w:sz="0" w:space="0" w:color="auto"/>
                        <w:right w:val="none" w:sz="0" w:space="0" w:color="auto"/>
                      </w:divBdr>
                    </w:div>
                  </w:divsChild>
                </w:div>
                <w:div w:id="1582330302">
                  <w:marLeft w:val="0"/>
                  <w:marRight w:val="0"/>
                  <w:marTop w:val="0"/>
                  <w:marBottom w:val="0"/>
                  <w:divBdr>
                    <w:top w:val="none" w:sz="0" w:space="0" w:color="auto"/>
                    <w:left w:val="none" w:sz="0" w:space="0" w:color="auto"/>
                    <w:bottom w:val="none" w:sz="0" w:space="0" w:color="auto"/>
                    <w:right w:val="none" w:sz="0" w:space="0" w:color="auto"/>
                  </w:divBdr>
                </w:div>
                <w:div w:id="1127148">
                  <w:marLeft w:val="0"/>
                  <w:marRight w:val="0"/>
                  <w:marTop w:val="0"/>
                  <w:marBottom w:val="0"/>
                  <w:divBdr>
                    <w:top w:val="none" w:sz="0" w:space="0" w:color="auto"/>
                    <w:left w:val="none" w:sz="0" w:space="0" w:color="auto"/>
                    <w:bottom w:val="none" w:sz="0" w:space="0" w:color="auto"/>
                    <w:right w:val="none" w:sz="0" w:space="0" w:color="auto"/>
                  </w:divBdr>
                  <w:divsChild>
                    <w:div w:id="693337864">
                      <w:marLeft w:val="0"/>
                      <w:marRight w:val="0"/>
                      <w:marTop w:val="0"/>
                      <w:marBottom w:val="0"/>
                      <w:divBdr>
                        <w:top w:val="none" w:sz="0" w:space="0" w:color="auto"/>
                        <w:left w:val="none" w:sz="0" w:space="0" w:color="auto"/>
                        <w:bottom w:val="none" w:sz="0" w:space="0" w:color="auto"/>
                        <w:right w:val="none" w:sz="0" w:space="0" w:color="auto"/>
                      </w:divBdr>
                    </w:div>
                  </w:divsChild>
                </w:div>
                <w:div w:id="462499976">
                  <w:marLeft w:val="0"/>
                  <w:marRight w:val="0"/>
                  <w:marTop w:val="0"/>
                  <w:marBottom w:val="0"/>
                  <w:divBdr>
                    <w:top w:val="none" w:sz="0" w:space="0" w:color="auto"/>
                    <w:left w:val="none" w:sz="0" w:space="0" w:color="auto"/>
                    <w:bottom w:val="none" w:sz="0" w:space="0" w:color="auto"/>
                    <w:right w:val="none" w:sz="0" w:space="0" w:color="auto"/>
                  </w:divBdr>
                </w:div>
                <w:div w:id="1433083763">
                  <w:marLeft w:val="0"/>
                  <w:marRight w:val="0"/>
                  <w:marTop w:val="0"/>
                  <w:marBottom w:val="0"/>
                  <w:divBdr>
                    <w:top w:val="none" w:sz="0" w:space="0" w:color="auto"/>
                    <w:left w:val="none" w:sz="0" w:space="0" w:color="auto"/>
                    <w:bottom w:val="none" w:sz="0" w:space="0" w:color="auto"/>
                    <w:right w:val="none" w:sz="0" w:space="0" w:color="auto"/>
                  </w:divBdr>
                </w:div>
                <w:div w:id="51582440">
                  <w:marLeft w:val="0"/>
                  <w:marRight w:val="0"/>
                  <w:marTop w:val="0"/>
                  <w:marBottom w:val="0"/>
                  <w:divBdr>
                    <w:top w:val="none" w:sz="0" w:space="0" w:color="auto"/>
                    <w:left w:val="none" w:sz="0" w:space="0" w:color="auto"/>
                    <w:bottom w:val="none" w:sz="0" w:space="0" w:color="auto"/>
                    <w:right w:val="none" w:sz="0" w:space="0" w:color="auto"/>
                  </w:divBdr>
                  <w:divsChild>
                    <w:div w:id="410591908">
                      <w:marLeft w:val="0"/>
                      <w:marRight w:val="0"/>
                      <w:marTop w:val="0"/>
                      <w:marBottom w:val="0"/>
                      <w:divBdr>
                        <w:top w:val="none" w:sz="0" w:space="0" w:color="auto"/>
                        <w:left w:val="none" w:sz="0" w:space="0" w:color="auto"/>
                        <w:bottom w:val="none" w:sz="0" w:space="0" w:color="auto"/>
                        <w:right w:val="none" w:sz="0" w:space="0" w:color="auto"/>
                      </w:divBdr>
                    </w:div>
                  </w:divsChild>
                </w:div>
                <w:div w:id="1902255720">
                  <w:marLeft w:val="0"/>
                  <w:marRight w:val="0"/>
                  <w:marTop w:val="0"/>
                  <w:marBottom w:val="0"/>
                  <w:divBdr>
                    <w:top w:val="none" w:sz="0" w:space="0" w:color="auto"/>
                    <w:left w:val="none" w:sz="0" w:space="0" w:color="auto"/>
                    <w:bottom w:val="none" w:sz="0" w:space="0" w:color="auto"/>
                    <w:right w:val="none" w:sz="0" w:space="0" w:color="auto"/>
                  </w:divBdr>
                </w:div>
                <w:div w:id="1805662890">
                  <w:marLeft w:val="0"/>
                  <w:marRight w:val="0"/>
                  <w:marTop w:val="0"/>
                  <w:marBottom w:val="0"/>
                  <w:divBdr>
                    <w:top w:val="none" w:sz="0" w:space="0" w:color="auto"/>
                    <w:left w:val="none" w:sz="0" w:space="0" w:color="auto"/>
                    <w:bottom w:val="none" w:sz="0" w:space="0" w:color="auto"/>
                    <w:right w:val="none" w:sz="0" w:space="0" w:color="auto"/>
                  </w:divBdr>
                  <w:divsChild>
                    <w:div w:id="240528870">
                      <w:marLeft w:val="0"/>
                      <w:marRight w:val="0"/>
                      <w:marTop w:val="0"/>
                      <w:marBottom w:val="0"/>
                      <w:divBdr>
                        <w:top w:val="none" w:sz="0" w:space="0" w:color="auto"/>
                        <w:left w:val="none" w:sz="0" w:space="0" w:color="auto"/>
                        <w:bottom w:val="none" w:sz="0" w:space="0" w:color="auto"/>
                        <w:right w:val="none" w:sz="0" w:space="0" w:color="auto"/>
                      </w:divBdr>
                    </w:div>
                  </w:divsChild>
                </w:div>
                <w:div w:id="690688055">
                  <w:marLeft w:val="0"/>
                  <w:marRight w:val="0"/>
                  <w:marTop w:val="0"/>
                  <w:marBottom w:val="0"/>
                  <w:divBdr>
                    <w:top w:val="none" w:sz="0" w:space="0" w:color="auto"/>
                    <w:left w:val="none" w:sz="0" w:space="0" w:color="auto"/>
                    <w:bottom w:val="none" w:sz="0" w:space="0" w:color="auto"/>
                    <w:right w:val="none" w:sz="0" w:space="0" w:color="auto"/>
                  </w:divBdr>
                </w:div>
                <w:div w:id="519440870">
                  <w:marLeft w:val="0"/>
                  <w:marRight w:val="0"/>
                  <w:marTop w:val="0"/>
                  <w:marBottom w:val="0"/>
                  <w:divBdr>
                    <w:top w:val="none" w:sz="0" w:space="0" w:color="auto"/>
                    <w:left w:val="none" w:sz="0" w:space="0" w:color="auto"/>
                    <w:bottom w:val="none" w:sz="0" w:space="0" w:color="auto"/>
                    <w:right w:val="none" w:sz="0" w:space="0" w:color="auto"/>
                  </w:divBdr>
                </w:div>
                <w:div w:id="754208531">
                  <w:marLeft w:val="0"/>
                  <w:marRight w:val="0"/>
                  <w:marTop w:val="0"/>
                  <w:marBottom w:val="0"/>
                  <w:divBdr>
                    <w:top w:val="none" w:sz="0" w:space="0" w:color="auto"/>
                    <w:left w:val="none" w:sz="0" w:space="0" w:color="auto"/>
                    <w:bottom w:val="none" w:sz="0" w:space="0" w:color="auto"/>
                    <w:right w:val="none" w:sz="0" w:space="0" w:color="auto"/>
                  </w:divBdr>
                  <w:divsChild>
                    <w:div w:id="1484271867">
                      <w:marLeft w:val="0"/>
                      <w:marRight w:val="0"/>
                      <w:marTop w:val="0"/>
                      <w:marBottom w:val="0"/>
                      <w:divBdr>
                        <w:top w:val="none" w:sz="0" w:space="0" w:color="auto"/>
                        <w:left w:val="none" w:sz="0" w:space="0" w:color="auto"/>
                        <w:bottom w:val="none" w:sz="0" w:space="0" w:color="auto"/>
                        <w:right w:val="none" w:sz="0" w:space="0" w:color="auto"/>
                      </w:divBdr>
                    </w:div>
                  </w:divsChild>
                </w:div>
                <w:div w:id="710572635">
                  <w:marLeft w:val="0"/>
                  <w:marRight w:val="0"/>
                  <w:marTop w:val="0"/>
                  <w:marBottom w:val="0"/>
                  <w:divBdr>
                    <w:top w:val="none" w:sz="0" w:space="0" w:color="auto"/>
                    <w:left w:val="none" w:sz="0" w:space="0" w:color="auto"/>
                    <w:bottom w:val="none" w:sz="0" w:space="0" w:color="auto"/>
                    <w:right w:val="none" w:sz="0" w:space="0" w:color="auto"/>
                  </w:divBdr>
                </w:div>
                <w:div w:id="1911034165">
                  <w:marLeft w:val="0"/>
                  <w:marRight w:val="0"/>
                  <w:marTop w:val="0"/>
                  <w:marBottom w:val="0"/>
                  <w:divBdr>
                    <w:top w:val="none" w:sz="0" w:space="0" w:color="auto"/>
                    <w:left w:val="none" w:sz="0" w:space="0" w:color="auto"/>
                    <w:bottom w:val="none" w:sz="0" w:space="0" w:color="auto"/>
                    <w:right w:val="none" w:sz="0" w:space="0" w:color="auto"/>
                  </w:divBdr>
                  <w:divsChild>
                    <w:div w:id="611206765">
                      <w:marLeft w:val="0"/>
                      <w:marRight w:val="0"/>
                      <w:marTop w:val="0"/>
                      <w:marBottom w:val="0"/>
                      <w:divBdr>
                        <w:top w:val="none" w:sz="0" w:space="0" w:color="auto"/>
                        <w:left w:val="none" w:sz="0" w:space="0" w:color="auto"/>
                        <w:bottom w:val="none" w:sz="0" w:space="0" w:color="auto"/>
                        <w:right w:val="none" w:sz="0" w:space="0" w:color="auto"/>
                      </w:divBdr>
                    </w:div>
                  </w:divsChild>
                </w:div>
                <w:div w:id="750274548">
                  <w:marLeft w:val="0"/>
                  <w:marRight w:val="0"/>
                  <w:marTop w:val="0"/>
                  <w:marBottom w:val="0"/>
                  <w:divBdr>
                    <w:top w:val="none" w:sz="0" w:space="0" w:color="auto"/>
                    <w:left w:val="none" w:sz="0" w:space="0" w:color="auto"/>
                    <w:bottom w:val="none" w:sz="0" w:space="0" w:color="auto"/>
                    <w:right w:val="none" w:sz="0" w:space="0" w:color="auto"/>
                  </w:divBdr>
                </w:div>
                <w:div w:id="1938097158">
                  <w:marLeft w:val="0"/>
                  <w:marRight w:val="0"/>
                  <w:marTop w:val="0"/>
                  <w:marBottom w:val="0"/>
                  <w:divBdr>
                    <w:top w:val="none" w:sz="0" w:space="0" w:color="auto"/>
                    <w:left w:val="none" w:sz="0" w:space="0" w:color="auto"/>
                    <w:bottom w:val="none" w:sz="0" w:space="0" w:color="auto"/>
                    <w:right w:val="none" w:sz="0" w:space="0" w:color="auto"/>
                  </w:divBdr>
                </w:div>
                <w:div w:id="1497185778">
                  <w:marLeft w:val="0"/>
                  <w:marRight w:val="0"/>
                  <w:marTop w:val="0"/>
                  <w:marBottom w:val="0"/>
                  <w:divBdr>
                    <w:top w:val="none" w:sz="0" w:space="0" w:color="auto"/>
                    <w:left w:val="none" w:sz="0" w:space="0" w:color="auto"/>
                    <w:bottom w:val="none" w:sz="0" w:space="0" w:color="auto"/>
                    <w:right w:val="none" w:sz="0" w:space="0" w:color="auto"/>
                  </w:divBdr>
                  <w:divsChild>
                    <w:div w:id="1353461192">
                      <w:marLeft w:val="0"/>
                      <w:marRight w:val="0"/>
                      <w:marTop w:val="0"/>
                      <w:marBottom w:val="0"/>
                      <w:divBdr>
                        <w:top w:val="none" w:sz="0" w:space="0" w:color="auto"/>
                        <w:left w:val="none" w:sz="0" w:space="0" w:color="auto"/>
                        <w:bottom w:val="none" w:sz="0" w:space="0" w:color="auto"/>
                        <w:right w:val="none" w:sz="0" w:space="0" w:color="auto"/>
                      </w:divBdr>
                    </w:div>
                  </w:divsChild>
                </w:div>
                <w:div w:id="34431844">
                  <w:marLeft w:val="0"/>
                  <w:marRight w:val="0"/>
                  <w:marTop w:val="0"/>
                  <w:marBottom w:val="0"/>
                  <w:divBdr>
                    <w:top w:val="none" w:sz="0" w:space="0" w:color="auto"/>
                    <w:left w:val="none" w:sz="0" w:space="0" w:color="auto"/>
                    <w:bottom w:val="none" w:sz="0" w:space="0" w:color="auto"/>
                    <w:right w:val="none" w:sz="0" w:space="0" w:color="auto"/>
                  </w:divBdr>
                </w:div>
                <w:div w:id="278296761">
                  <w:marLeft w:val="0"/>
                  <w:marRight w:val="0"/>
                  <w:marTop w:val="0"/>
                  <w:marBottom w:val="0"/>
                  <w:divBdr>
                    <w:top w:val="none" w:sz="0" w:space="0" w:color="auto"/>
                    <w:left w:val="none" w:sz="0" w:space="0" w:color="auto"/>
                    <w:bottom w:val="none" w:sz="0" w:space="0" w:color="auto"/>
                    <w:right w:val="none" w:sz="0" w:space="0" w:color="auto"/>
                  </w:divBdr>
                  <w:divsChild>
                    <w:div w:id="258760694">
                      <w:marLeft w:val="0"/>
                      <w:marRight w:val="0"/>
                      <w:marTop w:val="0"/>
                      <w:marBottom w:val="0"/>
                      <w:divBdr>
                        <w:top w:val="none" w:sz="0" w:space="0" w:color="auto"/>
                        <w:left w:val="none" w:sz="0" w:space="0" w:color="auto"/>
                        <w:bottom w:val="none" w:sz="0" w:space="0" w:color="auto"/>
                        <w:right w:val="none" w:sz="0" w:space="0" w:color="auto"/>
                      </w:divBdr>
                    </w:div>
                  </w:divsChild>
                </w:div>
                <w:div w:id="123282179">
                  <w:marLeft w:val="0"/>
                  <w:marRight w:val="0"/>
                  <w:marTop w:val="0"/>
                  <w:marBottom w:val="0"/>
                  <w:divBdr>
                    <w:top w:val="none" w:sz="0" w:space="0" w:color="auto"/>
                    <w:left w:val="none" w:sz="0" w:space="0" w:color="auto"/>
                    <w:bottom w:val="none" w:sz="0" w:space="0" w:color="auto"/>
                    <w:right w:val="none" w:sz="0" w:space="0" w:color="auto"/>
                  </w:divBdr>
                </w:div>
                <w:div w:id="1142194153">
                  <w:marLeft w:val="0"/>
                  <w:marRight w:val="0"/>
                  <w:marTop w:val="0"/>
                  <w:marBottom w:val="0"/>
                  <w:divBdr>
                    <w:top w:val="none" w:sz="0" w:space="0" w:color="auto"/>
                    <w:left w:val="none" w:sz="0" w:space="0" w:color="auto"/>
                    <w:bottom w:val="none" w:sz="0" w:space="0" w:color="auto"/>
                    <w:right w:val="none" w:sz="0" w:space="0" w:color="auto"/>
                  </w:divBdr>
                </w:div>
                <w:div w:id="1119030195">
                  <w:marLeft w:val="0"/>
                  <w:marRight w:val="0"/>
                  <w:marTop w:val="0"/>
                  <w:marBottom w:val="0"/>
                  <w:divBdr>
                    <w:top w:val="none" w:sz="0" w:space="0" w:color="auto"/>
                    <w:left w:val="none" w:sz="0" w:space="0" w:color="auto"/>
                    <w:bottom w:val="none" w:sz="0" w:space="0" w:color="auto"/>
                    <w:right w:val="none" w:sz="0" w:space="0" w:color="auto"/>
                  </w:divBdr>
                  <w:divsChild>
                    <w:div w:id="989871110">
                      <w:marLeft w:val="0"/>
                      <w:marRight w:val="0"/>
                      <w:marTop w:val="0"/>
                      <w:marBottom w:val="0"/>
                      <w:divBdr>
                        <w:top w:val="none" w:sz="0" w:space="0" w:color="auto"/>
                        <w:left w:val="none" w:sz="0" w:space="0" w:color="auto"/>
                        <w:bottom w:val="none" w:sz="0" w:space="0" w:color="auto"/>
                        <w:right w:val="none" w:sz="0" w:space="0" w:color="auto"/>
                      </w:divBdr>
                    </w:div>
                  </w:divsChild>
                </w:div>
                <w:div w:id="1455832856">
                  <w:marLeft w:val="0"/>
                  <w:marRight w:val="0"/>
                  <w:marTop w:val="0"/>
                  <w:marBottom w:val="0"/>
                  <w:divBdr>
                    <w:top w:val="none" w:sz="0" w:space="0" w:color="auto"/>
                    <w:left w:val="none" w:sz="0" w:space="0" w:color="auto"/>
                    <w:bottom w:val="none" w:sz="0" w:space="0" w:color="auto"/>
                    <w:right w:val="none" w:sz="0" w:space="0" w:color="auto"/>
                  </w:divBdr>
                </w:div>
                <w:div w:id="582419791">
                  <w:marLeft w:val="0"/>
                  <w:marRight w:val="0"/>
                  <w:marTop w:val="0"/>
                  <w:marBottom w:val="0"/>
                  <w:divBdr>
                    <w:top w:val="none" w:sz="0" w:space="0" w:color="auto"/>
                    <w:left w:val="none" w:sz="0" w:space="0" w:color="auto"/>
                    <w:bottom w:val="none" w:sz="0" w:space="0" w:color="auto"/>
                    <w:right w:val="none" w:sz="0" w:space="0" w:color="auto"/>
                  </w:divBdr>
                  <w:divsChild>
                    <w:div w:id="579289450">
                      <w:marLeft w:val="0"/>
                      <w:marRight w:val="0"/>
                      <w:marTop w:val="0"/>
                      <w:marBottom w:val="0"/>
                      <w:divBdr>
                        <w:top w:val="none" w:sz="0" w:space="0" w:color="auto"/>
                        <w:left w:val="none" w:sz="0" w:space="0" w:color="auto"/>
                        <w:bottom w:val="none" w:sz="0" w:space="0" w:color="auto"/>
                        <w:right w:val="none" w:sz="0" w:space="0" w:color="auto"/>
                      </w:divBdr>
                    </w:div>
                  </w:divsChild>
                </w:div>
                <w:div w:id="798107013">
                  <w:marLeft w:val="0"/>
                  <w:marRight w:val="0"/>
                  <w:marTop w:val="0"/>
                  <w:marBottom w:val="0"/>
                  <w:divBdr>
                    <w:top w:val="none" w:sz="0" w:space="0" w:color="auto"/>
                    <w:left w:val="none" w:sz="0" w:space="0" w:color="auto"/>
                    <w:bottom w:val="none" w:sz="0" w:space="0" w:color="auto"/>
                    <w:right w:val="none" w:sz="0" w:space="0" w:color="auto"/>
                  </w:divBdr>
                </w:div>
                <w:div w:id="1644773349">
                  <w:marLeft w:val="0"/>
                  <w:marRight w:val="0"/>
                  <w:marTop w:val="0"/>
                  <w:marBottom w:val="0"/>
                  <w:divBdr>
                    <w:top w:val="none" w:sz="0" w:space="0" w:color="auto"/>
                    <w:left w:val="none" w:sz="0" w:space="0" w:color="auto"/>
                    <w:bottom w:val="none" w:sz="0" w:space="0" w:color="auto"/>
                    <w:right w:val="none" w:sz="0" w:space="0" w:color="auto"/>
                  </w:divBdr>
                </w:div>
                <w:div w:id="1834833198">
                  <w:marLeft w:val="0"/>
                  <w:marRight w:val="0"/>
                  <w:marTop w:val="0"/>
                  <w:marBottom w:val="0"/>
                  <w:divBdr>
                    <w:top w:val="none" w:sz="0" w:space="0" w:color="auto"/>
                    <w:left w:val="none" w:sz="0" w:space="0" w:color="auto"/>
                    <w:bottom w:val="none" w:sz="0" w:space="0" w:color="auto"/>
                    <w:right w:val="none" w:sz="0" w:space="0" w:color="auto"/>
                  </w:divBdr>
                  <w:divsChild>
                    <w:div w:id="1639798719">
                      <w:marLeft w:val="0"/>
                      <w:marRight w:val="0"/>
                      <w:marTop w:val="0"/>
                      <w:marBottom w:val="0"/>
                      <w:divBdr>
                        <w:top w:val="none" w:sz="0" w:space="0" w:color="auto"/>
                        <w:left w:val="none" w:sz="0" w:space="0" w:color="auto"/>
                        <w:bottom w:val="none" w:sz="0" w:space="0" w:color="auto"/>
                        <w:right w:val="none" w:sz="0" w:space="0" w:color="auto"/>
                      </w:divBdr>
                    </w:div>
                  </w:divsChild>
                </w:div>
                <w:div w:id="165329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714178">
      <w:bodyDiv w:val="1"/>
      <w:marLeft w:val="0"/>
      <w:marRight w:val="0"/>
      <w:marTop w:val="0"/>
      <w:marBottom w:val="0"/>
      <w:divBdr>
        <w:top w:val="none" w:sz="0" w:space="0" w:color="auto"/>
        <w:left w:val="none" w:sz="0" w:space="0" w:color="auto"/>
        <w:bottom w:val="none" w:sz="0" w:space="0" w:color="auto"/>
        <w:right w:val="none" w:sz="0" w:space="0" w:color="auto"/>
      </w:divBdr>
      <w:divsChild>
        <w:div w:id="1454055896">
          <w:marLeft w:val="0"/>
          <w:marRight w:val="0"/>
          <w:marTop w:val="0"/>
          <w:marBottom w:val="0"/>
          <w:divBdr>
            <w:top w:val="none" w:sz="0" w:space="0" w:color="auto"/>
            <w:left w:val="none" w:sz="0" w:space="0" w:color="auto"/>
            <w:bottom w:val="none" w:sz="0" w:space="0" w:color="auto"/>
            <w:right w:val="none" w:sz="0" w:space="0" w:color="auto"/>
          </w:divBdr>
          <w:divsChild>
            <w:div w:id="2065636801">
              <w:marLeft w:val="0"/>
              <w:marRight w:val="0"/>
              <w:marTop w:val="0"/>
              <w:marBottom w:val="0"/>
              <w:divBdr>
                <w:top w:val="none" w:sz="0" w:space="0" w:color="auto"/>
                <w:left w:val="none" w:sz="0" w:space="0" w:color="auto"/>
                <w:bottom w:val="none" w:sz="0" w:space="0" w:color="auto"/>
                <w:right w:val="none" w:sz="0" w:space="0" w:color="auto"/>
              </w:divBdr>
              <w:divsChild>
                <w:div w:id="1558323542">
                  <w:marLeft w:val="0"/>
                  <w:marRight w:val="0"/>
                  <w:marTop w:val="0"/>
                  <w:marBottom w:val="0"/>
                  <w:divBdr>
                    <w:top w:val="none" w:sz="0" w:space="0" w:color="auto"/>
                    <w:left w:val="none" w:sz="0" w:space="0" w:color="auto"/>
                    <w:bottom w:val="none" w:sz="0" w:space="0" w:color="auto"/>
                    <w:right w:val="none" w:sz="0" w:space="0" w:color="auto"/>
                  </w:divBdr>
                </w:div>
              </w:divsChild>
            </w:div>
            <w:div w:id="416901366">
              <w:marLeft w:val="0"/>
              <w:marRight w:val="0"/>
              <w:marTop w:val="0"/>
              <w:marBottom w:val="0"/>
              <w:divBdr>
                <w:top w:val="none" w:sz="0" w:space="0" w:color="auto"/>
                <w:left w:val="none" w:sz="0" w:space="0" w:color="auto"/>
                <w:bottom w:val="none" w:sz="0" w:space="0" w:color="auto"/>
                <w:right w:val="none" w:sz="0" w:space="0" w:color="auto"/>
              </w:divBdr>
              <w:divsChild>
                <w:div w:id="33052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7669">
          <w:marLeft w:val="0"/>
          <w:marRight w:val="0"/>
          <w:marTop w:val="0"/>
          <w:marBottom w:val="0"/>
          <w:divBdr>
            <w:top w:val="none" w:sz="0" w:space="0" w:color="auto"/>
            <w:left w:val="none" w:sz="0" w:space="0" w:color="auto"/>
            <w:bottom w:val="none" w:sz="0" w:space="0" w:color="auto"/>
            <w:right w:val="none" w:sz="0" w:space="0" w:color="auto"/>
          </w:divBdr>
          <w:divsChild>
            <w:div w:id="209542174">
              <w:marLeft w:val="0"/>
              <w:marRight w:val="0"/>
              <w:marTop w:val="0"/>
              <w:marBottom w:val="0"/>
              <w:divBdr>
                <w:top w:val="none" w:sz="0" w:space="0" w:color="auto"/>
                <w:left w:val="none" w:sz="0" w:space="0" w:color="auto"/>
                <w:bottom w:val="none" w:sz="0" w:space="0" w:color="auto"/>
                <w:right w:val="none" w:sz="0" w:space="0" w:color="auto"/>
              </w:divBdr>
              <w:divsChild>
                <w:div w:id="175585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267533">
      <w:bodyDiv w:val="1"/>
      <w:marLeft w:val="0"/>
      <w:marRight w:val="0"/>
      <w:marTop w:val="0"/>
      <w:marBottom w:val="0"/>
      <w:divBdr>
        <w:top w:val="none" w:sz="0" w:space="0" w:color="auto"/>
        <w:left w:val="none" w:sz="0" w:space="0" w:color="auto"/>
        <w:bottom w:val="none" w:sz="0" w:space="0" w:color="auto"/>
        <w:right w:val="none" w:sz="0" w:space="0" w:color="auto"/>
      </w:divBdr>
      <w:divsChild>
        <w:div w:id="763190923">
          <w:marLeft w:val="0"/>
          <w:marRight w:val="0"/>
          <w:marTop w:val="0"/>
          <w:marBottom w:val="0"/>
          <w:divBdr>
            <w:top w:val="none" w:sz="0" w:space="0" w:color="auto"/>
            <w:left w:val="none" w:sz="0" w:space="0" w:color="auto"/>
            <w:bottom w:val="none" w:sz="0" w:space="0" w:color="auto"/>
            <w:right w:val="none" w:sz="0" w:space="0" w:color="auto"/>
          </w:divBdr>
          <w:divsChild>
            <w:div w:id="787050074">
              <w:marLeft w:val="0"/>
              <w:marRight w:val="0"/>
              <w:marTop w:val="0"/>
              <w:marBottom w:val="0"/>
              <w:divBdr>
                <w:top w:val="none" w:sz="0" w:space="0" w:color="auto"/>
                <w:left w:val="none" w:sz="0" w:space="0" w:color="auto"/>
                <w:bottom w:val="none" w:sz="0" w:space="0" w:color="auto"/>
                <w:right w:val="none" w:sz="0" w:space="0" w:color="auto"/>
              </w:divBdr>
              <w:divsChild>
                <w:div w:id="162746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950315">
      <w:bodyDiv w:val="1"/>
      <w:marLeft w:val="0"/>
      <w:marRight w:val="0"/>
      <w:marTop w:val="0"/>
      <w:marBottom w:val="0"/>
      <w:divBdr>
        <w:top w:val="none" w:sz="0" w:space="0" w:color="auto"/>
        <w:left w:val="none" w:sz="0" w:space="0" w:color="auto"/>
        <w:bottom w:val="none" w:sz="0" w:space="0" w:color="auto"/>
        <w:right w:val="none" w:sz="0" w:space="0" w:color="auto"/>
      </w:divBdr>
      <w:divsChild>
        <w:div w:id="316153806">
          <w:marLeft w:val="0"/>
          <w:marRight w:val="0"/>
          <w:marTop w:val="0"/>
          <w:marBottom w:val="0"/>
          <w:divBdr>
            <w:top w:val="none" w:sz="0" w:space="0" w:color="auto"/>
            <w:left w:val="none" w:sz="0" w:space="0" w:color="auto"/>
            <w:bottom w:val="none" w:sz="0" w:space="0" w:color="auto"/>
            <w:right w:val="none" w:sz="0" w:space="0" w:color="auto"/>
          </w:divBdr>
          <w:divsChild>
            <w:div w:id="610355422">
              <w:marLeft w:val="0"/>
              <w:marRight w:val="0"/>
              <w:marTop w:val="0"/>
              <w:marBottom w:val="0"/>
              <w:divBdr>
                <w:top w:val="none" w:sz="0" w:space="0" w:color="auto"/>
                <w:left w:val="none" w:sz="0" w:space="0" w:color="auto"/>
                <w:bottom w:val="none" w:sz="0" w:space="0" w:color="auto"/>
                <w:right w:val="none" w:sz="0" w:space="0" w:color="auto"/>
              </w:divBdr>
              <w:divsChild>
                <w:div w:id="102362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989342">
      <w:bodyDiv w:val="1"/>
      <w:marLeft w:val="0"/>
      <w:marRight w:val="0"/>
      <w:marTop w:val="0"/>
      <w:marBottom w:val="0"/>
      <w:divBdr>
        <w:top w:val="none" w:sz="0" w:space="0" w:color="auto"/>
        <w:left w:val="none" w:sz="0" w:space="0" w:color="auto"/>
        <w:bottom w:val="none" w:sz="0" w:space="0" w:color="auto"/>
        <w:right w:val="none" w:sz="0" w:space="0" w:color="auto"/>
      </w:divBdr>
      <w:divsChild>
        <w:div w:id="1250651391">
          <w:marLeft w:val="0"/>
          <w:marRight w:val="0"/>
          <w:marTop w:val="0"/>
          <w:marBottom w:val="0"/>
          <w:divBdr>
            <w:top w:val="none" w:sz="0" w:space="0" w:color="auto"/>
            <w:left w:val="none" w:sz="0" w:space="0" w:color="auto"/>
            <w:bottom w:val="none" w:sz="0" w:space="0" w:color="auto"/>
            <w:right w:val="none" w:sz="0" w:space="0" w:color="auto"/>
          </w:divBdr>
          <w:divsChild>
            <w:div w:id="2112620506">
              <w:marLeft w:val="0"/>
              <w:marRight w:val="0"/>
              <w:marTop w:val="0"/>
              <w:marBottom w:val="0"/>
              <w:divBdr>
                <w:top w:val="none" w:sz="0" w:space="0" w:color="auto"/>
                <w:left w:val="none" w:sz="0" w:space="0" w:color="auto"/>
                <w:bottom w:val="none" w:sz="0" w:space="0" w:color="auto"/>
                <w:right w:val="none" w:sz="0" w:space="0" w:color="auto"/>
              </w:divBdr>
              <w:divsChild>
                <w:div w:id="122009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843232">
      <w:bodyDiv w:val="1"/>
      <w:marLeft w:val="0"/>
      <w:marRight w:val="0"/>
      <w:marTop w:val="0"/>
      <w:marBottom w:val="0"/>
      <w:divBdr>
        <w:top w:val="none" w:sz="0" w:space="0" w:color="auto"/>
        <w:left w:val="none" w:sz="0" w:space="0" w:color="auto"/>
        <w:bottom w:val="none" w:sz="0" w:space="0" w:color="auto"/>
        <w:right w:val="none" w:sz="0" w:space="0" w:color="auto"/>
      </w:divBdr>
      <w:divsChild>
        <w:div w:id="1571572295">
          <w:marLeft w:val="0"/>
          <w:marRight w:val="0"/>
          <w:marTop w:val="0"/>
          <w:marBottom w:val="0"/>
          <w:divBdr>
            <w:top w:val="none" w:sz="0" w:space="0" w:color="auto"/>
            <w:left w:val="none" w:sz="0" w:space="0" w:color="auto"/>
            <w:bottom w:val="none" w:sz="0" w:space="0" w:color="auto"/>
            <w:right w:val="none" w:sz="0" w:space="0" w:color="auto"/>
          </w:divBdr>
          <w:divsChild>
            <w:div w:id="668748848">
              <w:marLeft w:val="0"/>
              <w:marRight w:val="0"/>
              <w:marTop w:val="0"/>
              <w:marBottom w:val="0"/>
              <w:divBdr>
                <w:top w:val="none" w:sz="0" w:space="0" w:color="auto"/>
                <w:left w:val="none" w:sz="0" w:space="0" w:color="auto"/>
                <w:bottom w:val="none" w:sz="0" w:space="0" w:color="auto"/>
                <w:right w:val="none" w:sz="0" w:space="0" w:color="auto"/>
              </w:divBdr>
              <w:divsChild>
                <w:div w:id="183043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185710">
      <w:bodyDiv w:val="1"/>
      <w:marLeft w:val="0"/>
      <w:marRight w:val="0"/>
      <w:marTop w:val="0"/>
      <w:marBottom w:val="0"/>
      <w:divBdr>
        <w:top w:val="none" w:sz="0" w:space="0" w:color="auto"/>
        <w:left w:val="none" w:sz="0" w:space="0" w:color="auto"/>
        <w:bottom w:val="none" w:sz="0" w:space="0" w:color="auto"/>
        <w:right w:val="none" w:sz="0" w:space="0" w:color="auto"/>
      </w:divBdr>
      <w:divsChild>
        <w:div w:id="1932346774">
          <w:marLeft w:val="0"/>
          <w:marRight w:val="0"/>
          <w:marTop w:val="0"/>
          <w:marBottom w:val="0"/>
          <w:divBdr>
            <w:top w:val="none" w:sz="0" w:space="0" w:color="auto"/>
            <w:left w:val="none" w:sz="0" w:space="0" w:color="auto"/>
            <w:bottom w:val="none" w:sz="0" w:space="0" w:color="auto"/>
            <w:right w:val="none" w:sz="0" w:space="0" w:color="auto"/>
          </w:divBdr>
          <w:divsChild>
            <w:div w:id="705984940">
              <w:marLeft w:val="0"/>
              <w:marRight w:val="0"/>
              <w:marTop w:val="0"/>
              <w:marBottom w:val="0"/>
              <w:divBdr>
                <w:top w:val="none" w:sz="0" w:space="0" w:color="auto"/>
                <w:left w:val="none" w:sz="0" w:space="0" w:color="auto"/>
                <w:bottom w:val="none" w:sz="0" w:space="0" w:color="auto"/>
                <w:right w:val="none" w:sz="0" w:space="0" w:color="auto"/>
              </w:divBdr>
              <w:divsChild>
                <w:div w:id="94588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231418">
      <w:bodyDiv w:val="1"/>
      <w:marLeft w:val="0"/>
      <w:marRight w:val="0"/>
      <w:marTop w:val="0"/>
      <w:marBottom w:val="0"/>
      <w:divBdr>
        <w:top w:val="none" w:sz="0" w:space="0" w:color="auto"/>
        <w:left w:val="none" w:sz="0" w:space="0" w:color="auto"/>
        <w:bottom w:val="none" w:sz="0" w:space="0" w:color="auto"/>
        <w:right w:val="none" w:sz="0" w:space="0" w:color="auto"/>
      </w:divBdr>
    </w:div>
    <w:div w:id="725684289">
      <w:bodyDiv w:val="1"/>
      <w:marLeft w:val="0"/>
      <w:marRight w:val="0"/>
      <w:marTop w:val="0"/>
      <w:marBottom w:val="0"/>
      <w:divBdr>
        <w:top w:val="none" w:sz="0" w:space="0" w:color="auto"/>
        <w:left w:val="none" w:sz="0" w:space="0" w:color="auto"/>
        <w:bottom w:val="none" w:sz="0" w:space="0" w:color="auto"/>
        <w:right w:val="none" w:sz="0" w:space="0" w:color="auto"/>
      </w:divBdr>
      <w:divsChild>
        <w:div w:id="1929458766">
          <w:marLeft w:val="0"/>
          <w:marRight w:val="0"/>
          <w:marTop w:val="0"/>
          <w:marBottom w:val="0"/>
          <w:divBdr>
            <w:top w:val="none" w:sz="0" w:space="0" w:color="auto"/>
            <w:left w:val="none" w:sz="0" w:space="0" w:color="auto"/>
            <w:bottom w:val="none" w:sz="0" w:space="0" w:color="auto"/>
            <w:right w:val="none" w:sz="0" w:space="0" w:color="auto"/>
          </w:divBdr>
          <w:divsChild>
            <w:div w:id="1012029602">
              <w:marLeft w:val="0"/>
              <w:marRight w:val="0"/>
              <w:marTop w:val="0"/>
              <w:marBottom w:val="0"/>
              <w:divBdr>
                <w:top w:val="none" w:sz="0" w:space="0" w:color="auto"/>
                <w:left w:val="none" w:sz="0" w:space="0" w:color="auto"/>
                <w:bottom w:val="none" w:sz="0" w:space="0" w:color="auto"/>
                <w:right w:val="none" w:sz="0" w:space="0" w:color="auto"/>
              </w:divBdr>
              <w:divsChild>
                <w:div w:id="11082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978775">
      <w:bodyDiv w:val="1"/>
      <w:marLeft w:val="0"/>
      <w:marRight w:val="0"/>
      <w:marTop w:val="0"/>
      <w:marBottom w:val="0"/>
      <w:divBdr>
        <w:top w:val="none" w:sz="0" w:space="0" w:color="auto"/>
        <w:left w:val="none" w:sz="0" w:space="0" w:color="auto"/>
        <w:bottom w:val="none" w:sz="0" w:space="0" w:color="auto"/>
        <w:right w:val="none" w:sz="0" w:space="0" w:color="auto"/>
      </w:divBdr>
      <w:divsChild>
        <w:div w:id="1079868252">
          <w:marLeft w:val="0"/>
          <w:marRight w:val="0"/>
          <w:marTop w:val="0"/>
          <w:marBottom w:val="0"/>
          <w:divBdr>
            <w:top w:val="none" w:sz="0" w:space="0" w:color="auto"/>
            <w:left w:val="none" w:sz="0" w:space="0" w:color="auto"/>
            <w:bottom w:val="none" w:sz="0" w:space="0" w:color="auto"/>
            <w:right w:val="none" w:sz="0" w:space="0" w:color="auto"/>
          </w:divBdr>
          <w:divsChild>
            <w:div w:id="1071654126">
              <w:marLeft w:val="0"/>
              <w:marRight w:val="0"/>
              <w:marTop w:val="0"/>
              <w:marBottom w:val="0"/>
              <w:divBdr>
                <w:top w:val="none" w:sz="0" w:space="0" w:color="auto"/>
                <w:left w:val="none" w:sz="0" w:space="0" w:color="auto"/>
                <w:bottom w:val="none" w:sz="0" w:space="0" w:color="auto"/>
                <w:right w:val="none" w:sz="0" w:space="0" w:color="auto"/>
              </w:divBdr>
              <w:divsChild>
                <w:div w:id="184053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766937">
      <w:bodyDiv w:val="1"/>
      <w:marLeft w:val="0"/>
      <w:marRight w:val="0"/>
      <w:marTop w:val="0"/>
      <w:marBottom w:val="0"/>
      <w:divBdr>
        <w:top w:val="none" w:sz="0" w:space="0" w:color="auto"/>
        <w:left w:val="none" w:sz="0" w:space="0" w:color="auto"/>
        <w:bottom w:val="none" w:sz="0" w:space="0" w:color="auto"/>
        <w:right w:val="none" w:sz="0" w:space="0" w:color="auto"/>
      </w:divBdr>
      <w:divsChild>
        <w:div w:id="302582736">
          <w:marLeft w:val="0"/>
          <w:marRight w:val="0"/>
          <w:marTop w:val="0"/>
          <w:marBottom w:val="0"/>
          <w:divBdr>
            <w:top w:val="none" w:sz="0" w:space="0" w:color="auto"/>
            <w:left w:val="none" w:sz="0" w:space="0" w:color="auto"/>
            <w:bottom w:val="none" w:sz="0" w:space="0" w:color="auto"/>
            <w:right w:val="none" w:sz="0" w:space="0" w:color="auto"/>
          </w:divBdr>
          <w:divsChild>
            <w:div w:id="1440834921">
              <w:marLeft w:val="0"/>
              <w:marRight w:val="0"/>
              <w:marTop w:val="0"/>
              <w:marBottom w:val="0"/>
              <w:divBdr>
                <w:top w:val="none" w:sz="0" w:space="0" w:color="auto"/>
                <w:left w:val="none" w:sz="0" w:space="0" w:color="auto"/>
                <w:bottom w:val="none" w:sz="0" w:space="0" w:color="auto"/>
                <w:right w:val="none" w:sz="0" w:space="0" w:color="auto"/>
              </w:divBdr>
              <w:divsChild>
                <w:div w:id="96646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145791">
      <w:bodyDiv w:val="1"/>
      <w:marLeft w:val="0"/>
      <w:marRight w:val="0"/>
      <w:marTop w:val="0"/>
      <w:marBottom w:val="0"/>
      <w:divBdr>
        <w:top w:val="none" w:sz="0" w:space="0" w:color="auto"/>
        <w:left w:val="none" w:sz="0" w:space="0" w:color="auto"/>
        <w:bottom w:val="none" w:sz="0" w:space="0" w:color="auto"/>
        <w:right w:val="none" w:sz="0" w:space="0" w:color="auto"/>
      </w:divBdr>
      <w:divsChild>
        <w:div w:id="1018772325">
          <w:marLeft w:val="0"/>
          <w:marRight w:val="0"/>
          <w:marTop w:val="0"/>
          <w:marBottom w:val="0"/>
          <w:divBdr>
            <w:top w:val="none" w:sz="0" w:space="0" w:color="auto"/>
            <w:left w:val="none" w:sz="0" w:space="0" w:color="auto"/>
            <w:bottom w:val="none" w:sz="0" w:space="0" w:color="auto"/>
            <w:right w:val="none" w:sz="0" w:space="0" w:color="auto"/>
          </w:divBdr>
          <w:divsChild>
            <w:div w:id="1104879730">
              <w:marLeft w:val="0"/>
              <w:marRight w:val="0"/>
              <w:marTop w:val="0"/>
              <w:marBottom w:val="0"/>
              <w:divBdr>
                <w:top w:val="none" w:sz="0" w:space="0" w:color="auto"/>
                <w:left w:val="none" w:sz="0" w:space="0" w:color="auto"/>
                <w:bottom w:val="none" w:sz="0" w:space="0" w:color="auto"/>
                <w:right w:val="none" w:sz="0" w:space="0" w:color="auto"/>
              </w:divBdr>
              <w:divsChild>
                <w:div w:id="47784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770507">
      <w:bodyDiv w:val="1"/>
      <w:marLeft w:val="0"/>
      <w:marRight w:val="0"/>
      <w:marTop w:val="0"/>
      <w:marBottom w:val="0"/>
      <w:divBdr>
        <w:top w:val="none" w:sz="0" w:space="0" w:color="auto"/>
        <w:left w:val="none" w:sz="0" w:space="0" w:color="auto"/>
        <w:bottom w:val="none" w:sz="0" w:space="0" w:color="auto"/>
        <w:right w:val="none" w:sz="0" w:space="0" w:color="auto"/>
      </w:divBdr>
    </w:div>
    <w:div w:id="862520328">
      <w:bodyDiv w:val="1"/>
      <w:marLeft w:val="0"/>
      <w:marRight w:val="0"/>
      <w:marTop w:val="0"/>
      <w:marBottom w:val="0"/>
      <w:divBdr>
        <w:top w:val="none" w:sz="0" w:space="0" w:color="auto"/>
        <w:left w:val="none" w:sz="0" w:space="0" w:color="auto"/>
        <w:bottom w:val="none" w:sz="0" w:space="0" w:color="auto"/>
        <w:right w:val="none" w:sz="0" w:space="0" w:color="auto"/>
      </w:divBdr>
      <w:divsChild>
        <w:div w:id="631450104">
          <w:marLeft w:val="0"/>
          <w:marRight w:val="0"/>
          <w:marTop w:val="0"/>
          <w:marBottom w:val="0"/>
          <w:divBdr>
            <w:top w:val="none" w:sz="0" w:space="0" w:color="auto"/>
            <w:left w:val="none" w:sz="0" w:space="0" w:color="auto"/>
            <w:bottom w:val="none" w:sz="0" w:space="0" w:color="auto"/>
            <w:right w:val="none" w:sz="0" w:space="0" w:color="auto"/>
          </w:divBdr>
          <w:divsChild>
            <w:div w:id="491945687">
              <w:marLeft w:val="0"/>
              <w:marRight w:val="0"/>
              <w:marTop w:val="0"/>
              <w:marBottom w:val="0"/>
              <w:divBdr>
                <w:top w:val="none" w:sz="0" w:space="0" w:color="auto"/>
                <w:left w:val="none" w:sz="0" w:space="0" w:color="auto"/>
                <w:bottom w:val="none" w:sz="0" w:space="0" w:color="auto"/>
                <w:right w:val="none" w:sz="0" w:space="0" w:color="auto"/>
              </w:divBdr>
              <w:divsChild>
                <w:div w:id="10396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114578">
      <w:bodyDiv w:val="1"/>
      <w:marLeft w:val="0"/>
      <w:marRight w:val="0"/>
      <w:marTop w:val="0"/>
      <w:marBottom w:val="0"/>
      <w:divBdr>
        <w:top w:val="none" w:sz="0" w:space="0" w:color="auto"/>
        <w:left w:val="none" w:sz="0" w:space="0" w:color="auto"/>
        <w:bottom w:val="none" w:sz="0" w:space="0" w:color="auto"/>
        <w:right w:val="none" w:sz="0" w:space="0" w:color="auto"/>
      </w:divBdr>
      <w:divsChild>
        <w:div w:id="499467133">
          <w:marLeft w:val="0"/>
          <w:marRight w:val="0"/>
          <w:marTop w:val="0"/>
          <w:marBottom w:val="0"/>
          <w:divBdr>
            <w:top w:val="none" w:sz="0" w:space="0" w:color="auto"/>
            <w:left w:val="none" w:sz="0" w:space="0" w:color="auto"/>
            <w:bottom w:val="none" w:sz="0" w:space="0" w:color="auto"/>
            <w:right w:val="none" w:sz="0" w:space="0" w:color="auto"/>
          </w:divBdr>
          <w:divsChild>
            <w:div w:id="1354839328">
              <w:marLeft w:val="0"/>
              <w:marRight w:val="0"/>
              <w:marTop w:val="0"/>
              <w:marBottom w:val="0"/>
              <w:divBdr>
                <w:top w:val="none" w:sz="0" w:space="0" w:color="auto"/>
                <w:left w:val="none" w:sz="0" w:space="0" w:color="auto"/>
                <w:bottom w:val="none" w:sz="0" w:space="0" w:color="auto"/>
                <w:right w:val="none" w:sz="0" w:space="0" w:color="auto"/>
              </w:divBdr>
              <w:divsChild>
                <w:div w:id="147714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251243">
      <w:bodyDiv w:val="1"/>
      <w:marLeft w:val="0"/>
      <w:marRight w:val="0"/>
      <w:marTop w:val="0"/>
      <w:marBottom w:val="0"/>
      <w:divBdr>
        <w:top w:val="none" w:sz="0" w:space="0" w:color="auto"/>
        <w:left w:val="none" w:sz="0" w:space="0" w:color="auto"/>
        <w:bottom w:val="none" w:sz="0" w:space="0" w:color="auto"/>
        <w:right w:val="none" w:sz="0" w:space="0" w:color="auto"/>
      </w:divBdr>
      <w:divsChild>
        <w:div w:id="1077899063">
          <w:marLeft w:val="0"/>
          <w:marRight w:val="0"/>
          <w:marTop w:val="0"/>
          <w:marBottom w:val="0"/>
          <w:divBdr>
            <w:top w:val="none" w:sz="0" w:space="0" w:color="auto"/>
            <w:left w:val="none" w:sz="0" w:space="0" w:color="auto"/>
            <w:bottom w:val="none" w:sz="0" w:space="0" w:color="auto"/>
            <w:right w:val="none" w:sz="0" w:space="0" w:color="auto"/>
          </w:divBdr>
          <w:divsChild>
            <w:div w:id="1574579121">
              <w:marLeft w:val="0"/>
              <w:marRight w:val="0"/>
              <w:marTop w:val="0"/>
              <w:marBottom w:val="0"/>
              <w:divBdr>
                <w:top w:val="none" w:sz="0" w:space="0" w:color="auto"/>
                <w:left w:val="none" w:sz="0" w:space="0" w:color="auto"/>
                <w:bottom w:val="none" w:sz="0" w:space="0" w:color="auto"/>
                <w:right w:val="none" w:sz="0" w:space="0" w:color="auto"/>
              </w:divBdr>
              <w:divsChild>
                <w:div w:id="8166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601385">
      <w:bodyDiv w:val="1"/>
      <w:marLeft w:val="0"/>
      <w:marRight w:val="0"/>
      <w:marTop w:val="0"/>
      <w:marBottom w:val="0"/>
      <w:divBdr>
        <w:top w:val="none" w:sz="0" w:space="0" w:color="auto"/>
        <w:left w:val="none" w:sz="0" w:space="0" w:color="auto"/>
        <w:bottom w:val="none" w:sz="0" w:space="0" w:color="auto"/>
        <w:right w:val="none" w:sz="0" w:space="0" w:color="auto"/>
      </w:divBdr>
      <w:divsChild>
        <w:div w:id="1101144852">
          <w:marLeft w:val="0"/>
          <w:marRight w:val="0"/>
          <w:marTop w:val="0"/>
          <w:marBottom w:val="0"/>
          <w:divBdr>
            <w:top w:val="none" w:sz="0" w:space="0" w:color="auto"/>
            <w:left w:val="none" w:sz="0" w:space="0" w:color="auto"/>
            <w:bottom w:val="none" w:sz="0" w:space="0" w:color="auto"/>
            <w:right w:val="none" w:sz="0" w:space="0" w:color="auto"/>
          </w:divBdr>
          <w:divsChild>
            <w:div w:id="1594897924">
              <w:marLeft w:val="0"/>
              <w:marRight w:val="0"/>
              <w:marTop w:val="0"/>
              <w:marBottom w:val="0"/>
              <w:divBdr>
                <w:top w:val="none" w:sz="0" w:space="0" w:color="auto"/>
                <w:left w:val="none" w:sz="0" w:space="0" w:color="auto"/>
                <w:bottom w:val="none" w:sz="0" w:space="0" w:color="auto"/>
                <w:right w:val="none" w:sz="0" w:space="0" w:color="auto"/>
              </w:divBdr>
              <w:divsChild>
                <w:div w:id="198423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462625">
      <w:bodyDiv w:val="1"/>
      <w:marLeft w:val="0"/>
      <w:marRight w:val="0"/>
      <w:marTop w:val="0"/>
      <w:marBottom w:val="0"/>
      <w:divBdr>
        <w:top w:val="none" w:sz="0" w:space="0" w:color="auto"/>
        <w:left w:val="none" w:sz="0" w:space="0" w:color="auto"/>
        <w:bottom w:val="none" w:sz="0" w:space="0" w:color="auto"/>
        <w:right w:val="none" w:sz="0" w:space="0" w:color="auto"/>
      </w:divBdr>
      <w:divsChild>
        <w:div w:id="620107660">
          <w:marLeft w:val="0"/>
          <w:marRight w:val="0"/>
          <w:marTop w:val="0"/>
          <w:marBottom w:val="0"/>
          <w:divBdr>
            <w:top w:val="none" w:sz="0" w:space="0" w:color="auto"/>
            <w:left w:val="none" w:sz="0" w:space="0" w:color="auto"/>
            <w:bottom w:val="none" w:sz="0" w:space="0" w:color="auto"/>
            <w:right w:val="none" w:sz="0" w:space="0" w:color="auto"/>
          </w:divBdr>
          <w:divsChild>
            <w:div w:id="2097703050">
              <w:marLeft w:val="0"/>
              <w:marRight w:val="150"/>
              <w:marTop w:val="0"/>
              <w:marBottom w:val="0"/>
              <w:divBdr>
                <w:top w:val="none" w:sz="0" w:space="0" w:color="auto"/>
                <w:left w:val="none" w:sz="0" w:space="0" w:color="auto"/>
                <w:bottom w:val="none" w:sz="0" w:space="0" w:color="auto"/>
                <w:right w:val="none" w:sz="0" w:space="0" w:color="auto"/>
              </w:divBdr>
              <w:divsChild>
                <w:div w:id="153723538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908225714">
          <w:marLeft w:val="0"/>
          <w:marRight w:val="0"/>
          <w:marTop w:val="0"/>
          <w:marBottom w:val="0"/>
          <w:divBdr>
            <w:top w:val="none" w:sz="0" w:space="0" w:color="auto"/>
            <w:left w:val="none" w:sz="0" w:space="0" w:color="auto"/>
            <w:bottom w:val="none" w:sz="0" w:space="0" w:color="auto"/>
            <w:right w:val="none" w:sz="0" w:space="0" w:color="auto"/>
          </w:divBdr>
          <w:divsChild>
            <w:div w:id="1828551822">
              <w:marLeft w:val="0"/>
              <w:marRight w:val="0"/>
              <w:marTop w:val="0"/>
              <w:marBottom w:val="0"/>
              <w:divBdr>
                <w:top w:val="none" w:sz="0" w:space="0" w:color="auto"/>
                <w:left w:val="none" w:sz="0" w:space="0" w:color="auto"/>
                <w:bottom w:val="none" w:sz="0" w:space="0" w:color="auto"/>
                <w:right w:val="none" w:sz="0" w:space="0" w:color="auto"/>
              </w:divBdr>
            </w:div>
          </w:divsChild>
        </w:div>
        <w:div w:id="1476947860">
          <w:marLeft w:val="0"/>
          <w:marRight w:val="0"/>
          <w:marTop w:val="0"/>
          <w:marBottom w:val="0"/>
          <w:divBdr>
            <w:top w:val="none" w:sz="0" w:space="0" w:color="auto"/>
            <w:left w:val="none" w:sz="0" w:space="0" w:color="auto"/>
            <w:bottom w:val="none" w:sz="0" w:space="0" w:color="auto"/>
            <w:right w:val="none" w:sz="0" w:space="0" w:color="auto"/>
          </w:divBdr>
          <w:divsChild>
            <w:div w:id="1368028407">
              <w:marLeft w:val="0"/>
              <w:marRight w:val="0"/>
              <w:marTop w:val="0"/>
              <w:marBottom w:val="0"/>
              <w:divBdr>
                <w:top w:val="none" w:sz="0" w:space="0" w:color="auto"/>
                <w:left w:val="none" w:sz="0" w:space="0" w:color="auto"/>
                <w:bottom w:val="none" w:sz="0" w:space="0" w:color="auto"/>
                <w:right w:val="none" w:sz="0" w:space="0" w:color="auto"/>
              </w:divBdr>
            </w:div>
          </w:divsChild>
        </w:div>
        <w:div w:id="515651327">
          <w:marLeft w:val="0"/>
          <w:marRight w:val="0"/>
          <w:marTop w:val="0"/>
          <w:marBottom w:val="0"/>
          <w:divBdr>
            <w:top w:val="none" w:sz="0" w:space="0" w:color="auto"/>
            <w:left w:val="none" w:sz="0" w:space="0" w:color="auto"/>
            <w:bottom w:val="none" w:sz="0" w:space="0" w:color="auto"/>
            <w:right w:val="none" w:sz="0" w:space="0" w:color="auto"/>
          </w:divBdr>
        </w:div>
        <w:div w:id="1703431807">
          <w:marLeft w:val="0"/>
          <w:marRight w:val="0"/>
          <w:marTop w:val="0"/>
          <w:marBottom w:val="0"/>
          <w:divBdr>
            <w:top w:val="none" w:sz="0" w:space="0" w:color="auto"/>
            <w:left w:val="none" w:sz="0" w:space="0" w:color="auto"/>
            <w:bottom w:val="none" w:sz="0" w:space="0" w:color="auto"/>
            <w:right w:val="none" w:sz="0" w:space="0" w:color="auto"/>
          </w:divBdr>
        </w:div>
        <w:div w:id="104036719">
          <w:marLeft w:val="0"/>
          <w:marRight w:val="0"/>
          <w:marTop w:val="0"/>
          <w:marBottom w:val="0"/>
          <w:divBdr>
            <w:top w:val="none" w:sz="0" w:space="0" w:color="auto"/>
            <w:left w:val="none" w:sz="0" w:space="0" w:color="auto"/>
            <w:bottom w:val="none" w:sz="0" w:space="0" w:color="auto"/>
            <w:right w:val="none" w:sz="0" w:space="0" w:color="auto"/>
          </w:divBdr>
        </w:div>
        <w:div w:id="950674386">
          <w:marLeft w:val="0"/>
          <w:marRight w:val="0"/>
          <w:marTop w:val="0"/>
          <w:marBottom w:val="0"/>
          <w:divBdr>
            <w:top w:val="none" w:sz="0" w:space="0" w:color="auto"/>
            <w:left w:val="none" w:sz="0" w:space="0" w:color="auto"/>
            <w:bottom w:val="none" w:sz="0" w:space="0" w:color="auto"/>
            <w:right w:val="none" w:sz="0" w:space="0" w:color="auto"/>
          </w:divBdr>
        </w:div>
        <w:div w:id="356008039">
          <w:marLeft w:val="0"/>
          <w:marRight w:val="0"/>
          <w:marTop w:val="0"/>
          <w:marBottom w:val="0"/>
          <w:divBdr>
            <w:top w:val="none" w:sz="0" w:space="0" w:color="auto"/>
            <w:left w:val="none" w:sz="0" w:space="0" w:color="auto"/>
            <w:bottom w:val="none" w:sz="0" w:space="0" w:color="auto"/>
            <w:right w:val="none" w:sz="0" w:space="0" w:color="auto"/>
          </w:divBdr>
          <w:divsChild>
            <w:div w:id="868176438">
              <w:marLeft w:val="0"/>
              <w:marRight w:val="0"/>
              <w:marTop w:val="0"/>
              <w:marBottom w:val="0"/>
              <w:divBdr>
                <w:top w:val="none" w:sz="0" w:space="0" w:color="auto"/>
                <w:left w:val="none" w:sz="0" w:space="0" w:color="auto"/>
                <w:bottom w:val="none" w:sz="0" w:space="0" w:color="auto"/>
                <w:right w:val="none" w:sz="0" w:space="0" w:color="auto"/>
              </w:divBdr>
            </w:div>
          </w:divsChild>
        </w:div>
        <w:div w:id="2032874574">
          <w:marLeft w:val="0"/>
          <w:marRight w:val="0"/>
          <w:marTop w:val="0"/>
          <w:marBottom w:val="0"/>
          <w:divBdr>
            <w:top w:val="none" w:sz="0" w:space="0" w:color="auto"/>
            <w:left w:val="none" w:sz="0" w:space="0" w:color="auto"/>
            <w:bottom w:val="none" w:sz="0" w:space="0" w:color="auto"/>
            <w:right w:val="none" w:sz="0" w:space="0" w:color="auto"/>
          </w:divBdr>
          <w:divsChild>
            <w:div w:id="1035231042">
              <w:marLeft w:val="0"/>
              <w:marRight w:val="0"/>
              <w:marTop w:val="0"/>
              <w:marBottom w:val="0"/>
              <w:divBdr>
                <w:top w:val="none" w:sz="0" w:space="0" w:color="auto"/>
                <w:left w:val="none" w:sz="0" w:space="0" w:color="auto"/>
                <w:bottom w:val="none" w:sz="0" w:space="0" w:color="auto"/>
                <w:right w:val="none" w:sz="0" w:space="0" w:color="auto"/>
              </w:divBdr>
            </w:div>
          </w:divsChild>
        </w:div>
        <w:div w:id="645204739">
          <w:marLeft w:val="0"/>
          <w:marRight w:val="0"/>
          <w:marTop w:val="0"/>
          <w:marBottom w:val="0"/>
          <w:divBdr>
            <w:top w:val="none" w:sz="0" w:space="0" w:color="auto"/>
            <w:left w:val="none" w:sz="0" w:space="0" w:color="auto"/>
            <w:bottom w:val="none" w:sz="0" w:space="0" w:color="auto"/>
            <w:right w:val="none" w:sz="0" w:space="0" w:color="auto"/>
          </w:divBdr>
        </w:div>
        <w:div w:id="2105875886">
          <w:marLeft w:val="0"/>
          <w:marRight w:val="0"/>
          <w:marTop w:val="0"/>
          <w:marBottom w:val="0"/>
          <w:divBdr>
            <w:top w:val="none" w:sz="0" w:space="0" w:color="auto"/>
            <w:left w:val="none" w:sz="0" w:space="0" w:color="auto"/>
            <w:bottom w:val="none" w:sz="0" w:space="0" w:color="auto"/>
            <w:right w:val="none" w:sz="0" w:space="0" w:color="auto"/>
          </w:divBdr>
        </w:div>
        <w:div w:id="1036126893">
          <w:marLeft w:val="0"/>
          <w:marRight w:val="0"/>
          <w:marTop w:val="0"/>
          <w:marBottom w:val="0"/>
          <w:divBdr>
            <w:top w:val="none" w:sz="0" w:space="0" w:color="auto"/>
            <w:left w:val="none" w:sz="0" w:space="0" w:color="auto"/>
            <w:bottom w:val="none" w:sz="0" w:space="0" w:color="auto"/>
            <w:right w:val="none" w:sz="0" w:space="0" w:color="auto"/>
          </w:divBdr>
        </w:div>
        <w:div w:id="662044880">
          <w:marLeft w:val="0"/>
          <w:marRight w:val="0"/>
          <w:marTop w:val="0"/>
          <w:marBottom w:val="0"/>
          <w:divBdr>
            <w:top w:val="none" w:sz="0" w:space="0" w:color="auto"/>
            <w:left w:val="none" w:sz="0" w:space="0" w:color="auto"/>
            <w:bottom w:val="none" w:sz="0" w:space="0" w:color="auto"/>
            <w:right w:val="none" w:sz="0" w:space="0" w:color="auto"/>
          </w:divBdr>
        </w:div>
        <w:div w:id="456602054">
          <w:marLeft w:val="0"/>
          <w:marRight w:val="0"/>
          <w:marTop w:val="0"/>
          <w:marBottom w:val="0"/>
          <w:divBdr>
            <w:top w:val="none" w:sz="0" w:space="0" w:color="auto"/>
            <w:left w:val="none" w:sz="0" w:space="0" w:color="auto"/>
            <w:bottom w:val="none" w:sz="0" w:space="0" w:color="auto"/>
            <w:right w:val="none" w:sz="0" w:space="0" w:color="auto"/>
          </w:divBdr>
          <w:divsChild>
            <w:div w:id="1087380829">
              <w:marLeft w:val="0"/>
              <w:marRight w:val="0"/>
              <w:marTop w:val="0"/>
              <w:marBottom w:val="0"/>
              <w:divBdr>
                <w:top w:val="none" w:sz="0" w:space="0" w:color="auto"/>
                <w:left w:val="none" w:sz="0" w:space="0" w:color="auto"/>
                <w:bottom w:val="none" w:sz="0" w:space="0" w:color="auto"/>
                <w:right w:val="none" w:sz="0" w:space="0" w:color="auto"/>
              </w:divBdr>
            </w:div>
          </w:divsChild>
        </w:div>
        <w:div w:id="189346640">
          <w:marLeft w:val="0"/>
          <w:marRight w:val="0"/>
          <w:marTop w:val="0"/>
          <w:marBottom w:val="0"/>
          <w:divBdr>
            <w:top w:val="none" w:sz="0" w:space="0" w:color="auto"/>
            <w:left w:val="none" w:sz="0" w:space="0" w:color="auto"/>
            <w:bottom w:val="none" w:sz="0" w:space="0" w:color="auto"/>
            <w:right w:val="none" w:sz="0" w:space="0" w:color="auto"/>
          </w:divBdr>
          <w:divsChild>
            <w:div w:id="267274329">
              <w:marLeft w:val="0"/>
              <w:marRight w:val="0"/>
              <w:marTop w:val="0"/>
              <w:marBottom w:val="0"/>
              <w:divBdr>
                <w:top w:val="none" w:sz="0" w:space="0" w:color="auto"/>
                <w:left w:val="none" w:sz="0" w:space="0" w:color="auto"/>
                <w:bottom w:val="none" w:sz="0" w:space="0" w:color="auto"/>
                <w:right w:val="none" w:sz="0" w:space="0" w:color="auto"/>
              </w:divBdr>
            </w:div>
          </w:divsChild>
        </w:div>
        <w:div w:id="214322053">
          <w:marLeft w:val="0"/>
          <w:marRight w:val="0"/>
          <w:marTop w:val="0"/>
          <w:marBottom w:val="0"/>
          <w:divBdr>
            <w:top w:val="none" w:sz="0" w:space="0" w:color="auto"/>
            <w:left w:val="none" w:sz="0" w:space="0" w:color="auto"/>
            <w:bottom w:val="none" w:sz="0" w:space="0" w:color="auto"/>
            <w:right w:val="none" w:sz="0" w:space="0" w:color="auto"/>
          </w:divBdr>
        </w:div>
        <w:div w:id="1028724399">
          <w:marLeft w:val="0"/>
          <w:marRight w:val="0"/>
          <w:marTop w:val="0"/>
          <w:marBottom w:val="0"/>
          <w:divBdr>
            <w:top w:val="none" w:sz="0" w:space="0" w:color="auto"/>
            <w:left w:val="none" w:sz="0" w:space="0" w:color="auto"/>
            <w:bottom w:val="none" w:sz="0" w:space="0" w:color="auto"/>
            <w:right w:val="none" w:sz="0" w:space="0" w:color="auto"/>
          </w:divBdr>
        </w:div>
        <w:div w:id="1035276273">
          <w:marLeft w:val="0"/>
          <w:marRight w:val="0"/>
          <w:marTop w:val="0"/>
          <w:marBottom w:val="0"/>
          <w:divBdr>
            <w:top w:val="none" w:sz="0" w:space="0" w:color="auto"/>
            <w:left w:val="none" w:sz="0" w:space="0" w:color="auto"/>
            <w:bottom w:val="none" w:sz="0" w:space="0" w:color="auto"/>
            <w:right w:val="none" w:sz="0" w:space="0" w:color="auto"/>
          </w:divBdr>
        </w:div>
        <w:div w:id="221185014">
          <w:marLeft w:val="0"/>
          <w:marRight w:val="0"/>
          <w:marTop w:val="0"/>
          <w:marBottom w:val="0"/>
          <w:divBdr>
            <w:top w:val="none" w:sz="0" w:space="0" w:color="auto"/>
            <w:left w:val="none" w:sz="0" w:space="0" w:color="auto"/>
            <w:bottom w:val="none" w:sz="0" w:space="0" w:color="auto"/>
            <w:right w:val="none" w:sz="0" w:space="0" w:color="auto"/>
          </w:divBdr>
        </w:div>
        <w:div w:id="2128117261">
          <w:marLeft w:val="0"/>
          <w:marRight w:val="0"/>
          <w:marTop w:val="0"/>
          <w:marBottom w:val="0"/>
          <w:divBdr>
            <w:top w:val="none" w:sz="0" w:space="0" w:color="auto"/>
            <w:left w:val="none" w:sz="0" w:space="0" w:color="auto"/>
            <w:bottom w:val="none" w:sz="0" w:space="0" w:color="auto"/>
            <w:right w:val="none" w:sz="0" w:space="0" w:color="auto"/>
          </w:divBdr>
          <w:divsChild>
            <w:div w:id="198277862">
              <w:marLeft w:val="0"/>
              <w:marRight w:val="0"/>
              <w:marTop w:val="0"/>
              <w:marBottom w:val="0"/>
              <w:divBdr>
                <w:top w:val="none" w:sz="0" w:space="0" w:color="auto"/>
                <w:left w:val="none" w:sz="0" w:space="0" w:color="auto"/>
                <w:bottom w:val="none" w:sz="0" w:space="0" w:color="auto"/>
                <w:right w:val="none" w:sz="0" w:space="0" w:color="auto"/>
              </w:divBdr>
            </w:div>
          </w:divsChild>
        </w:div>
        <w:div w:id="899485563">
          <w:marLeft w:val="0"/>
          <w:marRight w:val="0"/>
          <w:marTop w:val="0"/>
          <w:marBottom w:val="0"/>
          <w:divBdr>
            <w:top w:val="none" w:sz="0" w:space="0" w:color="auto"/>
            <w:left w:val="none" w:sz="0" w:space="0" w:color="auto"/>
            <w:bottom w:val="none" w:sz="0" w:space="0" w:color="auto"/>
            <w:right w:val="none" w:sz="0" w:space="0" w:color="auto"/>
          </w:divBdr>
          <w:divsChild>
            <w:div w:id="1672217912">
              <w:marLeft w:val="0"/>
              <w:marRight w:val="0"/>
              <w:marTop w:val="0"/>
              <w:marBottom w:val="0"/>
              <w:divBdr>
                <w:top w:val="none" w:sz="0" w:space="0" w:color="auto"/>
                <w:left w:val="none" w:sz="0" w:space="0" w:color="auto"/>
                <w:bottom w:val="none" w:sz="0" w:space="0" w:color="auto"/>
                <w:right w:val="none" w:sz="0" w:space="0" w:color="auto"/>
              </w:divBdr>
            </w:div>
          </w:divsChild>
        </w:div>
        <w:div w:id="1876692106">
          <w:marLeft w:val="0"/>
          <w:marRight w:val="0"/>
          <w:marTop w:val="0"/>
          <w:marBottom w:val="0"/>
          <w:divBdr>
            <w:top w:val="none" w:sz="0" w:space="0" w:color="auto"/>
            <w:left w:val="none" w:sz="0" w:space="0" w:color="auto"/>
            <w:bottom w:val="none" w:sz="0" w:space="0" w:color="auto"/>
            <w:right w:val="none" w:sz="0" w:space="0" w:color="auto"/>
          </w:divBdr>
        </w:div>
        <w:div w:id="66079262">
          <w:marLeft w:val="0"/>
          <w:marRight w:val="0"/>
          <w:marTop w:val="0"/>
          <w:marBottom w:val="0"/>
          <w:divBdr>
            <w:top w:val="none" w:sz="0" w:space="0" w:color="auto"/>
            <w:left w:val="none" w:sz="0" w:space="0" w:color="auto"/>
            <w:bottom w:val="none" w:sz="0" w:space="0" w:color="auto"/>
            <w:right w:val="none" w:sz="0" w:space="0" w:color="auto"/>
          </w:divBdr>
        </w:div>
        <w:div w:id="2130778633">
          <w:marLeft w:val="0"/>
          <w:marRight w:val="0"/>
          <w:marTop w:val="0"/>
          <w:marBottom w:val="0"/>
          <w:divBdr>
            <w:top w:val="none" w:sz="0" w:space="0" w:color="auto"/>
            <w:left w:val="none" w:sz="0" w:space="0" w:color="auto"/>
            <w:bottom w:val="none" w:sz="0" w:space="0" w:color="auto"/>
            <w:right w:val="none" w:sz="0" w:space="0" w:color="auto"/>
          </w:divBdr>
        </w:div>
        <w:div w:id="1216039032">
          <w:marLeft w:val="0"/>
          <w:marRight w:val="0"/>
          <w:marTop w:val="0"/>
          <w:marBottom w:val="0"/>
          <w:divBdr>
            <w:top w:val="none" w:sz="0" w:space="0" w:color="auto"/>
            <w:left w:val="none" w:sz="0" w:space="0" w:color="auto"/>
            <w:bottom w:val="none" w:sz="0" w:space="0" w:color="auto"/>
            <w:right w:val="none" w:sz="0" w:space="0" w:color="auto"/>
          </w:divBdr>
        </w:div>
        <w:div w:id="1229607326">
          <w:marLeft w:val="0"/>
          <w:marRight w:val="0"/>
          <w:marTop w:val="0"/>
          <w:marBottom w:val="0"/>
          <w:divBdr>
            <w:top w:val="none" w:sz="0" w:space="0" w:color="auto"/>
            <w:left w:val="none" w:sz="0" w:space="0" w:color="auto"/>
            <w:bottom w:val="none" w:sz="0" w:space="0" w:color="auto"/>
            <w:right w:val="none" w:sz="0" w:space="0" w:color="auto"/>
          </w:divBdr>
          <w:divsChild>
            <w:div w:id="1030565076">
              <w:marLeft w:val="0"/>
              <w:marRight w:val="0"/>
              <w:marTop w:val="0"/>
              <w:marBottom w:val="0"/>
              <w:divBdr>
                <w:top w:val="none" w:sz="0" w:space="0" w:color="auto"/>
                <w:left w:val="none" w:sz="0" w:space="0" w:color="auto"/>
                <w:bottom w:val="none" w:sz="0" w:space="0" w:color="auto"/>
                <w:right w:val="none" w:sz="0" w:space="0" w:color="auto"/>
              </w:divBdr>
            </w:div>
          </w:divsChild>
        </w:div>
        <w:div w:id="70664331">
          <w:marLeft w:val="0"/>
          <w:marRight w:val="0"/>
          <w:marTop w:val="0"/>
          <w:marBottom w:val="0"/>
          <w:divBdr>
            <w:top w:val="none" w:sz="0" w:space="0" w:color="auto"/>
            <w:left w:val="none" w:sz="0" w:space="0" w:color="auto"/>
            <w:bottom w:val="none" w:sz="0" w:space="0" w:color="auto"/>
            <w:right w:val="none" w:sz="0" w:space="0" w:color="auto"/>
          </w:divBdr>
          <w:divsChild>
            <w:div w:id="1071587944">
              <w:marLeft w:val="0"/>
              <w:marRight w:val="0"/>
              <w:marTop w:val="0"/>
              <w:marBottom w:val="0"/>
              <w:divBdr>
                <w:top w:val="none" w:sz="0" w:space="0" w:color="auto"/>
                <w:left w:val="none" w:sz="0" w:space="0" w:color="auto"/>
                <w:bottom w:val="none" w:sz="0" w:space="0" w:color="auto"/>
                <w:right w:val="none" w:sz="0" w:space="0" w:color="auto"/>
              </w:divBdr>
            </w:div>
          </w:divsChild>
        </w:div>
        <w:div w:id="482891342">
          <w:marLeft w:val="0"/>
          <w:marRight w:val="0"/>
          <w:marTop w:val="0"/>
          <w:marBottom w:val="0"/>
          <w:divBdr>
            <w:top w:val="none" w:sz="0" w:space="0" w:color="auto"/>
            <w:left w:val="none" w:sz="0" w:space="0" w:color="auto"/>
            <w:bottom w:val="none" w:sz="0" w:space="0" w:color="auto"/>
            <w:right w:val="none" w:sz="0" w:space="0" w:color="auto"/>
          </w:divBdr>
        </w:div>
        <w:div w:id="497039568">
          <w:marLeft w:val="0"/>
          <w:marRight w:val="0"/>
          <w:marTop w:val="0"/>
          <w:marBottom w:val="0"/>
          <w:divBdr>
            <w:top w:val="none" w:sz="0" w:space="0" w:color="auto"/>
            <w:left w:val="none" w:sz="0" w:space="0" w:color="auto"/>
            <w:bottom w:val="none" w:sz="0" w:space="0" w:color="auto"/>
            <w:right w:val="none" w:sz="0" w:space="0" w:color="auto"/>
          </w:divBdr>
        </w:div>
        <w:div w:id="534657653">
          <w:marLeft w:val="0"/>
          <w:marRight w:val="0"/>
          <w:marTop w:val="0"/>
          <w:marBottom w:val="0"/>
          <w:divBdr>
            <w:top w:val="none" w:sz="0" w:space="0" w:color="auto"/>
            <w:left w:val="none" w:sz="0" w:space="0" w:color="auto"/>
            <w:bottom w:val="none" w:sz="0" w:space="0" w:color="auto"/>
            <w:right w:val="none" w:sz="0" w:space="0" w:color="auto"/>
          </w:divBdr>
        </w:div>
        <w:div w:id="1059015613">
          <w:marLeft w:val="0"/>
          <w:marRight w:val="0"/>
          <w:marTop w:val="0"/>
          <w:marBottom w:val="0"/>
          <w:divBdr>
            <w:top w:val="none" w:sz="0" w:space="0" w:color="auto"/>
            <w:left w:val="none" w:sz="0" w:space="0" w:color="auto"/>
            <w:bottom w:val="none" w:sz="0" w:space="0" w:color="auto"/>
            <w:right w:val="none" w:sz="0" w:space="0" w:color="auto"/>
          </w:divBdr>
        </w:div>
      </w:divsChild>
    </w:div>
    <w:div w:id="1022707275">
      <w:bodyDiv w:val="1"/>
      <w:marLeft w:val="0"/>
      <w:marRight w:val="0"/>
      <w:marTop w:val="0"/>
      <w:marBottom w:val="0"/>
      <w:divBdr>
        <w:top w:val="none" w:sz="0" w:space="0" w:color="auto"/>
        <w:left w:val="none" w:sz="0" w:space="0" w:color="auto"/>
        <w:bottom w:val="none" w:sz="0" w:space="0" w:color="auto"/>
        <w:right w:val="none" w:sz="0" w:space="0" w:color="auto"/>
      </w:divBdr>
      <w:divsChild>
        <w:div w:id="2048135421">
          <w:marLeft w:val="0"/>
          <w:marRight w:val="0"/>
          <w:marTop w:val="0"/>
          <w:marBottom w:val="0"/>
          <w:divBdr>
            <w:top w:val="none" w:sz="0" w:space="0" w:color="auto"/>
            <w:left w:val="none" w:sz="0" w:space="0" w:color="auto"/>
            <w:bottom w:val="none" w:sz="0" w:space="0" w:color="auto"/>
            <w:right w:val="none" w:sz="0" w:space="0" w:color="auto"/>
          </w:divBdr>
          <w:divsChild>
            <w:div w:id="1688294125">
              <w:marLeft w:val="0"/>
              <w:marRight w:val="0"/>
              <w:marTop w:val="0"/>
              <w:marBottom w:val="0"/>
              <w:divBdr>
                <w:top w:val="none" w:sz="0" w:space="0" w:color="auto"/>
                <w:left w:val="none" w:sz="0" w:space="0" w:color="auto"/>
                <w:bottom w:val="none" w:sz="0" w:space="0" w:color="auto"/>
                <w:right w:val="none" w:sz="0" w:space="0" w:color="auto"/>
              </w:divBdr>
              <w:divsChild>
                <w:div w:id="3816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91459">
      <w:bodyDiv w:val="1"/>
      <w:marLeft w:val="0"/>
      <w:marRight w:val="0"/>
      <w:marTop w:val="0"/>
      <w:marBottom w:val="0"/>
      <w:divBdr>
        <w:top w:val="none" w:sz="0" w:space="0" w:color="auto"/>
        <w:left w:val="none" w:sz="0" w:space="0" w:color="auto"/>
        <w:bottom w:val="none" w:sz="0" w:space="0" w:color="auto"/>
        <w:right w:val="none" w:sz="0" w:space="0" w:color="auto"/>
      </w:divBdr>
    </w:div>
    <w:div w:id="1056200482">
      <w:bodyDiv w:val="1"/>
      <w:marLeft w:val="0"/>
      <w:marRight w:val="0"/>
      <w:marTop w:val="0"/>
      <w:marBottom w:val="0"/>
      <w:divBdr>
        <w:top w:val="none" w:sz="0" w:space="0" w:color="auto"/>
        <w:left w:val="none" w:sz="0" w:space="0" w:color="auto"/>
        <w:bottom w:val="none" w:sz="0" w:space="0" w:color="auto"/>
        <w:right w:val="none" w:sz="0" w:space="0" w:color="auto"/>
      </w:divBdr>
      <w:divsChild>
        <w:div w:id="927344774">
          <w:marLeft w:val="0"/>
          <w:marRight w:val="0"/>
          <w:marTop w:val="0"/>
          <w:marBottom w:val="0"/>
          <w:divBdr>
            <w:top w:val="none" w:sz="0" w:space="0" w:color="auto"/>
            <w:left w:val="none" w:sz="0" w:space="0" w:color="auto"/>
            <w:bottom w:val="none" w:sz="0" w:space="0" w:color="auto"/>
            <w:right w:val="none" w:sz="0" w:space="0" w:color="auto"/>
          </w:divBdr>
          <w:divsChild>
            <w:div w:id="2058048646">
              <w:marLeft w:val="0"/>
              <w:marRight w:val="0"/>
              <w:marTop w:val="0"/>
              <w:marBottom w:val="0"/>
              <w:divBdr>
                <w:top w:val="none" w:sz="0" w:space="0" w:color="auto"/>
                <w:left w:val="none" w:sz="0" w:space="0" w:color="auto"/>
                <w:bottom w:val="none" w:sz="0" w:space="0" w:color="auto"/>
                <w:right w:val="none" w:sz="0" w:space="0" w:color="auto"/>
              </w:divBdr>
              <w:divsChild>
                <w:div w:id="7636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396848">
      <w:bodyDiv w:val="1"/>
      <w:marLeft w:val="0"/>
      <w:marRight w:val="0"/>
      <w:marTop w:val="0"/>
      <w:marBottom w:val="0"/>
      <w:divBdr>
        <w:top w:val="none" w:sz="0" w:space="0" w:color="auto"/>
        <w:left w:val="none" w:sz="0" w:space="0" w:color="auto"/>
        <w:bottom w:val="none" w:sz="0" w:space="0" w:color="auto"/>
        <w:right w:val="none" w:sz="0" w:space="0" w:color="auto"/>
      </w:divBdr>
      <w:divsChild>
        <w:div w:id="1509171841">
          <w:marLeft w:val="0"/>
          <w:marRight w:val="0"/>
          <w:marTop w:val="0"/>
          <w:marBottom w:val="0"/>
          <w:divBdr>
            <w:top w:val="none" w:sz="0" w:space="0" w:color="auto"/>
            <w:left w:val="none" w:sz="0" w:space="0" w:color="auto"/>
            <w:bottom w:val="none" w:sz="0" w:space="0" w:color="auto"/>
            <w:right w:val="none" w:sz="0" w:space="0" w:color="auto"/>
          </w:divBdr>
          <w:divsChild>
            <w:div w:id="1849447676">
              <w:marLeft w:val="0"/>
              <w:marRight w:val="0"/>
              <w:marTop w:val="0"/>
              <w:marBottom w:val="0"/>
              <w:divBdr>
                <w:top w:val="none" w:sz="0" w:space="0" w:color="auto"/>
                <w:left w:val="none" w:sz="0" w:space="0" w:color="auto"/>
                <w:bottom w:val="none" w:sz="0" w:space="0" w:color="auto"/>
                <w:right w:val="none" w:sz="0" w:space="0" w:color="auto"/>
              </w:divBdr>
              <w:divsChild>
                <w:div w:id="1885290777">
                  <w:marLeft w:val="0"/>
                  <w:marRight w:val="0"/>
                  <w:marTop w:val="0"/>
                  <w:marBottom w:val="0"/>
                  <w:divBdr>
                    <w:top w:val="none" w:sz="0" w:space="0" w:color="auto"/>
                    <w:left w:val="none" w:sz="0" w:space="0" w:color="auto"/>
                    <w:bottom w:val="none" w:sz="0" w:space="0" w:color="auto"/>
                    <w:right w:val="none" w:sz="0" w:space="0" w:color="auto"/>
                  </w:divBdr>
                  <w:divsChild>
                    <w:div w:id="171840565">
                      <w:marLeft w:val="0"/>
                      <w:marRight w:val="0"/>
                      <w:marTop w:val="0"/>
                      <w:marBottom w:val="0"/>
                      <w:divBdr>
                        <w:top w:val="none" w:sz="0" w:space="0" w:color="auto"/>
                        <w:left w:val="none" w:sz="0" w:space="0" w:color="auto"/>
                        <w:bottom w:val="none" w:sz="0" w:space="0" w:color="auto"/>
                        <w:right w:val="none" w:sz="0" w:space="0" w:color="auto"/>
                      </w:divBdr>
                    </w:div>
                    <w:div w:id="104602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979620">
      <w:bodyDiv w:val="1"/>
      <w:marLeft w:val="0"/>
      <w:marRight w:val="0"/>
      <w:marTop w:val="0"/>
      <w:marBottom w:val="0"/>
      <w:divBdr>
        <w:top w:val="none" w:sz="0" w:space="0" w:color="auto"/>
        <w:left w:val="none" w:sz="0" w:space="0" w:color="auto"/>
        <w:bottom w:val="none" w:sz="0" w:space="0" w:color="auto"/>
        <w:right w:val="none" w:sz="0" w:space="0" w:color="auto"/>
      </w:divBdr>
    </w:div>
    <w:div w:id="1098519859">
      <w:bodyDiv w:val="1"/>
      <w:marLeft w:val="0"/>
      <w:marRight w:val="0"/>
      <w:marTop w:val="0"/>
      <w:marBottom w:val="0"/>
      <w:divBdr>
        <w:top w:val="none" w:sz="0" w:space="0" w:color="auto"/>
        <w:left w:val="none" w:sz="0" w:space="0" w:color="auto"/>
        <w:bottom w:val="none" w:sz="0" w:space="0" w:color="auto"/>
        <w:right w:val="none" w:sz="0" w:space="0" w:color="auto"/>
      </w:divBdr>
      <w:divsChild>
        <w:div w:id="1023436655">
          <w:marLeft w:val="0"/>
          <w:marRight w:val="0"/>
          <w:marTop w:val="0"/>
          <w:marBottom w:val="0"/>
          <w:divBdr>
            <w:top w:val="none" w:sz="0" w:space="0" w:color="auto"/>
            <w:left w:val="none" w:sz="0" w:space="0" w:color="auto"/>
            <w:bottom w:val="none" w:sz="0" w:space="0" w:color="auto"/>
            <w:right w:val="none" w:sz="0" w:space="0" w:color="auto"/>
          </w:divBdr>
          <w:divsChild>
            <w:div w:id="1881626258">
              <w:marLeft w:val="0"/>
              <w:marRight w:val="0"/>
              <w:marTop w:val="0"/>
              <w:marBottom w:val="0"/>
              <w:divBdr>
                <w:top w:val="none" w:sz="0" w:space="0" w:color="auto"/>
                <w:left w:val="none" w:sz="0" w:space="0" w:color="auto"/>
                <w:bottom w:val="none" w:sz="0" w:space="0" w:color="auto"/>
                <w:right w:val="none" w:sz="0" w:space="0" w:color="auto"/>
              </w:divBdr>
              <w:divsChild>
                <w:div w:id="186524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653290">
      <w:bodyDiv w:val="1"/>
      <w:marLeft w:val="0"/>
      <w:marRight w:val="0"/>
      <w:marTop w:val="0"/>
      <w:marBottom w:val="0"/>
      <w:divBdr>
        <w:top w:val="none" w:sz="0" w:space="0" w:color="auto"/>
        <w:left w:val="none" w:sz="0" w:space="0" w:color="auto"/>
        <w:bottom w:val="none" w:sz="0" w:space="0" w:color="auto"/>
        <w:right w:val="none" w:sz="0" w:space="0" w:color="auto"/>
      </w:divBdr>
      <w:divsChild>
        <w:div w:id="1807316765">
          <w:marLeft w:val="0"/>
          <w:marRight w:val="0"/>
          <w:marTop w:val="0"/>
          <w:marBottom w:val="0"/>
          <w:divBdr>
            <w:top w:val="none" w:sz="0" w:space="0" w:color="auto"/>
            <w:left w:val="none" w:sz="0" w:space="0" w:color="auto"/>
            <w:bottom w:val="none" w:sz="0" w:space="0" w:color="auto"/>
            <w:right w:val="none" w:sz="0" w:space="0" w:color="auto"/>
          </w:divBdr>
          <w:divsChild>
            <w:div w:id="1448769364">
              <w:marLeft w:val="0"/>
              <w:marRight w:val="0"/>
              <w:marTop w:val="0"/>
              <w:marBottom w:val="0"/>
              <w:divBdr>
                <w:top w:val="none" w:sz="0" w:space="0" w:color="auto"/>
                <w:left w:val="none" w:sz="0" w:space="0" w:color="auto"/>
                <w:bottom w:val="none" w:sz="0" w:space="0" w:color="auto"/>
                <w:right w:val="none" w:sz="0" w:space="0" w:color="auto"/>
              </w:divBdr>
              <w:divsChild>
                <w:div w:id="13802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271593">
      <w:bodyDiv w:val="1"/>
      <w:marLeft w:val="0"/>
      <w:marRight w:val="0"/>
      <w:marTop w:val="0"/>
      <w:marBottom w:val="0"/>
      <w:divBdr>
        <w:top w:val="none" w:sz="0" w:space="0" w:color="auto"/>
        <w:left w:val="none" w:sz="0" w:space="0" w:color="auto"/>
        <w:bottom w:val="none" w:sz="0" w:space="0" w:color="auto"/>
        <w:right w:val="none" w:sz="0" w:space="0" w:color="auto"/>
      </w:divBdr>
      <w:divsChild>
        <w:div w:id="1609004619">
          <w:marLeft w:val="0"/>
          <w:marRight w:val="0"/>
          <w:marTop w:val="0"/>
          <w:marBottom w:val="0"/>
          <w:divBdr>
            <w:top w:val="none" w:sz="0" w:space="0" w:color="auto"/>
            <w:left w:val="none" w:sz="0" w:space="0" w:color="auto"/>
            <w:bottom w:val="none" w:sz="0" w:space="0" w:color="auto"/>
            <w:right w:val="none" w:sz="0" w:space="0" w:color="auto"/>
          </w:divBdr>
          <w:divsChild>
            <w:div w:id="1405376584">
              <w:marLeft w:val="0"/>
              <w:marRight w:val="0"/>
              <w:marTop w:val="0"/>
              <w:marBottom w:val="0"/>
              <w:divBdr>
                <w:top w:val="none" w:sz="0" w:space="0" w:color="auto"/>
                <w:left w:val="none" w:sz="0" w:space="0" w:color="auto"/>
                <w:bottom w:val="none" w:sz="0" w:space="0" w:color="auto"/>
                <w:right w:val="none" w:sz="0" w:space="0" w:color="auto"/>
              </w:divBdr>
              <w:divsChild>
                <w:div w:id="190652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306901">
      <w:bodyDiv w:val="1"/>
      <w:marLeft w:val="0"/>
      <w:marRight w:val="0"/>
      <w:marTop w:val="0"/>
      <w:marBottom w:val="0"/>
      <w:divBdr>
        <w:top w:val="none" w:sz="0" w:space="0" w:color="auto"/>
        <w:left w:val="none" w:sz="0" w:space="0" w:color="auto"/>
        <w:bottom w:val="none" w:sz="0" w:space="0" w:color="auto"/>
        <w:right w:val="none" w:sz="0" w:space="0" w:color="auto"/>
      </w:divBdr>
      <w:divsChild>
        <w:div w:id="1625193095">
          <w:marLeft w:val="0"/>
          <w:marRight w:val="0"/>
          <w:marTop w:val="0"/>
          <w:marBottom w:val="0"/>
          <w:divBdr>
            <w:top w:val="none" w:sz="0" w:space="0" w:color="auto"/>
            <w:left w:val="none" w:sz="0" w:space="0" w:color="auto"/>
            <w:bottom w:val="none" w:sz="0" w:space="0" w:color="auto"/>
            <w:right w:val="none" w:sz="0" w:space="0" w:color="auto"/>
          </w:divBdr>
          <w:divsChild>
            <w:div w:id="535892068">
              <w:marLeft w:val="0"/>
              <w:marRight w:val="0"/>
              <w:marTop w:val="0"/>
              <w:marBottom w:val="0"/>
              <w:divBdr>
                <w:top w:val="none" w:sz="0" w:space="0" w:color="auto"/>
                <w:left w:val="none" w:sz="0" w:space="0" w:color="auto"/>
                <w:bottom w:val="none" w:sz="0" w:space="0" w:color="auto"/>
                <w:right w:val="none" w:sz="0" w:space="0" w:color="auto"/>
              </w:divBdr>
              <w:divsChild>
                <w:div w:id="197270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532437">
      <w:bodyDiv w:val="1"/>
      <w:marLeft w:val="0"/>
      <w:marRight w:val="0"/>
      <w:marTop w:val="0"/>
      <w:marBottom w:val="0"/>
      <w:divBdr>
        <w:top w:val="none" w:sz="0" w:space="0" w:color="auto"/>
        <w:left w:val="none" w:sz="0" w:space="0" w:color="auto"/>
        <w:bottom w:val="none" w:sz="0" w:space="0" w:color="auto"/>
        <w:right w:val="none" w:sz="0" w:space="0" w:color="auto"/>
      </w:divBdr>
    </w:div>
    <w:div w:id="1155877349">
      <w:bodyDiv w:val="1"/>
      <w:marLeft w:val="0"/>
      <w:marRight w:val="0"/>
      <w:marTop w:val="0"/>
      <w:marBottom w:val="0"/>
      <w:divBdr>
        <w:top w:val="none" w:sz="0" w:space="0" w:color="auto"/>
        <w:left w:val="none" w:sz="0" w:space="0" w:color="auto"/>
        <w:bottom w:val="none" w:sz="0" w:space="0" w:color="auto"/>
        <w:right w:val="none" w:sz="0" w:space="0" w:color="auto"/>
      </w:divBdr>
      <w:divsChild>
        <w:div w:id="580216134">
          <w:marLeft w:val="0"/>
          <w:marRight w:val="0"/>
          <w:marTop w:val="0"/>
          <w:marBottom w:val="0"/>
          <w:divBdr>
            <w:top w:val="none" w:sz="0" w:space="0" w:color="auto"/>
            <w:left w:val="none" w:sz="0" w:space="0" w:color="auto"/>
            <w:bottom w:val="none" w:sz="0" w:space="0" w:color="auto"/>
            <w:right w:val="none" w:sz="0" w:space="0" w:color="auto"/>
          </w:divBdr>
          <w:divsChild>
            <w:div w:id="1685521292">
              <w:marLeft w:val="0"/>
              <w:marRight w:val="0"/>
              <w:marTop w:val="0"/>
              <w:marBottom w:val="0"/>
              <w:divBdr>
                <w:top w:val="none" w:sz="0" w:space="0" w:color="auto"/>
                <w:left w:val="none" w:sz="0" w:space="0" w:color="auto"/>
                <w:bottom w:val="none" w:sz="0" w:space="0" w:color="auto"/>
                <w:right w:val="none" w:sz="0" w:space="0" w:color="auto"/>
              </w:divBdr>
              <w:divsChild>
                <w:div w:id="203353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547676">
      <w:bodyDiv w:val="1"/>
      <w:marLeft w:val="0"/>
      <w:marRight w:val="0"/>
      <w:marTop w:val="0"/>
      <w:marBottom w:val="0"/>
      <w:divBdr>
        <w:top w:val="none" w:sz="0" w:space="0" w:color="auto"/>
        <w:left w:val="none" w:sz="0" w:space="0" w:color="auto"/>
        <w:bottom w:val="none" w:sz="0" w:space="0" w:color="auto"/>
        <w:right w:val="none" w:sz="0" w:space="0" w:color="auto"/>
      </w:divBdr>
      <w:divsChild>
        <w:div w:id="1714966378">
          <w:marLeft w:val="0"/>
          <w:marRight w:val="0"/>
          <w:marTop w:val="0"/>
          <w:marBottom w:val="0"/>
          <w:divBdr>
            <w:top w:val="none" w:sz="0" w:space="0" w:color="auto"/>
            <w:left w:val="none" w:sz="0" w:space="0" w:color="auto"/>
            <w:bottom w:val="none" w:sz="0" w:space="0" w:color="auto"/>
            <w:right w:val="none" w:sz="0" w:space="0" w:color="auto"/>
          </w:divBdr>
          <w:divsChild>
            <w:div w:id="1282684094">
              <w:marLeft w:val="0"/>
              <w:marRight w:val="0"/>
              <w:marTop w:val="0"/>
              <w:marBottom w:val="0"/>
              <w:divBdr>
                <w:top w:val="none" w:sz="0" w:space="0" w:color="auto"/>
                <w:left w:val="none" w:sz="0" w:space="0" w:color="auto"/>
                <w:bottom w:val="none" w:sz="0" w:space="0" w:color="auto"/>
                <w:right w:val="none" w:sz="0" w:space="0" w:color="auto"/>
              </w:divBdr>
              <w:divsChild>
                <w:div w:id="1833256272">
                  <w:marLeft w:val="0"/>
                  <w:marRight w:val="0"/>
                  <w:marTop w:val="0"/>
                  <w:marBottom w:val="0"/>
                  <w:divBdr>
                    <w:top w:val="none" w:sz="0" w:space="0" w:color="auto"/>
                    <w:left w:val="none" w:sz="0" w:space="0" w:color="auto"/>
                    <w:bottom w:val="none" w:sz="0" w:space="0" w:color="auto"/>
                    <w:right w:val="none" w:sz="0" w:space="0" w:color="auto"/>
                  </w:divBdr>
                </w:div>
                <w:div w:id="822695077">
                  <w:marLeft w:val="0"/>
                  <w:marRight w:val="0"/>
                  <w:marTop w:val="0"/>
                  <w:marBottom w:val="0"/>
                  <w:divBdr>
                    <w:top w:val="none" w:sz="0" w:space="0" w:color="auto"/>
                    <w:left w:val="none" w:sz="0" w:space="0" w:color="auto"/>
                    <w:bottom w:val="none" w:sz="0" w:space="0" w:color="auto"/>
                    <w:right w:val="none" w:sz="0" w:space="0" w:color="auto"/>
                  </w:divBdr>
                </w:div>
                <w:div w:id="1130049734">
                  <w:marLeft w:val="0"/>
                  <w:marRight w:val="0"/>
                  <w:marTop w:val="0"/>
                  <w:marBottom w:val="0"/>
                  <w:divBdr>
                    <w:top w:val="none" w:sz="0" w:space="0" w:color="auto"/>
                    <w:left w:val="none" w:sz="0" w:space="0" w:color="auto"/>
                    <w:bottom w:val="none" w:sz="0" w:space="0" w:color="auto"/>
                    <w:right w:val="none" w:sz="0" w:space="0" w:color="auto"/>
                  </w:divBdr>
                  <w:divsChild>
                    <w:div w:id="1766489475">
                      <w:marLeft w:val="0"/>
                      <w:marRight w:val="0"/>
                      <w:marTop w:val="0"/>
                      <w:marBottom w:val="0"/>
                      <w:divBdr>
                        <w:top w:val="none" w:sz="0" w:space="0" w:color="auto"/>
                        <w:left w:val="none" w:sz="0" w:space="0" w:color="auto"/>
                        <w:bottom w:val="none" w:sz="0" w:space="0" w:color="auto"/>
                        <w:right w:val="none" w:sz="0" w:space="0" w:color="auto"/>
                      </w:divBdr>
                    </w:div>
                  </w:divsChild>
                </w:div>
                <w:div w:id="1065371797">
                  <w:marLeft w:val="0"/>
                  <w:marRight w:val="0"/>
                  <w:marTop w:val="0"/>
                  <w:marBottom w:val="0"/>
                  <w:divBdr>
                    <w:top w:val="none" w:sz="0" w:space="0" w:color="auto"/>
                    <w:left w:val="none" w:sz="0" w:space="0" w:color="auto"/>
                    <w:bottom w:val="none" w:sz="0" w:space="0" w:color="auto"/>
                    <w:right w:val="none" w:sz="0" w:space="0" w:color="auto"/>
                  </w:divBdr>
                </w:div>
                <w:div w:id="518130117">
                  <w:marLeft w:val="0"/>
                  <w:marRight w:val="0"/>
                  <w:marTop w:val="0"/>
                  <w:marBottom w:val="0"/>
                  <w:divBdr>
                    <w:top w:val="none" w:sz="0" w:space="0" w:color="auto"/>
                    <w:left w:val="none" w:sz="0" w:space="0" w:color="auto"/>
                    <w:bottom w:val="none" w:sz="0" w:space="0" w:color="auto"/>
                    <w:right w:val="none" w:sz="0" w:space="0" w:color="auto"/>
                  </w:divBdr>
                  <w:divsChild>
                    <w:div w:id="119226123">
                      <w:marLeft w:val="0"/>
                      <w:marRight w:val="0"/>
                      <w:marTop w:val="0"/>
                      <w:marBottom w:val="0"/>
                      <w:divBdr>
                        <w:top w:val="none" w:sz="0" w:space="0" w:color="auto"/>
                        <w:left w:val="none" w:sz="0" w:space="0" w:color="auto"/>
                        <w:bottom w:val="none" w:sz="0" w:space="0" w:color="auto"/>
                        <w:right w:val="none" w:sz="0" w:space="0" w:color="auto"/>
                      </w:divBdr>
                    </w:div>
                  </w:divsChild>
                </w:div>
                <w:div w:id="1438597266">
                  <w:marLeft w:val="0"/>
                  <w:marRight w:val="0"/>
                  <w:marTop w:val="0"/>
                  <w:marBottom w:val="0"/>
                  <w:divBdr>
                    <w:top w:val="none" w:sz="0" w:space="0" w:color="auto"/>
                    <w:left w:val="none" w:sz="0" w:space="0" w:color="auto"/>
                    <w:bottom w:val="none" w:sz="0" w:space="0" w:color="auto"/>
                    <w:right w:val="none" w:sz="0" w:space="0" w:color="auto"/>
                  </w:divBdr>
                </w:div>
                <w:div w:id="709651181">
                  <w:marLeft w:val="0"/>
                  <w:marRight w:val="0"/>
                  <w:marTop w:val="0"/>
                  <w:marBottom w:val="0"/>
                  <w:divBdr>
                    <w:top w:val="none" w:sz="0" w:space="0" w:color="auto"/>
                    <w:left w:val="none" w:sz="0" w:space="0" w:color="auto"/>
                    <w:bottom w:val="none" w:sz="0" w:space="0" w:color="auto"/>
                    <w:right w:val="none" w:sz="0" w:space="0" w:color="auto"/>
                  </w:divBdr>
                </w:div>
                <w:div w:id="486016882">
                  <w:marLeft w:val="0"/>
                  <w:marRight w:val="0"/>
                  <w:marTop w:val="0"/>
                  <w:marBottom w:val="0"/>
                  <w:divBdr>
                    <w:top w:val="none" w:sz="0" w:space="0" w:color="auto"/>
                    <w:left w:val="none" w:sz="0" w:space="0" w:color="auto"/>
                    <w:bottom w:val="none" w:sz="0" w:space="0" w:color="auto"/>
                    <w:right w:val="none" w:sz="0" w:space="0" w:color="auto"/>
                  </w:divBdr>
                  <w:divsChild>
                    <w:div w:id="713771848">
                      <w:marLeft w:val="0"/>
                      <w:marRight w:val="0"/>
                      <w:marTop w:val="0"/>
                      <w:marBottom w:val="0"/>
                      <w:divBdr>
                        <w:top w:val="none" w:sz="0" w:space="0" w:color="auto"/>
                        <w:left w:val="none" w:sz="0" w:space="0" w:color="auto"/>
                        <w:bottom w:val="none" w:sz="0" w:space="0" w:color="auto"/>
                        <w:right w:val="none" w:sz="0" w:space="0" w:color="auto"/>
                      </w:divBdr>
                    </w:div>
                  </w:divsChild>
                </w:div>
                <w:div w:id="1000085197">
                  <w:marLeft w:val="0"/>
                  <w:marRight w:val="0"/>
                  <w:marTop w:val="0"/>
                  <w:marBottom w:val="0"/>
                  <w:divBdr>
                    <w:top w:val="none" w:sz="0" w:space="0" w:color="auto"/>
                    <w:left w:val="none" w:sz="0" w:space="0" w:color="auto"/>
                    <w:bottom w:val="none" w:sz="0" w:space="0" w:color="auto"/>
                    <w:right w:val="none" w:sz="0" w:space="0" w:color="auto"/>
                  </w:divBdr>
                </w:div>
                <w:div w:id="889343547">
                  <w:marLeft w:val="0"/>
                  <w:marRight w:val="0"/>
                  <w:marTop w:val="0"/>
                  <w:marBottom w:val="0"/>
                  <w:divBdr>
                    <w:top w:val="none" w:sz="0" w:space="0" w:color="auto"/>
                    <w:left w:val="none" w:sz="0" w:space="0" w:color="auto"/>
                    <w:bottom w:val="none" w:sz="0" w:space="0" w:color="auto"/>
                    <w:right w:val="none" w:sz="0" w:space="0" w:color="auto"/>
                  </w:divBdr>
                  <w:divsChild>
                    <w:div w:id="1137916626">
                      <w:marLeft w:val="0"/>
                      <w:marRight w:val="0"/>
                      <w:marTop w:val="0"/>
                      <w:marBottom w:val="0"/>
                      <w:divBdr>
                        <w:top w:val="none" w:sz="0" w:space="0" w:color="auto"/>
                        <w:left w:val="none" w:sz="0" w:space="0" w:color="auto"/>
                        <w:bottom w:val="none" w:sz="0" w:space="0" w:color="auto"/>
                        <w:right w:val="none" w:sz="0" w:space="0" w:color="auto"/>
                      </w:divBdr>
                    </w:div>
                  </w:divsChild>
                </w:div>
                <w:div w:id="1432041882">
                  <w:marLeft w:val="0"/>
                  <w:marRight w:val="0"/>
                  <w:marTop w:val="0"/>
                  <w:marBottom w:val="0"/>
                  <w:divBdr>
                    <w:top w:val="none" w:sz="0" w:space="0" w:color="auto"/>
                    <w:left w:val="none" w:sz="0" w:space="0" w:color="auto"/>
                    <w:bottom w:val="none" w:sz="0" w:space="0" w:color="auto"/>
                    <w:right w:val="none" w:sz="0" w:space="0" w:color="auto"/>
                  </w:divBdr>
                </w:div>
                <w:div w:id="1929462136">
                  <w:marLeft w:val="0"/>
                  <w:marRight w:val="0"/>
                  <w:marTop w:val="0"/>
                  <w:marBottom w:val="0"/>
                  <w:divBdr>
                    <w:top w:val="none" w:sz="0" w:space="0" w:color="auto"/>
                    <w:left w:val="none" w:sz="0" w:space="0" w:color="auto"/>
                    <w:bottom w:val="none" w:sz="0" w:space="0" w:color="auto"/>
                    <w:right w:val="none" w:sz="0" w:space="0" w:color="auto"/>
                  </w:divBdr>
                </w:div>
                <w:div w:id="1227490834">
                  <w:marLeft w:val="0"/>
                  <w:marRight w:val="0"/>
                  <w:marTop w:val="0"/>
                  <w:marBottom w:val="0"/>
                  <w:divBdr>
                    <w:top w:val="none" w:sz="0" w:space="0" w:color="auto"/>
                    <w:left w:val="none" w:sz="0" w:space="0" w:color="auto"/>
                    <w:bottom w:val="none" w:sz="0" w:space="0" w:color="auto"/>
                    <w:right w:val="none" w:sz="0" w:space="0" w:color="auto"/>
                  </w:divBdr>
                  <w:divsChild>
                    <w:div w:id="639261527">
                      <w:marLeft w:val="0"/>
                      <w:marRight w:val="0"/>
                      <w:marTop w:val="0"/>
                      <w:marBottom w:val="0"/>
                      <w:divBdr>
                        <w:top w:val="none" w:sz="0" w:space="0" w:color="auto"/>
                        <w:left w:val="none" w:sz="0" w:space="0" w:color="auto"/>
                        <w:bottom w:val="none" w:sz="0" w:space="0" w:color="auto"/>
                        <w:right w:val="none" w:sz="0" w:space="0" w:color="auto"/>
                      </w:divBdr>
                    </w:div>
                  </w:divsChild>
                </w:div>
                <w:div w:id="1641417344">
                  <w:marLeft w:val="0"/>
                  <w:marRight w:val="0"/>
                  <w:marTop w:val="0"/>
                  <w:marBottom w:val="0"/>
                  <w:divBdr>
                    <w:top w:val="none" w:sz="0" w:space="0" w:color="auto"/>
                    <w:left w:val="none" w:sz="0" w:space="0" w:color="auto"/>
                    <w:bottom w:val="none" w:sz="0" w:space="0" w:color="auto"/>
                    <w:right w:val="none" w:sz="0" w:space="0" w:color="auto"/>
                  </w:divBdr>
                </w:div>
                <w:div w:id="1650746190">
                  <w:marLeft w:val="0"/>
                  <w:marRight w:val="0"/>
                  <w:marTop w:val="0"/>
                  <w:marBottom w:val="0"/>
                  <w:divBdr>
                    <w:top w:val="none" w:sz="0" w:space="0" w:color="auto"/>
                    <w:left w:val="none" w:sz="0" w:space="0" w:color="auto"/>
                    <w:bottom w:val="none" w:sz="0" w:space="0" w:color="auto"/>
                    <w:right w:val="none" w:sz="0" w:space="0" w:color="auto"/>
                  </w:divBdr>
                  <w:divsChild>
                    <w:div w:id="1565291170">
                      <w:marLeft w:val="0"/>
                      <w:marRight w:val="0"/>
                      <w:marTop w:val="0"/>
                      <w:marBottom w:val="0"/>
                      <w:divBdr>
                        <w:top w:val="none" w:sz="0" w:space="0" w:color="auto"/>
                        <w:left w:val="none" w:sz="0" w:space="0" w:color="auto"/>
                        <w:bottom w:val="none" w:sz="0" w:space="0" w:color="auto"/>
                        <w:right w:val="none" w:sz="0" w:space="0" w:color="auto"/>
                      </w:divBdr>
                    </w:div>
                  </w:divsChild>
                </w:div>
                <w:div w:id="1314484908">
                  <w:marLeft w:val="0"/>
                  <w:marRight w:val="0"/>
                  <w:marTop w:val="0"/>
                  <w:marBottom w:val="0"/>
                  <w:divBdr>
                    <w:top w:val="none" w:sz="0" w:space="0" w:color="auto"/>
                    <w:left w:val="none" w:sz="0" w:space="0" w:color="auto"/>
                    <w:bottom w:val="none" w:sz="0" w:space="0" w:color="auto"/>
                    <w:right w:val="none" w:sz="0" w:space="0" w:color="auto"/>
                  </w:divBdr>
                </w:div>
                <w:div w:id="1455520261">
                  <w:marLeft w:val="0"/>
                  <w:marRight w:val="0"/>
                  <w:marTop w:val="0"/>
                  <w:marBottom w:val="0"/>
                  <w:divBdr>
                    <w:top w:val="none" w:sz="0" w:space="0" w:color="auto"/>
                    <w:left w:val="none" w:sz="0" w:space="0" w:color="auto"/>
                    <w:bottom w:val="none" w:sz="0" w:space="0" w:color="auto"/>
                    <w:right w:val="none" w:sz="0" w:space="0" w:color="auto"/>
                  </w:divBdr>
                </w:div>
                <w:div w:id="1489983170">
                  <w:marLeft w:val="0"/>
                  <w:marRight w:val="0"/>
                  <w:marTop w:val="0"/>
                  <w:marBottom w:val="0"/>
                  <w:divBdr>
                    <w:top w:val="none" w:sz="0" w:space="0" w:color="auto"/>
                    <w:left w:val="none" w:sz="0" w:space="0" w:color="auto"/>
                    <w:bottom w:val="none" w:sz="0" w:space="0" w:color="auto"/>
                    <w:right w:val="none" w:sz="0" w:space="0" w:color="auto"/>
                  </w:divBdr>
                  <w:divsChild>
                    <w:div w:id="1107502008">
                      <w:marLeft w:val="0"/>
                      <w:marRight w:val="0"/>
                      <w:marTop w:val="0"/>
                      <w:marBottom w:val="0"/>
                      <w:divBdr>
                        <w:top w:val="none" w:sz="0" w:space="0" w:color="auto"/>
                        <w:left w:val="none" w:sz="0" w:space="0" w:color="auto"/>
                        <w:bottom w:val="none" w:sz="0" w:space="0" w:color="auto"/>
                        <w:right w:val="none" w:sz="0" w:space="0" w:color="auto"/>
                      </w:divBdr>
                    </w:div>
                  </w:divsChild>
                </w:div>
                <w:div w:id="78067336">
                  <w:marLeft w:val="0"/>
                  <w:marRight w:val="0"/>
                  <w:marTop w:val="0"/>
                  <w:marBottom w:val="0"/>
                  <w:divBdr>
                    <w:top w:val="none" w:sz="0" w:space="0" w:color="auto"/>
                    <w:left w:val="none" w:sz="0" w:space="0" w:color="auto"/>
                    <w:bottom w:val="none" w:sz="0" w:space="0" w:color="auto"/>
                    <w:right w:val="none" w:sz="0" w:space="0" w:color="auto"/>
                  </w:divBdr>
                </w:div>
                <w:div w:id="981693114">
                  <w:marLeft w:val="0"/>
                  <w:marRight w:val="0"/>
                  <w:marTop w:val="0"/>
                  <w:marBottom w:val="0"/>
                  <w:divBdr>
                    <w:top w:val="none" w:sz="0" w:space="0" w:color="auto"/>
                    <w:left w:val="none" w:sz="0" w:space="0" w:color="auto"/>
                    <w:bottom w:val="none" w:sz="0" w:space="0" w:color="auto"/>
                    <w:right w:val="none" w:sz="0" w:space="0" w:color="auto"/>
                  </w:divBdr>
                  <w:divsChild>
                    <w:div w:id="385764392">
                      <w:marLeft w:val="0"/>
                      <w:marRight w:val="0"/>
                      <w:marTop w:val="0"/>
                      <w:marBottom w:val="0"/>
                      <w:divBdr>
                        <w:top w:val="none" w:sz="0" w:space="0" w:color="auto"/>
                        <w:left w:val="none" w:sz="0" w:space="0" w:color="auto"/>
                        <w:bottom w:val="none" w:sz="0" w:space="0" w:color="auto"/>
                        <w:right w:val="none" w:sz="0" w:space="0" w:color="auto"/>
                      </w:divBdr>
                    </w:div>
                  </w:divsChild>
                </w:div>
                <w:div w:id="2111661258">
                  <w:marLeft w:val="0"/>
                  <w:marRight w:val="0"/>
                  <w:marTop w:val="0"/>
                  <w:marBottom w:val="0"/>
                  <w:divBdr>
                    <w:top w:val="none" w:sz="0" w:space="0" w:color="auto"/>
                    <w:left w:val="none" w:sz="0" w:space="0" w:color="auto"/>
                    <w:bottom w:val="none" w:sz="0" w:space="0" w:color="auto"/>
                    <w:right w:val="none" w:sz="0" w:space="0" w:color="auto"/>
                  </w:divBdr>
                </w:div>
                <w:div w:id="794058706">
                  <w:marLeft w:val="0"/>
                  <w:marRight w:val="0"/>
                  <w:marTop w:val="0"/>
                  <w:marBottom w:val="0"/>
                  <w:divBdr>
                    <w:top w:val="none" w:sz="0" w:space="0" w:color="auto"/>
                    <w:left w:val="none" w:sz="0" w:space="0" w:color="auto"/>
                    <w:bottom w:val="none" w:sz="0" w:space="0" w:color="auto"/>
                    <w:right w:val="none" w:sz="0" w:space="0" w:color="auto"/>
                  </w:divBdr>
                </w:div>
                <w:div w:id="1638606839">
                  <w:marLeft w:val="0"/>
                  <w:marRight w:val="0"/>
                  <w:marTop w:val="0"/>
                  <w:marBottom w:val="0"/>
                  <w:divBdr>
                    <w:top w:val="none" w:sz="0" w:space="0" w:color="auto"/>
                    <w:left w:val="none" w:sz="0" w:space="0" w:color="auto"/>
                    <w:bottom w:val="none" w:sz="0" w:space="0" w:color="auto"/>
                    <w:right w:val="none" w:sz="0" w:space="0" w:color="auto"/>
                  </w:divBdr>
                  <w:divsChild>
                    <w:div w:id="543755000">
                      <w:marLeft w:val="0"/>
                      <w:marRight w:val="0"/>
                      <w:marTop w:val="0"/>
                      <w:marBottom w:val="0"/>
                      <w:divBdr>
                        <w:top w:val="none" w:sz="0" w:space="0" w:color="auto"/>
                        <w:left w:val="none" w:sz="0" w:space="0" w:color="auto"/>
                        <w:bottom w:val="none" w:sz="0" w:space="0" w:color="auto"/>
                        <w:right w:val="none" w:sz="0" w:space="0" w:color="auto"/>
                      </w:divBdr>
                    </w:div>
                  </w:divsChild>
                </w:div>
                <w:div w:id="1114255804">
                  <w:marLeft w:val="0"/>
                  <w:marRight w:val="0"/>
                  <w:marTop w:val="0"/>
                  <w:marBottom w:val="0"/>
                  <w:divBdr>
                    <w:top w:val="none" w:sz="0" w:space="0" w:color="auto"/>
                    <w:left w:val="none" w:sz="0" w:space="0" w:color="auto"/>
                    <w:bottom w:val="none" w:sz="0" w:space="0" w:color="auto"/>
                    <w:right w:val="none" w:sz="0" w:space="0" w:color="auto"/>
                  </w:divBdr>
                </w:div>
                <w:div w:id="288439819">
                  <w:marLeft w:val="0"/>
                  <w:marRight w:val="0"/>
                  <w:marTop w:val="0"/>
                  <w:marBottom w:val="0"/>
                  <w:divBdr>
                    <w:top w:val="none" w:sz="0" w:space="0" w:color="auto"/>
                    <w:left w:val="none" w:sz="0" w:space="0" w:color="auto"/>
                    <w:bottom w:val="none" w:sz="0" w:space="0" w:color="auto"/>
                    <w:right w:val="none" w:sz="0" w:space="0" w:color="auto"/>
                  </w:divBdr>
                  <w:divsChild>
                    <w:div w:id="2049550">
                      <w:marLeft w:val="0"/>
                      <w:marRight w:val="0"/>
                      <w:marTop w:val="0"/>
                      <w:marBottom w:val="0"/>
                      <w:divBdr>
                        <w:top w:val="none" w:sz="0" w:space="0" w:color="auto"/>
                        <w:left w:val="none" w:sz="0" w:space="0" w:color="auto"/>
                        <w:bottom w:val="none" w:sz="0" w:space="0" w:color="auto"/>
                        <w:right w:val="none" w:sz="0" w:space="0" w:color="auto"/>
                      </w:divBdr>
                    </w:div>
                  </w:divsChild>
                </w:div>
                <w:div w:id="1467622890">
                  <w:marLeft w:val="0"/>
                  <w:marRight w:val="0"/>
                  <w:marTop w:val="0"/>
                  <w:marBottom w:val="0"/>
                  <w:divBdr>
                    <w:top w:val="none" w:sz="0" w:space="0" w:color="auto"/>
                    <w:left w:val="none" w:sz="0" w:space="0" w:color="auto"/>
                    <w:bottom w:val="none" w:sz="0" w:space="0" w:color="auto"/>
                    <w:right w:val="none" w:sz="0" w:space="0" w:color="auto"/>
                  </w:divBdr>
                </w:div>
                <w:div w:id="357200648">
                  <w:marLeft w:val="0"/>
                  <w:marRight w:val="0"/>
                  <w:marTop w:val="0"/>
                  <w:marBottom w:val="0"/>
                  <w:divBdr>
                    <w:top w:val="none" w:sz="0" w:space="0" w:color="auto"/>
                    <w:left w:val="none" w:sz="0" w:space="0" w:color="auto"/>
                    <w:bottom w:val="none" w:sz="0" w:space="0" w:color="auto"/>
                    <w:right w:val="none" w:sz="0" w:space="0" w:color="auto"/>
                  </w:divBdr>
                </w:div>
                <w:div w:id="1880124441">
                  <w:marLeft w:val="0"/>
                  <w:marRight w:val="0"/>
                  <w:marTop w:val="0"/>
                  <w:marBottom w:val="0"/>
                  <w:divBdr>
                    <w:top w:val="none" w:sz="0" w:space="0" w:color="auto"/>
                    <w:left w:val="none" w:sz="0" w:space="0" w:color="auto"/>
                    <w:bottom w:val="none" w:sz="0" w:space="0" w:color="auto"/>
                    <w:right w:val="none" w:sz="0" w:space="0" w:color="auto"/>
                  </w:divBdr>
                  <w:divsChild>
                    <w:div w:id="624048719">
                      <w:marLeft w:val="0"/>
                      <w:marRight w:val="0"/>
                      <w:marTop w:val="0"/>
                      <w:marBottom w:val="0"/>
                      <w:divBdr>
                        <w:top w:val="none" w:sz="0" w:space="0" w:color="auto"/>
                        <w:left w:val="none" w:sz="0" w:space="0" w:color="auto"/>
                        <w:bottom w:val="none" w:sz="0" w:space="0" w:color="auto"/>
                        <w:right w:val="none" w:sz="0" w:space="0" w:color="auto"/>
                      </w:divBdr>
                    </w:div>
                  </w:divsChild>
                </w:div>
                <w:div w:id="428741405">
                  <w:marLeft w:val="0"/>
                  <w:marRight w:val="0"/>
                  <w:marTop w:val="0"/>
                  <w:marBottom w:val="0"/>
                  <w:divBdr>
                    <w:top w:val="none" w:sz="0" w:space="0" w:color="auto"/>
                    <w:left w:val="none" w:sz="0" w:space="0" w:color="auto"/>
                    <w:bottom w:val="none" w:sz="0" w:space="0" w:color="auto"/>
                    <w:right w:val="none" w:sz="0" w:space="0" w:color="auto"/>
                  </w:divBdr>
                </w:div>
                <w:div w:id="668824855">
                  <w:marLeft w:val="0"/>
                  <w:marRight w:val="0"/>
                  <w:marTop w:val="0"/>
                  <w:marBottom w:val="0"/>
                  <w:divBdr>
                    <w:top w:val="none" w:sz="0" w:space="0" w:color="auto"/>
                    <w:left w:val="none" w:sz="0" w:space="0" w:color="auto"/>
                    <w:bottom w:val="none" w:sz="0" w:space="0" w:color="auto"/>
                    <w:right w:val="none" w:sz="0" w:space="0" w:color="auto"/>
                  </w:divBdr>
                  <w:divsChild>
                    <w:div w:id="976028953">
                      <w:marLeft w:val="0"/>
                      <w:marRight w:val="0"/>
                      <w:marTop w:val="0"/>
                      <w:marBottom w:val="0"/>
                      <w:divBdr>
                        <w:top w:val="none" w:sz="0" w:space="0" w:color="auto"/>
                        <w:left w:val="none" w:sz="0" w:space="0" w:color="auto"/>
                        <w:bottom w:val="none" w:sz="0" w:space="0" w:color="auto"/>
                        <w:right w:val="none" w:sz="0" w:space="0" w:color="auto"/>
                      </w:divBdr>
                    </w:div>
                  </w:divsChild>
                </w:div>
                <w:div w:id="333186659">
                  <w:marLeft w:val="0"/>
                  <w:marRight w:val="0"/>
                  <w:marTop w:val="0"/>
                  <w:marBottom w:val="0"/>
                  <w:divBdr>
                    <w:top w:val="none" w:sz="0" w:space="0" w:color="auto"/>
                    <w:left w:val="none" w:sz="0" w:space="0" w:color="auto"/>
                    <w:bottom w:val="none" w:sz="0" w:space="0" w:color="auto"/>
                    <w:right w:val="none" w:sz="0" w:space="0" w:color="auto"/>
                  </w:divBdr>
                </w:div>
                <w:div w:id="481627469">
                  <w:marLeft w:val="0"/>
                  <w:marRight w:val="0"/>
                  <w:marTop w:val="0"/>
                  <w:marBottom w:val="0"/>
                  <w:divBdr>
                    <w:top w:val="none" w:sz="0" w:space="0" w:color="auto"/>
                    <w:left w:val="none" w:sz="0" w:space="0" w:color="auto"/>
                    <w:bottom w:val="none" w:sz="0" w:space="0" w:color="auto"/>
                    <w:right w:val="none" w:sz="0" w:space="0" w:color="auto"/>
                  </w:divBdr>
                </w:div>
                <w:div w:id="1596091720">
                  <w:marLeft w:val="0"/>
                  <w:marRight w:val="0"/>
                  <w:marTop w:val="0"/>
                  <w:marBottom w:val="0"/>
                  <w:divBdr>
                    <w:top w:val="none" w:sz="0" w:space="0" w:color="auto"/>
                    <w:left w:val="none" w:sz="0" w:space="0" w:color="auto"/>
                    <w:bottom w:val="none" w:sz="0" w:space="0" w:color="auto"/>
                    <w:right w:val="none" w:sz="0" w:space="0" w:color="auto"/>
                  </w:divBdr>
                  <w:divsChild>
                    <w:div w:id="1621912112">
                      <w:marLeft w:val="0"/>
                      <w:marRight w:val="0"/>
                      <w:marTop w:val="0"/>
                      <w:marBottom w:val="0"/>
                      <w:divBdr>
                        <w:top w:val="none" w:sz="0" w:space="0" w:color="auto"/>
                        <w:left w:val="none" w:sz="0" w:space="0" w:color="auto"/>
                        <w:bottom w:val="none" w:sz="0" w:space="0" w:color="auto"/>
                        <w:right w:val="none" w:sz="0" w:space="0" w:color="auto"/>
                      </w:divBdr>
                    </w:div>
                  </w:divsChild>
                </w:div>
                <w:div w:id="164783381">
                  <w:marLeft w:val="0"/>
                  <w:marRight w:val="0"/>
                  <w:marTop w:val="0"/>
                  <w:marBottom w:val="0"/>
                  <w:divBdr>
                    <w:top w:val="none" w:sz="0" w:space="0" w:color="auto"/>
                    <w:left w:val="none" w:sz="0" w:space="0" w:color="auto"/>
                    <w:bottom w:val="none" w:sz="0" w:space="0" w:color="auto"/>
                    <w:right w:val="none" w:sz="0" w:space="0" w:color="auto"/>
                  </w:divBdr>
                </w:div>
                <w:div w:id="226300954">
                  <w:marLeft w:val="0"/>
                  <w:marRight w:val="0"/>
                  <w:marTop w:val="0"/>
                  <w:marBottom w:val="0"/>
                  <w:divBdr>
                    <w:top w:val="none" w:sz="0" w:space="0" w:color="auto"/>
                    <w:left w:val="none" w:sz="0" w:space="0" w:color="auto"/>
                    <w:bottom w:val="none" w:sz="0" w:space="0" w:color="auto"/>
                    <w:right w:val="none" w:sz="0" w:space="0" w:color="auto"/>
                  </w:divBdr>
                  <w:divsChild>
                    <w:div w:id="1926769410">
                      <w:marLeft w:val="0"/>
                      <w:marRight w:val="0"/>
                      <w:marTop w:val="0"/>
                      <w:marBottom w:val="0"/>
                      <w:divBdr>
                        <w:top w:val="none" w:sz="0" w:space="0" w:color="auto"/>
                        <w:left w:val="none" w:sz="0" w:space="0" w:color="auto"/>
                        <w:bottom w:val="none" w:sz="0" w:space="0" w:color="auto"/>
                        <w:right w:val="none" w:sz="0" w:space="0" w:color="auto"/>
                      </w:divBdr>
                    </w:div>
                  </w:divsChild>
                </w:div>
                <w:div w:id="1081022406">
                  <w:marLeft w:val="0"/>
                  <w:marRight w:val="0"/>
                  <w:marTop w:val="0"/>
                  <w:marBottom w:val="0"/>
                  <w:divBdr>
                    <w:top w:val="none" w:sz="0" w:space="0" w:color="auto"/>
                    <w:left w:val="none" w:sz="0" w:space="0" w:color="auto"/>
                    <w:bottom w:val="none" w:sz="0" w:space="0" w:color="auto"/>
                    <w:right w:val="none" w:sz="0" w:space="0" w:color="auto"/>
                  </w:divBdr>
                </w:div>
                <w:div w:id="544561123">
                  <w:marLeft w:val="0"/>
                  <w:marRight w:val="0"/>
                  <w:marTop w:val="0"/>
                  <w:marBottom w:val="0"/>
                  <w:divBdr>
                    <w:top w:val="none" w:sz="0" w:space="0" w:color="auto"/>
                    <w:left w:val="none" w:sz="0" w:space="0" w:color="auto"/>
                    <w:bottom w:val="none" w:sz="0" w:space="0" w:color="auto"/>
                    <w:right w:val="none" w:sz="0" w:space="0" w:color="auto"/>
                  </w:divBdr>
                </w:div>
                <w:div w:id="413553791">
                  <w:marLeft w:val="0"/>
                  <w:marRight w:val="0"/>
                  <w:marTop w:val="0"/>
                  <w:marBottom w:val="0"/>
                  <w:divBdr>
                    <w:top w:val="none" w:sz="0" w:space="0" w:color="auto"/>
                    <w:left w:val="none" w:sz="0" w:space="0" w:color="auto"/>
                    <w:bottom w:val="none" w:sz="0" w:space="0" w:color="auto"/>
                    <w:right w:val="none" w:sz="0" w:space="0" w:color="auto"/>
                  </w:divBdr>
                  <w:divsChild>
                    <w:div w:id="1037268777">
                      <w:marLeft w:val="0"/>
                      <w:marRight w:val="0"/>
                      <w:marTop w:val="0"/>
                      <w:marBottom w:val="0"/>
                      <w:divBdr>
                        <w:top w:val="none" w:sz="0" w:space="0" w:color="auto"/>
                        <w:left w:val="none" w:sz="0" w:space="0" w:color="auto"/>
                        <w:bottom w:val="none" w:sz="0" w:space="0" w:color="auto"/>
                        <w:right w:val="none" w:sz="0" w:space="0" w:color="auto"/>
                      </w:divBdr>
                    </w:div>
                  </w:divsChild>
                </w:div>
                <w:div w:id="91724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734667">
      <w:bodyDiv w:val="1"/>
      <w:marLeft w:val="0"/>
      <w:marRight w:val="0"/>
      <w:marTop w:val="0"/>
      <w:marBottom w:val="0"/>
      <w:divBdr>
        <w:top w:val="none" w:sz="0" w:space="0" w:color="auto"/>
        <w:left w:val="none" w:sz="0" w:space="0" w:color="auto"/>
        <w:bottom w:val="none" w:sz="0" w:space="0" w:color="auto"/>
        <w:right w:val="none" w:sz="0" w:space="0" w:color="auto"/>
      </w:divBdr>
      <w:divsChild>
        <w:div w:id="2134057014">
          <w:marLeft w:val="0"/>
          <w:marRight w:val="0"/>
          <w:marTop w:val="0"/>
          <w:marBottom w:val="0"/>
          <w:divBdr>
            <w:top w:val="none" w:sz="0" w:space="0" w:color="auto"/>
            <w:left w:val="none" w:sz="0" w:space="0" w:color="auto"/>
            <w:bottom w:val="none" w:sz="0" w:space="0" w:color="auto"/>
            <w:right w:val="none" w:sz="0" w:space="0" w:color="auto"/>
          </w:divBdr>
          <w:divsChild>
            <w:div w:id="259606383">
              <w:marLeft w:val="0"/>
              <w:marRight w:val="0"/>
              <w:marTop w:val="0"/>
              <w:marBottom w:val="0"/>
              <w:divBdr>
                <w:top w:val="none" w:sz="0" w:space="0" w:color="auto"/>
                <w:left w:val="none" w:sz="0" w:space="0" w:color="auto"/>
                <w:bottom w:val="none" w:sz="0" w:space="0" w:color="auto"/>
                <w:right w:val="none" w:sz="0" w:space="0" w:color="auto"/>
              </w:divBdr>
              <w:divsChild>
                <w:div w:id="186968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892745">
      <w:bodyDiv w:val="1"/>
      <w:marLeft w:val="0"/>
      <w:marRight w:val="0"/>
      <w:marTop w:val="0"/>
      <w:marBottom w:val="0"/>
      <w:divBdr>
        <w:top w:val="none" w:sz="0" w:space="0" w:color="auto"/>
        <w:left w:val="none" w:sz="0" w:space="0" w:color="auto"/>
        <w:bottom w:val="none" w:sz="0" w:space="0" w:color="auto"/>
        <w:right w:val="none" w:sz="0" w:space="0" w:color="auto"/>
      </w:divBdr>
      <w:divsChild>
        <w:div w:id="763192155">
          <w:marLeft w:val="0"/>
          <w:marRight w:val="0"/>
          <w:marTop w:val="0"/>
          <w:marBottom w:val="0"/>
          <w:divBdr>
            <w:top w:val="none" w:sz="0" w:space="0" w:color="auto"/>
            <w:left w:val="none" w:sz="0" w:space="0" w:color="auto"/>
            <w:bottom w:val="none" w:sz="0" w:space="0" w:color="auto"/>
            <w:right w:val="none" w:sz="0" w:space="0" w:color="auto"/>
          </w:divBdr>
          <w:divsChild>
            <w:div w:id="1398431355">
              <w:marLeft w:val="0"/>
              <w:marRight w:val="0"/>
              <w:marTop w:val="0"/>
              <w:marBottom w:val="0"/>
              <w:divBdr>
                <w:top w:val="none" w:sz="0" w:space="0" w:color="auto"/>
                <w:left w:val="none" w:sz="0" w:space="0" w:color="auto"/>
                <w:bottom w:val="none" w:sz="0" w:space="0" w:color="auto"/>
                <w:right w:val="none" w:sz="0" w:space="0" w:color="auto"/>
              </w:divBdr>
              <w:divsChild>
                <w:div w:id="190456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368772">
      <w:bodyDiv w:val="1"/>
      <w:marLeft w:val="0"/>
      <w:marRight w:val="0"/>
      <w:marTop w:val="0"/>
      <w:marBottom w:val="0"/>
      <w:divBdr>
        <w:top w:val="none" w:sz="0" w:space="0" w:color="auto"/>
        <w:left w:val="none" w:sz="0" w:space="0" w:color="auto"/>
        <w:bottom w:val="none" w:sz="0" w:space="0" w:color="auto"/>
        <w:right w:val="none" w:sz="0" w:space="0" w:color="auto"/>
      </w:divBdr>
      <w:divsChild>
        <w:div w:id="2093505424">
          <w:marLeft w:val="0"/>
          <w:marRight w:val="0"/>
          <w:marTop w:val="0"/>
          <w:marBottom w:val="0"/>
          <w:divBdr>
            <w:top w:val="none" w:sz="0" w:space="0" w:color="auto"/>
            <w:left w:val="none" w:sz="0" w:space="0" w:color="auto"/>
            <w:bottom w:val="none" w:sz="0" w:space="0" w:color="auto"/>
            <w:right w:val="none" w:sz="0" w:space="0" w:color="auto"/>
          </w:divBdr>
          <w:divsChild>
            <w:div w:id="495343695">
              <w:marLeft w:val="0"/>
              <w:marRight w:val="0"/>
              <w:marTop w:val="0"/>
              <w:marBottom w:val="0"/>
              <w:divBdr>
                <w:top w:val="none" w:sz="0" w:space="0" w:color="auto"/>
                <w:left w:val="none" w:sz="0" w:space="0" w:color="auto"/>
                <w:bottom w:val="none" w:sz="0" w:space="0" w:color="auto"/>
                <w:right w:val="none" w:sz="0" w:space="0" w:color="auto"/>
              </w:divBdr>
              <w:divsChild>
                <w:div w:id="106896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172267">
      <w:bodyDiv w:val="1"/>
      <w:marLeft w:val="0"/>
      <w:marRight w:val="0"/>
      <w:marTop w:val="0"/>
      <w:marBottom w:val="0"/>
      <w:divBdr>
        <w:top w:val="none" w:sz="0" w:space="0" w:color="auto"/>
        <w:left w:val="none" w:sz="0" w:space="0" w:color="auto"/>
        <w:bottom w:val="none" w:sz="0" w:space="0" w:color="auto"/>
        <w:right w:val="none" w:sz="0" w:space="0" w:color="auto"/>
      </w:divBdr>
      <w:divsChild>
        <w:div w:id="561797158">
          <w:marLeft w:val="0"/>
          <w:marRight w:val="0"/>
          <w:marTop w:val="0"/>
          <w:marBottom w:val="0"/>
          <w:divBdr>
            <w:top w:val="none" w:sz="0" w:space="0" w:color="auto"/>
            <w:left w:val="none" w:sz="0" w:space="0" w:color="auto"/>
            <w:bottom w:val="none" w:sz="0" w:space="0" w:color="auto"/>
            <w:right w:val="none" w:sz="0" w:space="0" w:color="auto"/>
          </w:divBdr>
          <w:divsChild>
            <w:div w:id="1420910656">
              <w:marLeft w:val="0"/>
              <w:marRight w:val="0"/>
              <w:marTop w:val="0"/>
              <w:marBottom w:val="0"/>
              <w:divBdr>
                <w:top w:val="none" w:sz="0" w:space="0" w:color="auto"/>
                <w:left w:val="none" w:sz="0" w:space="0" w:color="auto"/>
                <w:bottom w:val="none" w:sz="0" w:space="0" w:color="auto"/>
                <w:right w:val="none" w:sz="0" w:space="0" w:color="auto"/>
              </w:divBdr>
              <w:divsChild>
                <w:div w:id="4059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263606">
      <w:bodyDiv w:val="1"/>
      <w:marLeft w:val="0"/>
      <w:marRight w:val="0"/>
      <w:marTop w:val="0"/>
      <w:marBottom w:val="0"/>
      <w:divBdr>
        <w:top w:val="none" w:sz="0" w:space="0" w:color="auto"/>
        <w:left w:val="none" w:sz="0" w:space="0" w:color="auto"/>
        <w:bottom w:val="none" w:sz="0" w:space="0" w:color="auto"/>
        <w:right w:val="none" w:sz="0" w:space="0" w:color="auto"/>
      </w:divBdr>
    </w:div>
    <w:div w:id="1289582833">
      <w:bodyDiv w:val="1"/>
      <w:marLeft w:val="0"/>
      <w:marRight w:val="0"/>
      <w:marTop w:val="0"/>
      <w:marBottom w:val="0"/>
      <w:divBdr>
        <w:top w:val="none" w:sz="0" w:space="0" w:color="auto"/>
        <w:left w:val="none" w:sz="0" w:space="0" w:color="auto"/>
        <w:bottom w:val="none" w:sz="0" w:space="0" w:color="auto"/>
        <w:right w:val="none" w:sz="0" w:space="0" w:color="auto"/>
      </w:divBdr>
      <w:divsChild>
        <w:div w:id="1877622226">
          <w:marLeft w:val="0"/>
          <w:marRight w:val="0"/>
          <w:marTop w:val="0"/>
          <w:marBottom w:val="0"/>
          <w:divBdr>
            <w:top w:val="none" w:sz="0" w:space="0" w:color="auto"/>
            <w:left w:val="none" w:sz="0" w:space="0" w:color="auto"/>
            <w:bottom w:val="none" w:sz="0" w:space="0" w:color="auto"/>
            <w:right w:val="none" w:sz="0" w:space="0" w:color="auto"/>
          </w:divBdr>
          <w:divsChild>
            <w:div w:id="1499419863">
              <w:marLeft w:val="0"/>
              <w:marRight w:val="0"/>
              <w:marTop w:val="0"/>
              <w:marBottom w:val="0"/>
              <w:divBdr>
                <w:top w:val="none" w:sz="0" w:space="0" w:color="auto"/>
                <w:left w:val="none" w:sz="0" w:space="0" w:color="auto"/>
                <w:bottom w:val="none" w:sz="0" w:space="0" w:color="auto"/>
                <w:right w:val="none" w:sz="0" w:space="0" w:color="auto"/>
              </w:divBdr>
              <w:divsChild>
                <w:div w:id="162831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196170">
      <w:bodyDiv w:val="1"/>
      <w:marLeft w:val="0"/>
      <w:marRight w:val="0"/>
      <w:marTop w:val="0"/>
      <w:marBottom w:val="0"/>
      <w:divBdr>
        <w:top w:val="none" w:sz="0" w:space="0" w:color="auto"/>
        <w:left w:val="none" w:sz="0" w:space="0" w:color="auto"/>
        <w:bottom w:val="none" w:sz="0" w:space="0" w:color="auto"/>
        <w:right w:val="none" w:sz="0" w:space="0" w:color="auto"/>
      </w:divBdr>
      <w:divsChild>
        <w:div w:id="273752104">
          <w:marLeft w:val="0"/>
          <w:marRight w:val="0"/>
          <w:marTop w:val="0"/>
          <w:marBottom w:val="0"/>
          <w:divBdr>
            <w:top w:val="none" w:sz="0" w:space="0" w:color="auto"/>
            <w:left w:val="none" w:sz="0" w:space="0" w:color="auto"/>
            <w:bottom w:val="none" w:sz="0" w:space="0" w:color="auto"/>
            <w:right w:val="none" w:sz="0" w:space="0" w:color="auto"/>
          </w:divBdr>
          <w:divsChild>
            <w:div w:id="1367024501">
              <w:marLeft w:val="0"/>
              <w:marRight w:val="0"/>
              <w:marTop w:val="0"/>
              <w:marBottom w:val="0"/>
              <w:divBdr>
                <w:top w:val="none" w:sz="0" w:space="0" w:color="auto"/>
                <w:left w:val="none" w:sz="0" w:space="0" w:color="auto"/>
                <w:bottom w:val="none" w:sz="0" w:space="0" w:color="auto"/>
                <w:right w:val="none" w:sz="0" w:space="0" w:color="auto"/>
              </w:divBdr>
              <w:divsChild>
                <w:div w:id="357632973">
                  <w:marLeft w:val="0"/>
                  <w:marRight w:val="0"/>
                  <w:marTop w:val="0"/>
                  <w:marBottom w:val="0"/>
                  <w:divBdr>
                    <w:top w:val="none" w:sz="0" w:space="0" w:color="auto"/>
                    <w:left w:val="none" w:sz="0" w:space="0" w:color="auto"/>
                    <w:bottom w:val="none" w:sz="0" w:space="0" w:color="auto"/>
                    <w:right w:val="none" w:sz="0" w:space="0" w:color="auto"/>
                  </w:divBdr>
                </w:div>
              </w:divsChild>
            </w:div>
            <w:div w:id="806119937">
              <w:marLeft w:val="0"/>
              <w:marRight w:val="0"/>
              <w:marTop w:val="0"/>
              <w:marBottom w:val="0"/>
              <w:divBdr>
                <w:top w:val="none" w:sz="0" w:space="0" w:color="auto"/>
                <w:left w:val="none" w:sz="0" w:space="0" w:color="auto"/>
                <w:bottom w:val="none" w:sz="0" w:space="0" w:color="auto"/>
                <w:right w:val="none" w:sz="0" w:space="0" w:color="auto"/>
              </w:divBdr>
              <w:divsChild>
                <w:div w:id="1481575676">
                  <w:marLeft w:val="0"/>
                  <w:marRight w:val="0"/>
                  <w:marTop w:val="0"/>
                  <w:marBottom w:val="0"/>
                  <w:divBdr>
                    <w:top w:val="none" w:sz="0" w:space="0" w:color="auto"/>
                    <w:left w:val="none" w:sz="0" w:space="0" w:color="auto"/>
                    <w:bottom w:val="none" w:sz="0" w:space="0" w:color="auto"/>
                    <w:right w:val="none" w:sz="0" w:space="0" w:color="auto"/>
                  </w:divBdr>
                </w:div>
              </w:divsChild>
            </w:div>
            <w:div w:id="784731114">
              <w:marLeft w:val="0"/>
              <w:marRight w:val="0"/>
              <w:marTop w:val="0"/>
              <w:marBottom w:val="0"/>
              <w:divBdr>
                <w:top w:val="none" w:sz="0" w:space="0" w:color="auto"/>
                <w:left w:val="none" w:sz="0" w:space="0" w:color="auto"/>
                <w:bottom w:val="none" w:sz="0" w:space="0" w:color="auto"/>
                <w:right w:val="none" w:sz="0" w:space="0" w:color="auto"/>
              </w:divBdr>
              <w:divsChild>
                <w:div w:id="157477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05203">
          <w:marLeft w:val="0"/>
          <w:marRight w:val="0"/>
          <w:marTop w:val="0"/>
          <w:marBottom w:val="0"/>
          <w:divBdr>
            <w:top w:val="none" w:sz="0" w:space="0" w:color="auto"/>
            <w:left w:val="none" w:sz="0" w:space="0" w:color="auto"/>
            <w:bottom w:val="none" w:sz="0" w:space="0" w:color="auto"/>
            <w:right w:val="none" w:sz="0" w:space="0" w:color="auto"/>
          </w:divBdr>
          <w:divsChild>
            <w:div w:id="1947157267">
              <w:marLeft w:val="0"/>
              <w:marRight w:val="0"/>
              <w:marTop w:val="0"/>
              <w:marBottom w:val="0"/>
              <w:divBdr>
                <w:top w:val="none" w:sz="0" w:space="0" w:color="auto"/>
                <w:left w:val="none" w:sz="0" w:space="0" w:color="auto"/>
                <w:bottom w:val="none" w:sz="0" w:space="0" w:color="auto"/>
                <w:right w:val="none" w:sz="0" w:space="0" w:color="auto"/>
              </w:divBdr>
              <w:divsChild>
                <w:div w:id="11149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666541">
      <w:bodyDiv w:val="1"/>
      <w:marLeft w:val="0"/>
      <w:marRight w:val="0"/>
      <w:marTop w:val="0"/>
      <w:marBottom w:val="0"/>
      <w:divBdr>
        <w:top w:val="none" w:sz="0" w:space="0" w:color="auto"/>
        <w:left w:val="none" w:sz="0" w:space="0" w:color="auto"/>
        <w:bottom w:val="none" w:sz="0" w:space="0" w:color="auto"/>
        <w:right w:val="none" w:sz="0" w:space="0" w:color="auto"/>
      </w:divBdr>
      <w:divsChild>
        <w:div w:id="1182620710">
          <w:marLeft w:val="0"/>
          <w:marRight w:val="0"/>
          <w:marTop w:val="0"/>
          <w:marBottom w:val="0"/>
          <w:divBdr>
            <w:top w:val="none" w:sz="0" w:space="0" w:color="auto"/>
            <w:left w:val="none" w:sz="0" w:space="0" w:color="auto"/>
            <w:bottom w:val="none" w:sz="0" w:space="0" w:color="auto"/>
            <w:right w:val="none" w:sz="0" w:space="0" w:color="auto"/>
          </w:divBdr>
          <w:divsChild>
            <w:div w:id="2112701366">
              <w:marLeft w:val="0"/>
              <w:marRight w:val="0"/>
              <w:marTop w:val="0"/>
              <w:marBottom w:val="0"/>
              <w:divBdr>
                <w:top w:val="none" w:sz="0" w:space="0" w:color="auto"/>
                <w:left w:val="none" w:sz="0" w:space="0" w:color="auto"/>
                <w:bottom w:val="none" w:sz="0" w:space="0" w:color="auto"/>
                <w:right w:val="none" w:sz="0" w:space="0" w:color="auto"/>
              </w:divBdr>
              <w:divsChild>
                <w:div w:id="36413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399085">
      <w:bodyDiv w:val="1"/>
      <w:marLeft w:val="0"/>
      <w:marRight w:val="0"/>
      <w:marTop w:val="0"/>
      <w:marBottom w:val="0"/>
      <w:divBdr>
        <w:top w:val="none" w:sz="0" w:space="0" w:color="auto"/>
        <w:left w:val="none" w:sz="0" w:space="0" w:color="auto"/>
        <w:bottom w:val="none" w:sz="0" w:space="0" w:color="auto"/>
        <w:right w:val="none" w:sz="0" w:space="0" w:color="auto"/>
      </w:divBdr>
      <w:divsChild>
        <w:div w:id="1273317393">
          <w:marLeft w:val="0"/>
          <w:marRight w:val="0"/>
          <w:marTop w:val="0"/>
          <w:marBottom w:val="0"/>
          <w:divBdr>
            <w:top w:val="none" w:sz="0" w:space="0" w:color="auto"/>
            <w:left w:val="none" w:sz="0" w:space="0" w:color="auto"/>
            <w:bottom w:val="none" w:sz="0" w:space="0" w:color="auto"/>
            <w:right w:val="none" w:sz="0" w:space="0" w:color="auto"/>
          </w:divBdr>
          <w:divsChild>
            <w:div w:id="1551459690">
              <w:marLeft w:val="0"/>
              <w:marRight w:val="0"/>
              <w:marTop w:val="0"/>
              <w:marBottom w:val="0"/>
              <w:divBdr>
                <w:top w:val="none" w:sz="0" w:space="0" w:color="auto"/>
                <w:left w:val="none" w:sz="0" w:space="0" w:color="auto"/>
                <w:bottom w:val="none" w:sz="0" w:space="0" w:color="auto"/>
                <w:right w:val="none" w:sz="0" w:space="0" w:color="auto"/>
              </w:divBdr>
              <w:divsChild>
                <w:div w:id="15806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742332">
      <w:bodyDiv w:val="1"/>
      <w:marLeft w:val="0"/>
      <w:marRight w:val="0"/>
      <w:marTop w:val="0"/>
      <w:marBottom w:val="0"/>
      <w:divBdr>
        <w:top w:val="none" w:sz="0" w:space="0" w:color="auto"/>
        <w:left w:val="none" w:sz="0" w:space="0" w:color="auto"/>
        <w:bottom w:val="none" w:sz="0" w:space="0" w:color="auto"/>
        <w:right w:val="none" w:sz="0" w:space="0" w:color="auto"/>
      </w:divBdr>
    </w:div>
    <w:div w:id="1349259441">
      <w:bodyDiv w:val="1"/>
      <w:marLeft w:val="0"/>
      <w:marRight w:val="0"/>
      <w:marTop w:val="0"/>
      <w:marBottom w:val="0"/>
      <w:divBdr>
        <w:top w:val="none" w:sz="0" w:space="0" w:color="auto"/>
        <w:left w:val="none" w:sz="0" w:space="0" w:color="auto"/>
        <w:bottom w:val="none" w:sz="0" w:space="0" w:color="auto"/>
        <w:right w:val="none" w:sz="0" w:space="0" w:color="auto"/>
      </w:divBdr>
      <w:divsChild>
        <w:div w:id="580524416">
          <w:marLeft w:val="0"/>
          <w:marRight w:val="0"/>
          <w:marTop w:val="0"/>
          <w:marBottom w:val="0"/>
          <w:divBdr>
            <w:top w:val="none" w:sz="0" w:space="0" w:color="auto"/>
            <w:left w:val="none" w:sz="0" w:space="0" w:color="auto"/>
            <w:bottom w:val="none" w:sz="0" w:space="0" w:color="auto"/>
            <w:right w:val="none" w:sz="0" w:space="0" w:color="auto"/>
          </w:divBdr>
          <w:divsChild>
            <w:div w:id="446657865">
              <w:marLeft w:val="0"/>
              <w:marRight w:val="0"/>
              <w:marTop w:val="0"/>
              <w:marBottom w:val="0"/>
              <w:divBdr>
                <w:top w:val="none" w:sz="0" w:space="0" w:color="auto"/>
                <w:left w:val="none" w:sz="0" w:space="0" w:color="auto"/>
                <w:bottom w:val="none" w:sz="0" w:space="0" w:color="auto"/>
                <w:right w:val="none" w:sz="0" w:space="0" w:color="auto"/>
              </w:divBdr>
              <w:divsChild>
                <w:div w:id="14308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921422">
      <w:bodyDiv w:val="1"/>
      <w:marLeft w:val="0"/>
      <w:marRight w:val="0"/>
      <w:marTop w:val="0"/>
      <w:marBottom w:val="0"/>
      <w:divBdr>
        <w:top w:val="none" w:sz="0" w:space="0" w:color="auto"/>
        <w:left w:val="none" w:sz="0" w:space="0" w:color="auto"/>
        <w:bottom w:val="none" w:sz="0" w:space="0" w:color="auto"/>
        <w:right w:val="none" w:sz="0" w:space="0" w:color="auto"/>
      </w:divBdr>
    </w:div>
    <w:div w:id="1375930898">
      <w:bodyDiv w:val="1"/>
      <w:marLeft w:val="0"/>
      <w:marRight w:val="0"/>
      <w:marTop w:val="0"/>
      <w:marBottom w:val="0"/>
      <w:divBdr>
        <w:top w:val="none" w:sz="0" w:space="0" w:color="auto"/>
        <w:left w:val="none" w:sz="0" w:space="0" w:color="auto"/>
        <w:bottom w:val="none" w:sz="0" w:space="0" w:color="auto"/>
        <w:right w:val="none" w:sz="0" w:space="0" w:color="auto"/>
      </w:divBdr>
      <w:divsChild>
        <w:div w:id="1257978172">
          <w:marLeft w:val="0"/>
          <w:marRight w:val="0"/>
          <w:marTop w:val="0"/>
          <w:marBottom w:val="0"/>
          <w:divBdr>
            <w:top w:val="none" w:sz="0" w:space="0" w:color="auto"/>
            <w:left w:val="none" w:sz="0" w:space="0" w:color="auto"/>
            <w:bottom w:val="none" w:sz="0" w:space="0" w:color="auto"/>
            <w:right w:val="none" w:sz="0" w:space="0" w:color="auto"/>
          </w:divBdr>
          <w:divsChild>
            <w:div w:id="1397972797">
              <w:marLeft w:val="0"/>
              <w:marRight w:val="0"/>
              <w:marTop w:val="0"/>
              <w:marBottom w:val="0"/>
              <w:divBdr>
                <w:top w:val="none" w:sz="0" w:space="0" w:color="auto"/>
                <w:left w:val="none" w:sz="0" w:space="0" w:color="auto"/>
                <w:bottom w:val="none" w:sz="0" w:space="0" w:color="auto"/>
                <w:right w:val="none" w:sz="0" w:space="0" w:color="auto"/>
              </w:divBdr>
              <w:divsChild>
                <w:div w:id="102255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873418">
      <w:bodyDiv w:val="1"/>
      <w:marLeft w:val="0"/>
      <w:marRight w:val="0"/>
      <w:marTop w:val="0"/>
      <w:marBottom w:val="0"/>
      <w:divBdr>
        <w:top w:val="none" w:sz="0" w:space="0" w:color="auto"/>
        <w:left w:val="none" w:sz="0" w:space="0" w:color="auto"/>
        <w:bottom w:val="none" w:sz="0" w:space="0" w:color="auto"/>
        <w:right w:val="none" w:sz="0" w:space="0" w:color="auto"/>
      </w:divBdr>
      <w:divsChild>
        <w:div w:id="1626696807">
          <w:marLeft w:val="0"/>
          <w:marRight w:val="0"/>
          <w:marTop w:val="0"/>
          <w:marBottom w:val="0"/>
          <w:divBdr>
            <w:top w:val="none" w:sz="0" w:space="0" w:color="auto"/>
            <w:left w:val="none" w:sz="0" w:space="0" w:color="auto"/>
            <w:bottom w:val="none" w:sz="0" w:space="0" w:color="auto"/>
            <w:right w:val="none" w:sz="0" w:space="0" w:color="auto"/>
          </w:divBdr>
          <w:divsChild>
            <w:div w:id="481510033">
              <w:marLeft w:val="0"/>
              <w:marRight w:val="0"/>
              <w:marTop w:val="0"/>
              <w:marBottom w:val="0"/>
              <w:divBdr>
                <w:top w:val="none" w:sz="0" w:space="0" w:color="auto"/>
                <w:left w:val="none" w:sz="0" w:space="0" w:color="auto"/>
                <w:bottom w:val="none" w:sz="0" w:space="0" w:color="auto"/>
                <w:right w:val="none" w:sz="0" w:space="0" w:color="auto"/>
              </w:divBdr>
              <w:divsChild>
                <w:div w:id="29387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651290">
      <w:bodyDiv w:val="1"/>
      <w:marLeft w:val="0"/>
      <w:marRight w:val="0"/>
      <w:marTop w:val="0"/>
      <w:marBottom w:val="0"/>
      <w:divBdr>
        <w:top w:val="none" w:sz="0" w:space="0" w:color="auto"/>
        <w:left w:val="none" w:sz="0" w:space="0" w:color="auto"/>
        <w:bottom w:val="none" w:sz="0" w:space="0" w:color="auto"/>
        <w:right w:val="none" w:sz="0" w:space="0" w:color="auto"/>
      </w:divBdr>
    </w:div>
    <w:div w:id="1450733607">
      <w:bodyDiv w:val="1"/>
      <w:marLeft w:val="0"/>
      <w:marRight w:val="0"/>
      <w:marTop w:val="0"/>
      <w:marBottom w:val="0"/>
      <w:divBdr>
        <w:top w:val="none" w:sz="0" w:space="0" w:color="auto"/>
        <w:left w:val="none" w:sz="0" w:space="0" w:color="auto"/>
        <w:bottom w:val="none" w:sz="0" w:space="0" w:color="auto"/>
        <w:right w:val="none" w:sz="0" w:space="0" w:color="auto"/>
      </w:divBdr>
      <w:divsChild>
        <w:div w:id="147332767">
          <w:marLeft w:val="0"/>
          <w:marRight w:val="0"/>
          <w:marTop w:val="0"/>
          <w:marBottom w:val="0"/>
          <w:divBdr>
            <w:top w:val="none" w:sz="0" w:space="0" w:color="auto"/>
            <w:left w:val="none" w:sz="0" w:space="0" w:color="auto"/>
            <w:bottom w:val="none" w:sz="0" w:space="0" w:color="auto"/>
            <w:right w:val="none" w:sz="0" w:space="0" w:color="auto"/>
          </w:divBdr>
          <w:divsChild>
            <w:div w:id="690109654">
              <w:marLeft w:val="0"/>
              <w:marRight w:val="0"/>
              <w:marTop w:val="0"/>
              <w:marBottom w:val="0"/>
              <w:divBdr>
                <w:top w:val="none" w:sz="0" w:space="0" w:color="auto"/>
                <w:left w:val="none" w:sz="0" w:space="0" w:color="auto"/>
                <w:bottom w:val="none" w:sz="0" w:space="0" w:color="auto"/>
                <w:right w:val="none" w:sz="0" w:space="0" w:color="auto"/>
              </w:divBdr>
              <w:divsChild>
                <w:div w:id="143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999933">
      <w:bodyDiv w:val="1"/>
      <w:marLeft w:val="0"/>
      <w:marRight w:val="0"/>
      <w:marTop w:val="0"/>
      <w:marBottom w:val="0"/>
      <w:divBdr>
        <w:top w:val="none" w:sz="0" w:space="0" w:color="auto"/>
        <w:left w:val="none" w:sz="0" w:space="0" w:color="auto"/>
        <w:bottom w:val="none" w:sz="0" w:space="0" w:color="auto"/>
        <w:right w:val="none" w:sz="0" w:space="0" w:color="auto"/>
      </w:divBdr>
      <w:divsChild>
        <w:div w:id="1745761433">
          <w:marLeft w:val="0"/>
          <w:marRight w:val="0"/>
          <w:marTop w:val="0"/>
          <w:marBottom w:val="0"/>
          <w:divBdr>
            <w:top w:val="none" w:sz="0" w:space="0" w:color="auto"/>
            <w:left w:val="none" w:sz="0" w:space="0" w:color="auto"/>
            <w:bottom w:val="none" w:sz="0" w:space="0" w:color="auto"/>
            <w:right w:val="none" w:sz="0" w:space="0" w:color="auto"/>
          </w:divBdr>
          <w:divsChild>
            <w:div w:id="1313832241">
              <w:marLeft w:val="0"/>
              <w:marRight w:val="0"/>
              <w:marTop w:val="0"/>
              <w:marBottom w:val="0"/>
              <w:divBdr>
                <w:top w:val="none" w:sz="0" w:space="0" w:color="auto"/>
                <w:left w:val="none" w:sz="0" w:space="0" w:color="auto"/>
                <w:bottom w:val="none" w:sz="0" w:space="0" w:color="auto"/>
                <w:right w:val="none" w:sz="0" w:space="0" w:color="auto"/>
              </w:divBdr>
              <w:divsChild>
                <w:div w:id="582615518">
                  <w:marLeft w:val="0"/>
                  <w:marRight w:val="0"/>
                  <w:marTop w:val="0"/>
                  <w:marBottom w:val="0"/>
                  <w:divBdr>
                    <w:top w:val="none" w:sz="0" w:space="0" w:color="auto"/>
                    <w:left w:val="none" w:sz="0" w:space="0" w:color="auto"/>
                    <w:bottom w:val="none" w:sz="0" w:space="0" w:color="auto"/>
                    <w:right w:val="none" w:sz="0" w:space="0" w:color="auto"/>
                  </w:divBdr>
                </w:div>
                <w:div w:id="604967103">
                  <w:marLeft w:val="0"/>
                  <w:marRight w:val="0"/>
                  <w:marTop w:val="0"/>
                  <w:marBottom w:val="0"/>
                  <w:divBdr>
                    <w:top w:val="none" w:sz="0" w:space="0" w:color="auto"/>
                    <w:left w:val="none" w:sz="0" w:space="0" w:color="auto"/>
                    <w:bottom w:val="none" w:sz="0" w:space="0" w:color="auto"/>
                    <w:right w:val="none" w:sz="0" w:space="0" w:color="auto"/>
                  </w:divBdr>
                </w:div>
                <w:div w:id="815147650">
                  <w:marLeft w:val="0"/>
                  <w:marRight w:val="0"/>
                  <w:marTop w:val="0"/>
                  <w:marBottom w:val="0"/>
                  <w:divBdr>
                    <w:top w:val="none" w:sz="0" w:space="0" w:color="auto"/>
                    <w:left w:val="none" w:sz="0" w:space="0" w:color="auto"/>
                    <w:bottom w:val="none" w:sz="0" w:space="0" w:color="auto"/>
                    <w:right w:val="none" w:sz="0" w:space="0" w:color="auto"/>
                  </w:divBdr>
                  <w:divsChild>
                    <w:div w:id="1775903874">
                      <w:marLeft w:val="0"/>
                      <w:marRight w:val="0"/>
                      <w:marTop w:val="0"/>
                      <w:marBottom w:val="0"/>
                      <w:divBdr>
                        <w:top w:val="none" w:sz="0" w:space="0" w:color="auto"/>
                        <w:left w:val="none" w:sz="0" w:space="0" w:color="auto"/>
                        <w:bottom w:val="none" w:sz="0" w:space="0" w:color="auto"/>
                        <w:right w:val="none" w:sz="0" w:space="0" w:color="auto"/>
                      </w:divBdr>
                    </w:div>
                  </w:divsChild>
                </w:div>
                <w:div w:id="1540433550">
                  <w:marLeft w:val="0"/>
                  <w:marRight w:val="0"/>
                  <w:marTop w:val="0"/>
                  <w:marBottom w:val="0"/>
                  <w:divBdr>
                    <w:top w:val="none" w:sz="0" w:space="0" w:color="auto"/>
                    <w:left w:val="none" w:sz="0" w:space="0" w:color="auto"/>
                    <w:bottom w:val="none" w:sz="0" w:space="0" w:color="auto"/>
                    <w:right w:val="none" w:sz="0" w:space="0" w:color="auto"/>
                  </w:divBdr>
                </w:div>
                <w:div w:id="887568301">
                  <w:marLeft w:val="0"/>
                  <w:marRight w:val="0"/>
                  <w:marTop w:val="0"/>
                  <w:marBottom w:val="0"/>
                  <w:divBdr>
                    <w:top w:val="none" w:sz="0" w:space="0" w:color="auto"/>
                    <w:left w:val="none" w:sz="0" w:space="0" w:color="auto"/>
                    <w:bottom w:val="none" w:sz="0" w:space="0" w:color="auto"/>
                    <w:right w:val="none" w:sz="0" w:space="0" w:color="auto"/>
                  </w:divBdr>
                  <w:divsChild>
                    <w:div w:id="378674693">
                      <w:marLeft w:val="0"/>
                      <w:marRight w:val="0"/>
                      <w:marTop w:val="0"/>
                      <w:marBottom w:val="0"/>
                      <w:divBdr>
                        <w:top w:val="none" w:sz="0" w:space="0" w:color="auto"/>
                        <w:left w:val="none" w:sz="0" w:space="0" w:color="auto"/>
                        <w:bottom w:val="none" w:sz="0" w:space="0" w:color="auto"/>
                        <w:right w:val="none" w:sz="0" w:space="0" w:color="auto"/>
                      </w:divBdr>
                    </w:div>
                  </w:divsChild>
                </w:div>
                <w:div w:id="55016164">
                  <w:marLeft w:val="0"/>
                  <w:marRight w:val="0"/>
                  <w:marTop w:val="0"/>
                  <w:marBottom w:val="0"/>
                  <w:divBdr>
                    <w:top w:val="none" w:sz="0" w:space="0" w:color="auto"/>
                    <w:left w:val="none" w:sz="0" w:space="0" w:color="auto"/>
                    <w:bottom w:val="none" w:sz="0" w:space="0" w:color="auto"/>
                    <w:right w:val="none" w:sz="0" w:space="0" w:color="auto"/>
                  </w:divBdr>
                </w:div>
                <w:div w:id="496846961">
                  <w:marLeft w:val="0"/>
                  <w:marRight w:val="0"/>
                  <w:marTop w:val="0"/>
                  <w:marBottom w:val="0"/>
                  <w:divBdr>
                    <w:top w:val="none" w:sz="0" w:space="0" w:color="auto"/>
                    <w:left w:val="none" w:sz="0" w:space="0" w:color="auto"/>
                    <w:bottom w:val="none" w:sz="0" w:space="0" w:color="auto"/>
                    <w:right w:val="none" w:sz="0" w:space="0" w:color="auto"/>
                  </w:divBdr>
                </w:div>
                <w:div w:id="312686663">
                  <w:marLeft w:val="0"/>
                  <w:marRight w:val="0"/>
                  <w:marTop w:val="0"/>
                  <w:marBottom w:val="0"/>
                  <w:divBdr>
                    <w:top w:val="none" w:sz="0" w:space="0" w:color="auto"/>
                    <w:left w:val="none" w:sz="0" w:space="0" w:color="auto"/>
                    <w:bottom w:val="none" w:sz="0" w:space="0" w:color="auto"/>
                    <w:right w:val="none" w:sz="0" w:space="0" w:color="auto"/>
                  </w:divBdr>
                  <w:divsChild>
                    <w:div w:id="838080007">
                      <w:marLeft w:val="0"/>
                      <w:marRight w:val="0"/>
                      <w:marTop w:val="0"/>
                      <w:marBottom w:val="0"/>
                      <w:divBdr>
                        <w:top w:val="none" w:sz="0" w:space="0" w:color="auto"/>
                        <w:left w:val="none" w:sz="0" w:space="0" w:color="auto"/>
                        <w:bottom w:val="none" w:sz="0" w:space="0" w:color="auto"/>
                        <w:right w:val="none" w:sz="0" w:space="0" w:color="auto"/>
                      </w:divBdr>
                    </w:div>
                  </w:divsChild>
                </w:div>
                <w:div w:id="82723693">
                  <w:marLeft w:val="0"/>
                  <w:marRight w:val="0"/>
                  <w:marTop w:val="0"/>
                  <w:marBottom w:val="0"/>
                  <w:divBdr>
                    <w:top w:val="none" w:sz="0" w:space="0" w:color="auto"/>
                    <w:left w:val="none" w:sz="0" w:space="0" w:color="auto"/>
                    <w:bottom w:val="none" w:sz="0" w:space="0" w:color="auto"/>
                    <w:right w:val="none" w:sz="0" w:space="0" w:color="auto"/>
                  </w:divBdr>
                </w:div>
                <w:div w:id="1887446181">
                  <w:marLeft w:val="0"/>
                  <w:marRight w:val="0"/>
                  <w:marTop w:val="0"/>
                  <w:marBottom w:val="0"/>
                  <w:divBdr>
                    <w:top w:val="none" w:sz="0" w:space="0" w:color="auto"/>
                    <w:left w:val="none" w:sz="0" w:space="0" w:color="auto"/>
                    <w:bottom w:val="none" w:sz="0" w:space="0" w:color="auto"/>
                    <w:right w:val="none" w:sz="0" w:space="0" w:color="auto"/>
                  </w:divBdr>
                  <w:divsChild>
                    <w:div w:id="1013069080">
                      <w:marLeft w:val="0"/>
                      <w:marRight w:val="0"/>
                      <w:marTop w:val="0"/>
                      <w:marBottom w:val="0"/>
                      <w:divBdr>
                        <w:top w:val="none" w:sz="0" w:space="0" w:color="auto"/>
                        <w:left w:val="none" w:sz="0" w:space="0" w:color="auto"/>
                        <w:bottom w:val="none" w:sz="0" w:space="0" w:color="auto"/>
                        <w:right w:val="none" w:sz="0" w:space="0" w:color="auto"/>
                      </w:divBdr>
                    </w:div>
                  </w:divsChild>
                </w:div>
                <w:div w:id="1640381903">
                  <w:marLeft w:val="0"/>
                  <w:marRight w:val="0"/>
                  <w:marTop w:val="0"/>
                  <w:marBottom w:val="0"/>
                  <w:divBdr>
                    <w:top w:val="none" w:sz="0" w:space="0" w:color="auto"/>
                    <w:left w:val="none" w:sz="0" w:space="0" w:color="auto"/>
                    <w:bottom w:val="none" w:sz="0" w:space="0" w:color="auto"/>
                    <w:right w:val="none" w:sz="0" w:space="0" w:color="auto"/>
                  </w:divBdr>
                </w:div>
                <w:div w:id="1164857173">
                  <w:marLeft w:val="0"/>
                  <w:marRight w:val="0"/>
                  <w:marTop w:val="0"/>
                  <w:marBottom w:val="0"/>
                  <w:divBdr>
                    <w:top w:val="none" w:sz="0" w:space="0" w:color="auto"/>
                    <w:left w:val="none" w:sz="0" w:space="0" w:color="auto"/>
                    <w:bottom w:val="none" w:sz="0" w:space="0" w:color="auto"/>
                    <w:right w:val="none" w:sz="0" w:space="0" w:color="auto"/>
                  </w:divBdr>
                </w:div>
                <w:div w:id="852299390">
                  <w:marLeft w:val="0"/>
                  <w:marRight w:val="0"/>
                  <w:marTop w:val="0"/>
                  <w:marBottom w:val="0"/>
                  <w:divBdr>
                    <w:top w:val="none" w:sz="0" w:space="0" w:color="auto"/>
                    <w:left w:val="none" w:sz="0" w:space="0" w:color="auto"/>
                    <w:bottom w:val="none" w:sz="0" w:space="0" w:color="auto"/>
                    <w:right w:val="none" w:sz="0" w:space="0" w:color="auto"/>
                  </w:divBdr>
                  <w:divsChild>
                    <w:div w:id="97916093">
                      <w:marLeft w:val="0"/>
                      <w:marRight w:val="0"/>
                      <w:marTop w:val="0"/>
                      <w:marBottom w:val="0"/>
                      <w:divBdr>
                        <w:top w:val="none" w:sz="0" w:space="0" w:color="auto"/>
                        <w:left w:val="none" w:sz="0" w:space="0" w:color="auto"/>
                        <w:bottom w:val="none" w:sz="0" w:space="0" w:color="auto"/>
                        <w:right w:val="none" w:sz="0" w:space="0" w:color="auto"/>
                      </w:divBdr>
                    </w:div>
                  </w:divsChild>
                </w:div>
                <w:div w:id="185021592">
                  <w:marLeft w:val="0"/>
                  <w:marRight w:val="0"/>
                  <w:marTop w:val="0"/>
                  <w:marBottom w:val="0"/>
                  <w:divBdr>
                    <w:top w:val="none" w:sz="0" w:space="0" w:color="auto"/>
                    <w:left w:val="none" w:sz="0" w:space="0" w:color="auto"/>
                    <w:bottom w:val="none" w:sz="0" w:space="0" w:color="auto"/>
                    <w:right w:val="none" w:sz="0" w:space="0" w:color="auto"/>
                  </w:divBdr>
                </w:div>
                <w:div w:id="2049793767">
                  <w:marLeft w:val="0"/>
                  <w:marRight w:val="0"/>
                  <w:marTop w:val="0"/>
                  <w:marBottom w:val="0"/>
                  <w:divBdr>
                    <w:top w:val="none" w:sz="0" w:space="0" w:color="auto"/>
                    <w:left w:val="none" w:sz="0" w:space="0" w:color="auto"/>
                    <w:bottom w:val="none" w:sz="0" w:space="0" w:color="auto"/>
                    <w:right w:val="none" w:sz="0" w:space="0" w:color="auto"/>
                  </w:divBdr>
                  <w:divsChild>
                    <w:div w:id="1384596805">
                      <w:marLeft w:val="0"/>
                      <w:marRight w:val="0"/>
                      <w:marTop w:val="0"/>
                      <w:marBottom w:val="0"/>
                      <w:divBdr>
                        <w:top w:val="none" w:sz="0" w:space="0" w:color="auto"/>
                        <w:left w:val="none" w:sz="0" w:space="0" w:color="auto"/>
                        <w:bottom w:val="none" w:sz="0" w:space="0" w:color="auto"/>
                        <w:right w:val="none" w:sz="0" w:space="0" w:color="auto"/>
                      </w:divBdr>
                    </w:div>
                  </w:divsChild>
                </w:div>
                <w:div w:id="1496067689">
                  <w:marLeft w:val="0"/>
                  <w:marRight w:val="0"/>
                  <w:marTop w:val="0"/>
                  <w:marBottom w:val="0"/>
                  <w:divBdr>
                    <w:top w:val="none" w:sz="0" w:space="0" w:color="auto"/>
                    <w:left w:val="none" w:sz="0" w:space="0" w:color="auto"/>
                    <w:bottom w:val="none" w:sz="0" w:space="0" w:color="auto"/>
                    <w:right w:val="none" w:sz="0" w:space="0" w:color="auto"/>
                  </w:divBdr>
                </w:div>
                <w:div w:id="69088024">
                  <w:marLeft w:val="0"/>
                  <w:marRight w:val="0"/>
                  <w:marTop w:val="0"/>
                  <w:marBottom w:val="0"/>
                  <w:divBdr>
                    <w:top w:val="none" w:sz="0" w:space="0" w:color="auto"/>
                    <w:left w:val="none" w:sz="0" w:space="0" w:color="auto"/>
                    <w:bottom w:val="none" w:sz="0" w:space="0" w:color="auto"/>
                    <w:right w:val="none" w:sz="0" w:space="0" w:color="auto"/>
                  </w:divBdr>
                </w:div>
                <w:div w:id="63258896">
                  <w:marLeft w:val="0"/>
                  <w:marRight w:val="0"/>
                  <w:marTop w:val="0"/>
                  <w:marBottom w:val="0"/>
                  <w:divBdr>
                    <w:top w:val="none" w:sz="0" w:space="0" w:color="auto"/>
                    <w:left w:val="none" w:sz="0" w:space="0" w:color="auto"/>
                    <w:bottom w:val="none" w:sz="0" w:space="0" w:color="auto"/>
                    <w:right w:val="none" w:sz="0" w:space="0" w:color="auto"/>
                  </w:divBdr>
                  <w:divsChild>
                    <w:div w:id="602960020">
                      <w:marLeft w:val="0"/>
                      <w:marRight w:val="0"/>
                      <w:marTop w:val="0"/>
                      <w:marBottom w:val="0"/>
                      <w:divBdr>
                        <w:top w:val="none" w:sz="0" w:space="0" w:color="auto"/>
                        <w:left w:val="none" w:sz="0" w:space="0" w:color="auto"/>
                        <w:bottom w:val="none" w:sz="0" w:space="0" w:color="auto"/>
                        <w:right w:val="none" w:sz="0" w:space="0" w:color="auto"/>
                      </w:divBdr>
                    </w:div>
                  </w:divsChild>
                </w:div>
                <w:div w:id="660161012">
                  <w:marLeft w:val="0"/>
                  <w:marRight w:val="0"/>
                  <w:marTop w:val="0"/>
                  <w:marBottom w:val="0"/>
                  <w:divBdr>
                    <w:top w:val="none" w:sz="0" w:space="0" w:color="auto"/>
                    <w:left w:val="none" w:sz="0" w:space="0" w:color="auto"/>
                    <w:bottom w:val="none" w:sz="0" w:space="0" w:color="auto"/>
                    <w:right w:val="none" w:sz="0" w:space="0" w:color="auto"/>
                  </w:divBdr>
                </w:div>
                <w:div w:id="406344573">
                  <w:marLeft w:val="0"/>
                  <w:marRight w:val="0"/>
                  <w:marTop w:val="0"/>
                  <w:marBottom w:val="0"/>
                  <w:divBdr>
                    <w:top w:val="none" w:sz="0" w:space="0" w:color="auto"/>
                    <w:left w:val="none" w:sz="0" w:space="0" w:color="auto"/>
                    <w:bottom w:val="none" w:sz="0" w:space="0" w:color="auto"/>
                    <w:right w:val="none" w:sz="0" w:space="0" w:color="auto"/>
                  </w:divBdr>
                  <w:divsChild>
                    <w:div w:id="1271621226">
                      <w:marLeft w:val="0"/>
                      <w:marRight w:val="0"/>
                      <w:marTop w:val="0"/>
                      <w:marBottom w:val="0"/>
                      <w:divBdr>
                        <w:top w:val="none" w:sz="0" w:space="0" w:color="auto"/>
                        <w:left w:val="none" w:sz="0" w:space="0" w:color="auto"/>
                        <w:bottom w:val="none" w:sz="0" w:space="0" w:color="auto"/>
                        <w:right w:val="none" w:sz="0" w:space="0" w:color="auto"/>
                      </w:divBdr>
                    </w:div>
                  </w:divsChild>
                </w:div>
                <w:div w:id="1958827810">
                  <w:marLeft w:val="0"/>
                  <w:marRight w:val="0"/>
                  <w:marTop w:val="0"/>
                  <w:marBottom w:val="0"/>
                  <w:divBdr>
                    <w:top w:val="none" w:sz="0" w:space="0" w:color="auto"/>
                    <w:left w:val="none" w:sz="0" w:space="0" w:color="auto"/>
                    <w:bottom w:val="none" w:sz="0" w:space="0" w:color="auto"/>
                    <w:right w:val="none" w:sz="0" w:space="0" w:color="auto"/>
                  </w:divBdr>
                </w:div>
                <w:div w:id="1317416493">
                  <w:marLeft w:val="0"/>
                  <w:marRight w:val="0"/>
                  <w:marTop w:val="0"/>
                  <w:marBottom w:val="0"/>
                  <w:divBdr>
                    <w:top w:val="none" w:sz="0" w:space="0" w:color="auto"/>
                    <w:left w:val="none" w:sz="0" w:space="0" w:color="auto"/>
                    <w:bottom w:val="none" w:sz="0" w:space="0" w:color="auto"/>
                    <w:right w:val="none" w:sz="0" w:space="0" w:color="auto"/>
                  </w:divBdr>
                </w:div>
                <w:div w:id="371466367">
                  <w:marLeft w:val="0"/>
                  <w:marRight w:val="0"/>
                  <w:marTop w:val="0"/>
                  <w:marBottom w:val="0"/>
                  <w:divBdr>
                    <w:top w:val="none" w:sz="0" w:space="0" w:color="auto"/>
                    <w:left w:val="none" w:sz="0" w:space="0" w:color="auto"/>
                    <w:bottom w:val="none" w:sz="0" w:space="0" w:color="auto"/>
                    <w:right w:val="none" w:sz="0" w:space="0" w:color="auto"/>
                  </w:divBdr>
                  <w:divsChild>
                    <w:div w:id="282350899">
                      <w:marLeft w:val="0"/>
                      <w:marRight w:val="0"/>
                      <w:marTop w:val="0"/>
                      <w:marBottom w:val="0"/>
                      <w:divBdr>
                        <w:top w:val="none" w:sz="0" w:space="0" w:color="auto"/>
                        <w:left w:val="none" w:sz="0" w:space="0" w:color="auto"/>
                        <w:bottom w:val="none" w:sz="0" w:space="0" w:color="auto"/>
                        <w:right w:val="none" w:sz="0" w:space="0" w:color="auto"/>
                      </w:divBdr>
                    </w:div>
                  </w:divsChild>
                </w:div>
                <w:div w:id="1240555328">
                  <w:marLeft w:val="0"/>
                  <w:marRight w:val="0"/>
                  <w:marTop w:val="0"/>
                  <w:marBottom w:val="0"/>
                  <w:divBdr>
                    <w:top w:val="none" w:sz="0" w:space="0" w:color="auto"/>
                    <w:left w:val="none" w:sz="0" w:space="0" w:color="auto"/>
                    <w:bottom w:val="none" w:sz="0" w:space="0" w:color="auto"/>
                    <w:right w:val="none" w:sz="0" w:space="0" w:color="auto"/>
                  </w:divBdr>
                </w:div>
                <w:div w:id="686636478">
                  <w:marLeft w:val="0"/>
                  <w:marRight w:val="0"/>
                  <w:marTop w:val="0"/>
                  <w:marBottom w:val="0"/>
                  <w:divBdr>
                    <w:top w:val="none" w:sz="0" w:space="0" w:color="auto"/>
                    <w:left w:val="none" w:sz="0" w:space="0" w:color="auto"/>
                    <w:bottom w:val="none" w:sz="0" w:space="0" w:color="auto"/>
                    <w:right w:val="none" w:sz="0" w:space="0" w:color="auto"/>
                  </w:divBdr>
                  <w:divsChild>
                    <w:div w:id="799688003">
                      <w:marLeft w:val="0"/>
                      <w:marRight w:val="0"/>
                      <w:marTop w:val="0"/>
                      <w:marBottom w:val="0"/>
                      <w:divBdr>
                        <w:top w:val="none" w:sz="0" w:space="0" w:color="auto"/>
                        <w:left w:val="none" w:sz="0" w:space="0" w:color="auto"/>
                        <w:bottom w:val="none" w:sz="0" w:space="0" w:color="auto"/>
                        <w:right w:val="none" w:sz="0" w:space="0" w:color="auto"/>
                      </w:divBdr>
                    </w:div>
                  </w:divsChild>
                </w:div>
                <w:div w:id="768626748">
                  <w:marLeft w:val="0"/>
                  <w:marRight w:val="0"/>
                  <w:marTop w:val="0"/>
                  <w:marBottom w:val="0"/>
                  <w:divBdr>
                    <w:top w:val="none" w:sz="0" w:space="0" w:color="auto"/>
                    <w:left w:val="none" w:sz="0" w:space="0" w:color="auto"/>
                    <w:bottom w:val="none" w:sz="0" w:space="0" w:color="auto"/>
                    <w:right w:val="none" w:sz="0" w:space="0" w:color="auto"/>
                  </w:divBdr>
                </w:div>
                <w:div w:id="774788056">
                  <w:marLeft w:val="0"/>
                  <w:marRight w:val="0"/>
                  <w:marTop w:val="0"/>
                  <w:marBottom w:val="0"/>
                  <w:divBdr>
                    <w:top w:val="none" w:sz="0" w:space="0" w:color="auto"/>
                    <w:left w:val="none" w:sz="0" w:space="0" w:color="auto"/>
                    <w:bottom w:val="none" w:sz="0" w:space="0" w:color="auto"/>
                    <w:right w:val="none" w:sz="0" w:space="0" w:color="auto"/>
                  </w:divBdr>
                </w:div>
                <w:div w:id="1541941482">
                  <w:marLeft w:val="0"/>
                  <w:marRight w:val="0"/>
                  <w:marTop w:val="0"/>
                  <w:marBottom w:val="0"/>
                  <w:divBdr>
                    <w:top w:val="none" w:sz="0" w:space="0" w:color="auto"/>
                    <w:left w:val="none" w:sz="0" w:space="0" w:color="auto"/>
                    <w:bottom w:val="none" w:sz="0" w:space="0" w:color="auto"/>
                    <w:right w:val="none" w:sz="0" w:space="0" w:color="auto"/>
                  </w:divBdr>
                  <w:divsChild>
                    <w:div w:id="723065493">
                      <w:marLeft w:val="0"/>
                      <w:marRight w:val="0"/>
                      <w:marTop w:val="0"/>
                      <w:marBottom w:val="0"/>
                      <w:divBdr>
                        <w:top w:val="none" w:sz="0" w:space="0" w:color="auto"/>
                        <w:left w:val="none" w:sz="0" w:space="0" w:color="auto"/>
                        <w:bottom w:val="none" w:sz="0" w:space="0" w:color="auto"/>
                        <w:right w:val="none" w:sz="0" w:space="0" w:color="auto"/>
                      </w:divBdr>
                    </w:div>
                  </w:divsChild>
                </w:div>
                <w:div w:id="597252994">
                  <w:marLeft w:val="0"/>
                  <w:marRight w:val="0"/>
                  <w:marTop w:val="0"/>
                  <w:marBottom w:val="0"/>
                  <w:divBdr>
                    <w:top w:val="none" w:sz="0" w:space="0" w:color="auto"/>
                    <w:left w:val="none" w:sz="0" w:space="0" w:color="auto"/>
                    <w:bottom w:val="none" w:sz="0" w:space="0" w:color="auto"/>
                    <w:right w:val="none" w:sz="0" w:space="0" w:color="auto"/>
                  </w:divBdr>
                </w:div>
                <w:div w:id="449708378">
                  <w:marLeft w:val="0"/>
                  <w:marRight w:val="0"/>
                  <w:marTop w:val="0"/>
                  <w:marBottom w:val="0"/>
                  <w:divBdr>
                    <w:top w:val="none" w:sz="0" w:space="0" w:color="auto"/>
                    <w:left w:val="none" w:sz="0" w:space="0" w:color="auto"/>
                    <w:bottom w:val="none" w:sz="0" w:space="0" w:color="auto"/>
                    <w:right w:val="none" w:sz="0" w:space="0" w:color="auto"/>
                  </w:divBdr>
                  <w:divsChild>
                    <w:div w:id="595137855">
                      <w:marLeft w:val="0"/>
                      <w:marRight w:val="0"/>
                      <w:marTop w:val="0"/>
                      <w:marBottom w:val="0"/>
                      <w:divBdr>
                        <w:top w:val="none" w:sz="0" w:space="0" w:color="auto"/>
                        <w:left w:val="none" w:sz="0" w:space="0" w:color="auto"/>
                        <w:bottom w:val="none" w:sz="0" w:space="0" w:color="auto"/>
                        <w:right w:val="none" w:sz="0" w:space="0" w:color="auto"/>
                      </w:divBdr>
                    </w:div>
                  </w:divsChild>
                </w:div>
                <w:div w:id="1615868944">
                  <w:marLeft w:val="0"/>
                  <w:marRight w:val="0"/>
                  <w:marTop w:val="0"/>
                  <w:marBottom w:val="0"/>
                  <w:divBdr>
                    <w:top w:val="none" w:sz="0" w:space="0" w:color="auto"/>
                    <w:left w:val="none" w:sz="0" w:space="0" w:color="auto"/>
                    <w:bottom w:val="none" w:sz="0" w:space="0" w:color="auto"/>
                    <w:right w:val="none" w:sz="0" w:space="0" w:color="auto"/>
                  </w:divBdr>
                </w:div>
                <w:div w:id="1754669375">
                  <w:marLeft w:val="0"/>
                  <w:marRight w:val="0"/>
                  <w:marTop w:val="0"/>
                  <w:marBottom w:val="0"/>
                  <w:divBdr>
                    <w:top w:val="none" w:sz="0" w:space="0" w:color="auto"/>
                    <w:left w:val="none" w:sz="0" w:space="0" w:color="auto"/>
                    <w:bottom w:val="none" w:sz="0" w:space="0" w:color="auto"/>
                    <w:right w:val="none" w:sz="0" w:space="0" w:color="auto"/>
                  </w:divBdr>
                </w:div>
                <w:div w:id="2041390480">
                  <w:marLeft w:val="0"/>
                  <w:marRight w:val="0"/>
                  <w:marTop w:val="0"/>
                  <w:marBottom w:val="0"/>
                  <w:divBdr>
                    <w:top w:val="none" w:sz="0" w:space="0" w:color="auto"/>
                    <w:left w:val="none" w:sz="0" w:space="0" w:color="auto"/>
                    <w:bottom w:val="none" w:sz="0" w:space="0" w:color="auto"/>
                    <w:right w:val="none" w:sz="0" w:space="0" w:color="auto"/>
                  </w:divBdr>
                  <w:divsChild>
                    <w:div w:id="33041100">
                      <w:marLeft w:val="0"/>
                      <w:marRight w:val="0"/>
                      <w:marTop w:val="0"/>
                      <w:marBottom w:val="0"/>
                      <w:divBdr>
                        <w:top w:val="none" w:sz="0" w:space="0" w:color="auto"/>
                        <w:left w:val="none" w:sz="0" w:space="0" w:color="auto"/>
                        <w:bottom w:val="none" w:sz="0" w:space="0" w:color="auto"/>
                        <w:right w:val="none" w:sz="0" w:space="0" w:color="auto"/>
                      </w:divBdr>
                    </w:div>
                  </w:divsChild>
                </w:div>
                <w:div w:id="619385694">
                  <w:marLeft w:val="0"/>
                  <w:marRight w:val="0"/>
                  <w:marTop w:val="0"/>
                  <w:marBottom w:val="0"/>
                  <w:divBdr>
                    <w:top w:val="none" w:sz="0" w:space="0" w:color="auto"/>
                    <w:left w:val="none" w:sz="0" w:space="0" w:color="auto"/>
                    <w:bottom w:val="none" w:sz="0" w:space="0" w:color="auto"/>
                    <w:right w:val="none" w:sz="0" w:space="0" w:color="auto"/>
                  </w:divBdr>
                </w:div>
                <w:div w:id="1814906272">
                  <w:marLeft w:val="0"/>
                  <w:marRight w:val="0"/>
                  <w:marTop w:val="0"/>
                  <w:marBottom w:val="0"/>
                  <w:divBdr>
                    <w:top w:val="none" w:sz="0" w:space="0" w:color="auto"/>
                    <w:left w:val="none" w:sz="0" w:space="0" w:color="auto"/>
                    <w:bottom w:val="none" w:sz="0" w:space="0" w:color="auto"/>
                    <w:right w:val="none" w:sz="0" w:space="0" w:color="auto"/>
                  </w:divBdr>
                  <w:divsChild>
                    <w:div w:id="135874631">
                      <w:marLeft w:val="0"/>
                      <w:marRight w:val="0"/>
                      <w:marTop w:val="0"/>
                      <w:marBottom w:val="0"/>
                      <w:divBdr>
                        <w:top w:val="none" w:sz="0" w:space="0" w:color="auto"/>
                        <w:left w:val="none" w:sz="0" w:space="0" w:color="auto"/>
                        <w:bottom w:val="none" w:sz="0" w:space="0" w:color="auto"/>
                        <w:right w:val="none" w:sz="0" w:space="0" w:color="auto"/>
                      </w:divBdr>
                    </w:div>
                  </w:divsChild>
                </w:div>
                <w:div w:id="936139344">
                  <w:marLeft w:val="0"/>
                  <w:marRight w:val="0"/>
                  <w:marTop w:val="0"/>
                  <w:marBottom w:val="0"/>
                  <w:divBdr>
                    <w:top w:val="none" w:sz="0" w:space="0" w:color="auto"/>
                    <w:left w:val="none" w:sz="0" w:space="0" w:color="auto"/>
                    <w:bottom w:val="none" w:sz="0" w:space="0" w:color="auto"/>
                    <w:right w:val="none" w:sz="0" w:space="0" w:color="auto"/>
                  </w:divBdr>
                </w:div>
                <w:div w:id="1173642779">
                  <w:marLeft w:val="0"/>
                  <w:marRight w:val="0"/>
                  <w:marTop w:val="0"/>
                  <w:marBottom w:val="0"/>
                  <w:divBdr>
                    <w:top w:val="none" w:sz="0" w:space="0" w:color="auto"/>
                    <w:left w:val="none" w:sz="0" w:space="0" w:color="auto"/>
                    <w:bottom w:val="none" w:sz="0" w:space="0" w:color="auto"/>
                    <w:right w:val="none" w:sz="0" w:space="0" w:color="auto"/>
                  </w:divBdr>
                </w:div>
                <w:div w:id="158086236">
                  <w:marLeft w:val="0"/>
                  <w:marRight w:val="0"/>
                  <w:marTop w:val="0"/>
                  <w:marBottom w:val="0"/>
                  <w:divBdr>
                    <w:top w:val="none" w:sz="0" w:space="0" w:color="auto"/>
                    <w:left w:val="none" w:sz="0" w:space="0" w:color="auto"/>
                    <w:bottom w:val="none" w:sz="0" w:space="0" w:color="auto"/>
                    <w:right w:val="none" w:sz="0" w:space="0" w:color="auto"/>
                  </w:divBdr>
                  <w:divsChild>
                    <w:div w:id="1639843374">
                      <w:marLeft w:val="0"/>
                      <w:marRight w:val="0"/>
                      <w:marTop w:val="0"/>
                      <w:marBottom w:val="0"/>
                      <w:divBdr>
                        <w:top w:val="none" w:sz="0" w:space="0" w:color="auto"/>
                        <w:left w:val="none" w:sz="0" w:space="0" w:color="auto"/>
                        <w:bottom w:val="none" w:sz="0" w:space="0" w:color="auto"/>
                        <w:right w:val="none" w:sz="0" w:space="0" w:color="auto"/>
                      </w:divBdr>
                    </w:div>
                  </w:divsChild>
                </w:div>
                <w:div w:id="97730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002792">
      <w:bodyDiv w:val="1"/>
      <w:marLeft w:val="0"/>
      <w:marRight w:val="0"/>
      <w:marTop w:val="0"/>
      <w:marBottom w:val="0"/>
      <w:divBdr>
        <w:top w:val="none" w:sz="0" w:space="0" w:color="auto"/>
        <w:left w:val="none" w:sz="0" w:space="0" w:color="auto"/>
        <w:bottom w:val="none" w:sz="0" w:space="0" w:color="auto"/>
        <w:right w:val="none" w:sz="0" w:space="0" w:color="auto"/>
      </w:divBdr>
      <w:divsChild>
        <w:div w:id="1683900700">
          <w:marLeft w:val="0"/>
          <w:marRight w:val="0"/>
          <w:marTop w:val="0"/>
          <w:marBottom w:val="0"/>
          <w:divBdr>
            <w:top w:val="none" w:sz="0" w:space="0" w:color="auto"/>
            <w:left w:val="none" w:sz="0" w:space="0" w:color="auto"/>
            <w:bottom w:val="none" w:sz="0" w:space="0" w:color="auto"/>
            <w:right w:val="none" w:sz="0" w:space="0" w:color="auto"/>
          </w:divBdr>
          <w:divsChild>
            <w:div w:id="1667855117">
              <w:marLeft w:val="0"/>
              <w:marRight w:val="0"/>
              <w:marTop w:val="0"/>
              <w:marBottom w:val="0"/>
              <w:divBdr>
                <w:top w:val="none" w:sz="0" w:space="0" w:color="auto"/>
                <w:left w:val="none" w:sz="0" w:space="0" w:color="auto"/>
                <w:bottom w:val="none" w:sz="0" w:space="0" w:color="auto"/>
                <w:right w:val="none" w:sz="0" w:space="0" w:color="auto"/>
              </w:divBdr>
              <w:divsChild>
                <w:div w:id="153164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901884">
      <w:bodyDiv w:val="1"/>
      <w:marLeft w:val="0"/>
      <w:marRight w:val="0"/>
      <w:marTop w:val="0"/>
      <w:marBottom w:val="0"/>
      <w:divBdr>
        <w:top w:val="none" w:sz="0" w:space="0" w:color="auto"/>
        <w:left w:val="none" w:sz="0" w:space="0" w:color="auto"/>
        <w:bottom w:val="none" w:sz="0" w:space="0" w:color="auto"/>
        <w:right w:val="none" w:sz="0" w:space="0" w:color="auto"/>
      </w:divBdr>
      <w:divsChild>
        <w:div w:id="945582567">
          <w:marLeft w:val="0"/>
          <w:marRight w:val="0"/>
          <w:marTop w:val="0"/>
          <w:marBottom w:val="0"/>
          <w:divBdr>
            <w:top w:val="none" w:sz="0" w:space="0" w:color="auto"/>
            <w:left w:val="none" w:sz="0" w:space="0" w:color="auto"/>
            <w:bottom w:val="none" w:sz="0" w:space="0" w:color="auto"/>
            <w:right w:val="none" w:sz="0" w:space="0" w:color="auto"/>
          </w:divBdr>
          <w:divsChild>
            <w:div w:id="881868169">
              <w:marLeft w:val="0"/>
              <w:marRight w:val="0"/>
              <w:marTop w:val="0"/>
              <w:marBottom w:val="0"/>
              <w:divBdr>
                <w:top w:val="none" w:sz="0" w:space="0" w:color="auto"/>
                <w:left w:val="none" w:sz="0" w:space="0" w:color="auto"/>
                <w:bottom w:val="none" w:sz="0" w:space="0" w:color="auto"/>
                <w:right w:val="none" w:sz="0" w:space="0" w:color="auto"/>
              </w:divBdr>
              <w:divsChild>
                <w:div w:id="69311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365394">
      <w:bodyDiv w:val="1"/>
      <w:marLeft w:val="0"/>
      <w:marRight w:val="0"/>
      <w:marTop w:val="0"/>
      <w:marBottom w:val="0"/>
      <w:divBdr>
        <w:top w:val="none" w:sz="0" w:space="0" w:color="auto"/>
        <w:left w:val="none" w:sz="0" w:space="0" w:color="auto"/>
        <w:bottom w:val="none" w:sz="0" w:space="0" w:color="auto"/>
        <w:right w:val="none" w:sz="0" w:space="0" w:color="auto"/>
      </w:divBdr>
    </w:div>
    <w:div w:id="1493987901">
      <w:bodyDiv w:val="1"/>
      <w:marLeft w:val="0"/>
      <w:marRight w:val="0"/>
      <w:marTop w:val="0"/>
      <w:marBottom w:val="0"/>
      <w:divBdr>
        <w:top w:val="none" w:sz="0" w:space="0" w:color="auto"/>
        <w:left w:val="none" w:sz="0" w:space="0" w:color="auto"/>
        <w:bottom w:val="none" w:sz="0" w:space="0" w:color="auto"/>
        <w:right w:val="none" w:sz="0" w:space="0" w:color="auto"/>
      </w:divBdr>
      <w:divsChild>
        <w:div w:id="1741635757">
          <w:marLeft w:val="0"/>
          <w:marRight w:val="0"/>
          <w:marTop w:val="0"/>
          <w:marBottom w:val="0"/>
          <w:divBdr>
            <w:top w:val="none" w:sz="0" w:space="0" w:color="auto"/>
            <w:left w:val="none" w:sz="0" w:space="0" w:color="auto"/>
            <w:bottom w:val="none" w:sz="0" w:space="0" w:color="auto"/>
            <w:right w:val="none" w:sz="0" w:space="0" w:color="auto"/>
          </w:divBdr>
          <w:divsChild>
            <w:div w:id="1490634850">
              <w:marLeft w:val="0"/>
              <w:marRight w:val="0"/>
              <w:marTop w:val="0"/>
              <w:marBottom w:val="0"/>
              <w:divBdr>
                <w:top w:val="none" w:sz="0" w:space="0" w:color="auto"/>
                <w:left w:val="none" w:sz="0" w:space="0" w:color="auto"/>
                <w:bottom w:val="none" w:sz="0" w:space="0" w:color="auto"/>
                <w:right w:val="none" w:sz="0" w:space="0" w:color="auto"/>
              </w:divBdr>
              <w:divsChild>
                <w:div w:id="809635099">
                  <w:marLeft w:val="0"/>
                  <w:marRight w:val="0"/>
                  <w:marTop w:val="0"/>
                  <w:marBottom w:val="0"/>
                  <w:divBdr>
                    <w:top w:val="none" w:sz="0" w:space="0" w:color="auto"/>
                    <w:left w:val="none" w:sz="0" w:space="0" w:color="auto"/>
                    <w:bottom w:val="none" w:sz="0" w:space="0" w:color="auto"/>
                    <w:right w:val="none" w:sz="0" w:space="0" w:color="auto"/>
                  </w:divBdr>
                  <w:divsChild>
                    <w:div w:id="119291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930777">
      <w:bodyDiv w:val="1"/>
      <w:marLeft w:val="0"/>
      <w:marRight w:val="0"/>
      <w:marTop w:val="0"/>
      <w:marBottom w:val="0"/>
      <w:divBdr>
        <w:top w:val="none" w:sz="0" w:space="0" w:color="auto"/>
        <w:left w:val="none" w:sz="0" w:space="0" w:color="auto"/>
        <w:bottom w:val="none" w:sz="0" w:space="0" w:color="auto"/>
        <w:right w:val="none" w:sz="0" w:space="0" w:color="auto"/>
      </w:divBdr>
    </w:div>
    <w:div w:id="1512599799">
      <w:bodyDiv w:val="1"/>
      <w:marLeft w:val="0"/>
      <w:marRight w:val="0"/>
      <w:marTop w:val="0"/>
      <w:marBottom w:val="0"/>
      <w:divBdr>
        <w:top w:val="none" w:sz="0" w:space="0" w:color="auto"/>
        <w:left w:val="none" w:sz="0" w:space="0" w:color="auto"/>
        <w:bottom w:val="none" w:sz="0" w:space="0" w:color="auto"/>
        <w:right w:val="none" w:sz="0" w:space="0" w:color="auto"/>
      </w:divBdr>
      <w:divsChild>
        <w:div w:id="1279609230">
          <w:marLeft w:val="0"/>
          <w:marRight w:val="0"/>
          <w:marTop w:val="0"/>
          <w:marBottom w:val="0"/>
          <w:divBdr>
            <w:top w:val="none" w:sz="0" w:space="0" w:color="auto"/>
            <w:left w:val="none" w:sz="0" w:space="0" w:color="auto"/>
            <w:bottom w:val="none" w:sz="0" w:space="0" w:color="auto"/>
            <w:right w:val="none" w:sz="0" w:space="0" w:color="auto"/>
          </w:divBdr>
          <w:divsChild>
            <w:div w:id="1706323274">
              <w:marLeft w:val="0"/>
              <w:marRight w:val="0"/>
              <w:marTop w:val="0"/>
              <w:marBottom w:val="0"/>
              <w:divBdr>
                <w:top w:val="none" w:sz="0" w:space="0" w:color="auto"/>
                <w:left w:val="none" w:sz="0" w:space="0" w:color="auto"/>
                <w:bottom w:val="none" w:sz="0" w:space="0" w:color="auto"/>
                <w:right w:val="none" w:sz="0" w:space="0" w:color="auto"/>
              </w:divBdr>
              <w:divsChild>
                <w:div w:id="107100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533444">
      <w:bodyDiv w:val="1"/>
      <w:marLeft w:val="0"/>
      <w:marRight w:val="0"/>
      <w:marTop w:val="0"/>
      <w:marBottom w:val="0"/>
      <w:divBdr>
        <w:top w:val="none" w:sz="0" w:space="0" w:color="auto"/>
        <w:left w:val="none" w:sz="0" w:space="0" w:color="auto"/>
        <w:bottom w:val="none" w:sz="0" w:space="0" w:color="auto"/>
        <w:right w:val="none" w:sz="0" w:space="0" w:color="auto"/>
      </w:divBdr>
      <w:divsChild>
        <w:div w:id="1785465132">
          <w:marLeft w:val="0"/>
          <w:marRight w:val="0"/>
          <w:marTop w:val="0"/>
          <w:marBottom w:val="0"/>
          <w:divBdr>
            <w:top w:val="none" w:sz="0" w:space="0" w:color="auto"/>
            <w:left w:val="none" w:sz="0" w:space="0" w:color="auto"/>
            <w:bottom w:val="none" w:sz="0" w:space="0" w:color="auto"/>
            <w:right w:val="none" w:sz="0" w:space="0" w:color="auto"/>
          </w:divBdr>
          <w:divsChild>
            <w:div w:id="763454343">
              <w:marLeft w:val="0"/>
              <w:marRight w:val="0"/>
              <w:marTop w:val="0"/>
              <w:marBottom w:val="0"/>
              <w:divBdr>
                <w:top w:val="none" w:sz="0" w:space="0" w:color="auto"/>
                <w:left w:val="none" w:sz="0" w:space="0" w:color="auto"/>
                <w:bottom w:val="none" w:sz="0" w:space="0" w:color="auto"/>
                <w:right w:val="none" w:sz="0" w:space="0" w:color="auto"/>
              </w:divBdr>
              <w:divsChild>
                <w:div w:id="52733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233441">
      <w:bodyDiv w:val="1"/>
      <w:marLeft w:val="0"/>
      <w:marRight w:val="0"/>
      <w:marTop w:val="0"/>
      <w:marBottom w:val="0"/>
      <w:divBdr>
        <w:top w:val="none" w:sz="0" w:space="0" w:color="auto"/>
        <w:left w:val="none" w:sz="0" w:space="0" w:color="auto"/>
        <w:bottom w:val="none" w:sz="0" w:space="0" w:color="auto"/>
        <w:right w:val="none" w:sz="0" w:space="0" w:color="auto"/>
      </w:divBdr>
    </w:div>
    <w:div w:id="1525098850">
      <w:bodyDiv w:val="1"/>
      <w:marLeft w:val="0"/>
      <w:marRight w:val="0"/>
      <w:marTop w:val="0"/>
      <w:marBottom w:val="0"/>
      <w:divBdr>
        <w:top w:val="none" w:sz="0" w:space="0" w:color="auto"/>
        <w:left w:val="none" w:sz="0" w:space="0" w:color="auto"/>
        <w:bottom w:val="none" w:sz="0" w:space="0" w:color="auto"/>
        <w:right w:val="none" w:sz="0" w:space="0" w:color="auto"/>
      </w:divBdr>
      <w:divsChild>
        <w:div w:id="2124036266">
          <w:marLeft w:val="0"/>
          <w:marRight w:val="0"/>
          <w:marTop w:val="0"/>
          <w:marBottom w:val="0"/>
          <w:divBdr>
            <w:top w:val="none" w:sz="0" w:space="0" w:color="auto"/>
            <w:left w:val="none" w:sz="0" w:space="0" w:color="auto"/>
            <w:bottom w:val="none" w:sz="0" w:space="0" w:color="auto"/>
            <w:right w:val="none" w:sz="0" w:space="0" w:color="auto"/>
          </w:divBdr>
          <w:divsChild>
            <w:div w:id="2107067297">
              <w:marLeft w:val="0"/>
              <w:marRight w:val="0"/>
              <w:marTop w:val="0"/>
              <w:marBottom w:val="0"/>
              <w:divBdr>
                <w:top w:val="none" w:sz="0" w:space="0" w:color="auto"/>
                <w:left w:val="none" w:sz="0" w:space="0" w:color="auto"/>
                <w:bottom w:val="none" w:sz="0" w:space="0" w:color="auto"/>
                <w:right w:val="none" w:sz="0" w:space="0" w:color="auto"/>
              </w:divBdr>
              <w:divsChild>
                <w:div w:id="7995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569216">
      <w:bodyDiv w:val="1"/>
      <w:marLeft w:val="0"/>
      <w:marRight w:val="0"/>
      <w:marTop w:val="0"/>
      <w:marBottom w:val="0"/>
      <w:divBdr>
        <w:top w:val="none" w:sz="0" w:space="0" w:color="auto"/>
        <w:left w:val="none" w:sz="0" w:space="0" w:color="auto"/>
        <w:bottom w:val="none" w:sz="0" w:space="0" w:color="auto"/>
        <w:right w:val="none" w:sz="0" w:space="0" w:color="auto"/>
      </w:divBdr>
      <w:divsChild>
        <w:div w:id="601306505">
          <w:marLeft w:val="0"/>
          <w:marRight w:val="0"/>
          <w:marTop w:val="0"/>
          <w:marBottom w:val="0"/>
          <w:divBdr>
            <w:top w:val="none" w:sz="0" w:space="0" w:color="auto"/>
            <w:left w:val="none" w:sz="0" w:space="0" w:color="auto"/>
            <w:bottom w:val="none" w:sz="0" w:space="0" w:color="auto"/>
            <w:right w:val="none" w:sz="0" w:space="0" w:color="auto"/>
          </w:divBdr>
          <w:divsChild>
            <w:div w:id="1198659426">
              <w:marLeft w:val="0"/>
              <w:marRight w:val="0"/>
              <w:marTop w:val="0"/>
              <w:marBottom w:val="0"/>
              <w:divBdr>
                <w:top w:val="none" w:sz="0" w:space="0" w:color="auto"/>
                <w:left w:val="none" w:sz="0" w:space="0" w:color="auto"/>
                <w:bottom w:val="none" w:sz="0" w:space="0" w:color="auto"/>
                <w:right w:val="none" w:sz="0" w:space="0" w:color="auto"/>
              </w:divBdr>
              <w:divsChild>
                <w:div w:id="204564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985991">
      <w:bodyDiv w:val="1"/>
      <w:marLeft w:val="0"/>
      <w:marRight w:val="0"/>
      <w:marTop w:val="0"/>
      <w:marBottom w:val="0"/>
      <w:divBdr>
        <w:top w:val="none" w:sz="0" w:space="0" w:color="auto"/>
        <w:left w:val="none" w:sz="0" w:space="0" w:color="auto"/>
        <w:bottom w:val="none" w:sz="0" w:space="0" w:color="auto"/>
        <w:right w:val="none" w:sz="0" w:space="0" w:color="auto"/>
      </w:divBdr>
      <w:divsChild>
        <w:div w:id="1063334364">
          <w:marLeft w:val="0"/>
          <w:marRight w:val="0"/>
          <w:marTop w:val="0"/>
          <w:marBottom w:val="0"/>
          <w:divBdr>
            <w:top w:val="none" w:sz="0" w:space="0" w:color="auto"/>
            <w:left w:val="none" w:sz="0" w:space="0" w:color="auto"/>
            <w:bottom w:val="none" w:sz="0" w:space="0" w:color="auto"/>
            <w:right w:val="none" w:sz="0" w:space="0" w:color="auto"/>
          </w:divBdr>
          <w:divsChild>
            <w:div w:id="1406150951">
              <w:marLeft w:val="0"/>
              <w:marRight w:val="0"/>
              <w:marTop w:val="0"/>
              <w:marBottom w:val="0"/>
              <w:divBdr>
                <w:top w:val="none" w:sz="0" w:space="0" w:color="auto"/>
                <w:left w:val="none" w:sz="0" w:space="0" w:color="auto"/>
                <w:bottom w:val="none" w:sz="0" w:space="0" w:color="auto"/>
                <w:right w:val="none" w:sz="0" w:space="0" w:color="auto"/>
              </w:divBdr>
              <w:divsChild>
                <w:div w:id="97302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476959">
      <w:bodyDiv w:val="1"/>
      <w:marLeft w:val="0"/>
      <w:marRight w:val="0"/>
      <w:marTop w:val="0"/>
      <w:marBottom w:val="0"/>
      <w:divBdr>
        <w:top w:val="none" w:sz="0" w:space="0" w:color="auto"/>
        <w:left w:val="none" w:sz="0" w:space="0" w:color="auto"/>
        <w:bottom w:val="none" w:sz="0" w:space="0" w:color="auto"/>
        <w:right w:val="none" w:sz="0" w:space="0" w:color="auto"/>
      </w:divBdr>
      <w:divsChild>
        <w:div w:id="724261093">
          <w:marLeft w:val="0"/>
          <w:marRight w:val="0"/>
          <w:marTop w:val="0"/>
          <w:marBottom w:val="0"/>
          <w:divBdr>
            <w:top w:val="none" w:sz="0" w:space="0" w:color="auto"/>
            <w:left w:val="none" w:sz="0" w:space="0" w:color="auto"/>
            <w:bottom w:val="none" w:sz="0" w:space="0" w:color="auto"/>
            <w:right w:val="none" w:sz="0" w:space="0" w:color="auto"/>
          </w:divBdr>
          <w:divsChild>
            <w:div w:id="265505525">
              <w:marLeft w:val="0"/>
              <w:marRight w:val="0"/>
              <w:marTop w:val="0"/>
              <w:marBottom w:val="0"/>
              <w:divBdr>
                <w:top w:val="none" w:sz="0" w:space="0" w:color="auto"/>
                <w:left w:val="none" w:sz="0" w:space="0" w:color="auto"/>
                <w:bottom w:val="none" w:sz="0" w:space="0" w:color="auto"/>
                <w:right w:val="none" w:sz="0" w:space="0" w:color="auto"/>
              </w:divBdr>
              <w:divsChild>
                <w:div w:id="58387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523051">
      <w:bodyDiv w:val="1"/>
      <w:marLeft w:val="0"/>
      <w:marRight w:val="0"/>
      <w:marTop w:val="0"/>
      <w:marBottom w:val="0"/>
      <w:divBdr>
        <w:top w:val="none" w:sz="0" w:space="0" w:color="auto"/>
        <w:left w:val="none" w:sz="0" w:space="0" w:color="auto"/>
        <w:bottom w:val="none" w:sz="0" w:space="0" w:color="auto"/>
        <w:right w:val="none" w:sz="0" w:space="0" w:color="auto"/>
      </w:divBdr>
      <w:divsChild>
        <w:div w:id="547686694">
          <w:marLeft w:val="0"/>
          <w:marRight w:val="0"/>
          <w:marTop w:val="360"/>
          <w:marBottom w:val="0"/>
          <w:divBdr>
            <w:top w:val="none" w:sz="0" w:space="0" w:color="auto"/>
            <w:left w:val="none" w:sz="0" w:space="0" w:color="auto"/>
            <w:bottom w:val="none" w:sz="0" w:space="0" w:color="auto"/>
            <w:right w:val="none" w:sz="0" w:space="0" w:color="auto"/>
          </w:divBdr>
          <w:divsChild>
            <w:div w:id="2009403140">
              <w:marLeft w:val="0"/>
              <w:marRight w:val="0"/>
              <w:marTop w:val="0"/>
              <w:marBottom w:val="0"/>
              <w:divBdr>
                <w:top w:val="none" w:sz="0" w:space="0" w:color="auto"/>
                <w:left w:val="none" w:sz="0" w:space="0" w:color="auto"/>
                <w:bottom w:val="none" w:sz="0" w:space="0" w:color="auto"/>
                <w:right w:val="none" w:sz="0" w:space="0" w:color="auto"/>
              </w:divBdr>
            </w:div>
          </w:divsChild>
        </w:div>
        <w:div w:id="1998991429">
          <w:marLeft w:val="0"/>
          <w:marRight w:val="0"/>
          <w:marTop w:val="0"/>
          <w:marBottom w:val="0"/>
          <w:divBdr>
            <w:top w:val="none" w:sz="0" w:space="0" w:color="auto"/>
            <w:left w:val="none" w:sz="0" w:space="0" w:color="auto"/>
            <w:bottom w:val="none" w:sz="0" w:space="0" w:color="auto"/>
            <w:right w:val="none" w:sz="0" w:space="0" w:color="auto"/>
          </w:divBdr>
        </w:div>
      </w:divsChild>
    </w:div>
    <w:div w:id="1631205325">
      <w:bodyDiv w:val="1"/>
      <w:marLeft w:val="0"/>
      <w:marRight w:val="0"/>
      <w:marTop w:val="0"/>
      <w:marBottom w:val="0"/>
      <w:divBdr>
        <w:top w:val="none" w:sz="0" w:space="0" w:color="auto"/>
        <w:left w:val="none" w:sz="0" w:space="0" w:color="auto"/>
        <w:bottom w:val="none" w:sz="0" w:space="0" w:color="auto"/>
        <w:right w:val="none" w:sz="0" w:space="0" w:color="auto"/>
      </w:divBdr>
      <w:divsChild>
        <w:div w:id="123544834">
          <w:marLeft w:val="0"/>
          <w:marRight w:val="0"/>
          <w:marTop w:val="0"/>
          <w:marBottom w:val="0"/>
          <w:divBdr>
            <w:top w:val="none" w:sz="0" w:space="0" w:color="auto"/>
            <w:left w:val="none" w:sz="0" w:space="0" w:color="auto"/>
            <w:bottom w:val="none" w:sz="0" w:space="0" w:color="auto"/>
            <w:right w:val="none" w:sz="0" w:space="0" w:color="auto"/>
          </w:divBdr>
          <w:divsChild>
            <w:div w:id="1393503078">
              <w:marLeft w:val="0"/>
              <w:marRight w:val="0"/>
              <w:marTop w:val="0"/>
              <w:marBottom w:val="0"/>
              <w:divBdr>
                <w:top w:val="none" w:sz="0" w:space="0" w:color="auto"/>
                <w:left w:val="none" w:sz="0" w:space="0" w:color="auto"/>
                <w:bottom w:val="none" w:sz="0" w:space="0" w:color="auto"/>
                <w:right w:val="none" w:sz="0" w:space="0" w:color="auto"/>
              </w:divBdr>
              <w:divsChild>
                <w:div w:id="12736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192875">
      <w:bodyDiv w:val="1"/>
      <w:marLeft w:val="0"/>
      <w:marRight w:val="0"/>
      <w:marTop w:val="0"/>
      <w:marBottom w:val="0"/>
      <w:divBdr>
        <w:top w:val="none" w:sz="0" w:space="0" w:color="auto"/>
        <w:left w:val="none" w:sz="0" w:space="0" w:color="auto"/>
        <w:bottom w:val="none" w:sz="0" w:space="0" w:color="auto"/>
        <w:right w:val="none" w:sz="0" w:space="0" w:color="auto"/>
      </w:divBdr>
    </w:div>
    <w:div w:id="1646665507">
      <w:bodyDiv w:val="1"/>
      <w:marLeft w:val="0"/>
      <w:marRight w:val="0"/>
      <w:marTop w:val="0"/>
      <w:marBottom w:val="0"/>
      <w:divBdr>
        <w:top w:val="none" w:sz="0" w:space="0" w:color="auto"/>
        <w:left w:val="none" w:sz="0" w:space="0" w:color="auto"/>
        <w:bottom w:val="none" w:sz="0" w:space="0" w:color="auto"/>
        <w:right w:val="none" w:sz="0" w:space="0" w:color="auto"/>
      </w:divBdr>
      <w:divsChild>
        <w:div w:id="530994371">
          <w:marLeft w:val="0"/>
          <w:marRight w:val="0"/>
          <w:marTop w:val="0"/>
          <w:marBottom w:val="0"/>
          <w:divBdr>
            <w:top w:val="none" w:sz="0" w:space="0" w:color="auto"/>
            <w:left w:val="none" w:sz="0" w:space="0" w:color="auto"/>
            <w:bottom w:val="none" w:sz="0" w:space="0" w:color="auto"/>
            <w:right w:val="none" w:sz="0" w:space="0" w:color="auto"/>
          </w:divBdr>
          <w:divsChild>
            <w:div w:id="240215461">
              <w:marLeft w:val="0"/>
              <w:marRight w:val="0"/>
              <w:marTop w:val="0"/>
              <w:marBottom w:val="0"/>
              <w:divBdr>
                <w:top w:val="none" w:sz="0" w:space="0" w:color="auto"/>
                <w:left w:val="none" w:sz="0" w:space="0" w:color="auto"/>
                <w:bottom w:val="none" w:sz="0" w:space="0" w:color="auto"/>
                <w:right w:val="none" w:sz="0" w:space="0" w:color="auto"/>
              </w:divBdr>
              <w:divsChild>
                <w:div w:id="206740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566813">
      <w:bodyDiv w:val="1"/>
      <w:marLeft w:val="0"/>
      <w:marRight w:val="0"/>
      <w:marTop w:val="0"/>
      <w:marBottom w:val="0"/>
      <w:divBdr>
        <w:top w:val="none" w:sz="0" w:space="0" w:color="auto"/>
        <w:left w:val="none" w:sz="0" w:space="0" w:color="auto"/>
        <w:bottom w:val="none" w:sz="0" w:space="0" w:color="auto"/>
        <w:right w:val="none" w:sz="0" w:space="0" w:color="auto"/>
      </w:divBdr>
      <w:divsChild>
        <w:div w:id="1025866102">
          <w:marLeft w:val="0"/>
          <w:marRight w:val="0"/>
          <w:marTop w:val="0"/>
          <w:marBottom w:val="0"/>
          <w:divBdr>
            <w:top w:val="none" w:sz="0" w:space="0" w:color="auto"/>
            <w:left w:val="none" w:sz="0" w:space="0" w:color="auto"/>
            <w:bottom w:val="none" w:sz="0" w:space="0" w:color="auto"/>
            <w:right w:val="none" w:sz="0" w:space="0" w:color="auto"/>
          </w:divBdr>
          <w:divsChild>
            <w:div w:id="883981476">
              <w:marLeft w:val="0"/>
              <w:marRight w:val="0"/>
              <w:marTop w:val="0"/>
              <w:marBottom w:val="0"/>
              <w:divBdr>
                <w:top w:val="none" w:sz="0" w:space="0" w:color="auto"/>
                <w:left w:val="none" w:sz="0" w:space="0" w:color="auto"/>
                <w:bottom w:val="none" w:sz="0" w:space="0" w:color="auto"/>
                <w:right w:val="none" w:sz="0" w:space="0" w:color="auto"/>
              </w:divBdr>
              <w:divsChild>
                <w:div w:id="202474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751223">
      <w:bodyDiv w:val="1"/>
      <w:marLeft w:val="0"/>
      <w:marRight w:val="0"/>
      <w:marTop w:val="0"/>
      <w:marBottom w:val="0"/>
      <w:divBdr>
        <w:top w:val="none" w:sz="0" w:space="0" w:color="auto"/>
        <w:left w:val="none" w:sz="0" w:space="0" w:color="auto"/>
        <w:bottom w:val="none" w:sz="0" w:space="0" w:color="auto"/>
        <w:right w:val="none" w:sz="0" w:space="0" w:color="auto"/>
      </w:divBdr>
      <w:divsChild>
        <w:div w:id="785851961">
          <w:marLeft w:val="0"/>
          <w:marRight w:val="0"/>
          <w:marTop w:val="0"/>
          <w:marBottom w:val="0"/>
          <w:divBdr>
            <w:top w:val="none" w:sz="0" w:space="0" w:color="auto"/>
            <w:left w:val="none" w:sz="0" w:space="0" w:color="auto"/>
            <w:bottom w:val="none" w:sz="0" w:space="0" w:color="auto"/>
            <w:right w:val="none" w:sz="0" w:space="0" w:color="auto"/>
          </w:divBdr>
          <w:divsChild>
            <w:div w:id="1227960525">
              <w:marLeft w:val="0"/>
              <w:marRight w:val="0"/>
              <w:marTop w:val="0"/>
              <w:marBottom w:val="0"/>
              <w:divBdr>
                <w:top w:val="none" w:sz="0" w:space="0" w:color="auto"/>
                <w:left w:val="none" w:sz="0" w:space="0" w:color="auto"/>
                <w:bottom w:val="none" w:sz="0" w:space="0" w:color="auto"/>
                <w:right w:val="none" w:sz="0" w:space="0" w:color="auto"/>
              </w:divBdr>
              <w:divsChild>
                <w:div w:id="150262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013991">
      <w:bodyDiv w:val="1"/>
      <w:marLeft w:val="0"/>
      <w:marRight w:val="0"/>
      <w:marTop w:val="0"/>
      <w:marBottom w:val="0"/>
      <w:divBdr>
        <w:top w:val="none" w:sz="0" w:space="0" w:color="auto"/>
        <w:left w:val="none" w:sz="0" w:space="0" w:color="auto"/>
        <w:bottom w:val="none" w:sz="0" w:space="0" w:color="auto"/>
        <w:right w:val="none" w:sz="0" w:space="0" w:color="auto"/>
      </w:divBdr>
    </w:div>
    <w:div w:id="1691682215">
      <w:bodyDiv w:val="1"/>
      <w:marLeft w:val="0"/>
      <w:marRight w:val="0"/>
      <w:marTop w:val="0"/>
      <w:marBottom w:val="0"/>
      <w:divBdr>
        <w:top w:val="none" w:sz="0" w:space="0" w:color="auto"/>
        <w:left w:val="none" w:sz="0" w:space="0" w:color="auto"/>
        <w:bottom w:val="none" w:sz="0" w:space="0" w:color="auto"/>
        <w:right w:val="none" w:sz="0" w:space="0" w:color="auto"/>
      </w:divBdr>
      <w:divsChild>
        <w:div w:id="1315455347">
          <w:marLeft w:val="0"/>
          <w:marRight w:val="0"/>
          <w:marTop w:val="0"/>
          <w:marBottom w:val="0"/>
          <w:divBdr>
            <w:top w:val="none" w:sz="0" w:space="0" w:color="auto"/>
            <w:left w:val="none" w:sz="0" w:space="0" w:color="auto"/>
            <w:bottom w:val="none" w:sz="0" w:space="0" w:color="auto"/>
            <w:right w:val="none" w:sz="0" w:space="0" w:color="auto"/>
          </w:divBdr>
          <w:divsChild>
            <w:div w:id="841044539">
              <w:marLeft w:val="0"/>
              <w:marRight w:val="0"/>
              <w:marTop w:val="0"/>
              <w:marBottom w:val="0"/>
              <w:divBdr>
                <w:top w:val="none" w:sz="0" w:space="0" w:color="auto"/>
                <w:left w:val="none" w:sz="0" w:space="0" w:color="auto"/>
                <w:bottom w:val="none" w:sz="0" w:space="0" w:color="auto"/>
                <w:right w:val="none" w:sz="0" w:space="0" w:color="auto"/>
              </w:divBdr>
              <w:divsChild>
                <w:div w:id="63375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913577">
      <w:bodyDiv w:val="1"/>
      <w:marLeft w:val="0"/>
      <w:marRight w:val="0"/>
      <w:marTop w:val="0"/>
      <w:marBottom w:val="0"/>
      <w:divBdr>
        <w:top w:val="none" w:sz="0" w:space="0" w:color="auto"/>
        <w:left w:val="none" w:sz="0" w:space="0" w:color="auto"/>
        <w:bottom w:val="none" w:sz="0" w:space="0" w:color="auto"/>
        <w:right w:val="none" w:sz="0" w:space="0" w:color="auto"/>
      </w:divBdr>
    </w:div>
    <w:div w:id="1709640848">
      <w:bodyDiv w:val="1"/>
      <w:marLeft w:val="0"/>
      <w:marRight w:val="0"/>
      <w:marTop w:val="0"/>
      <w:marBottom w:val="0"/>
      <w:divBdr>
        <w:top w:val="none" w:sz="0" w:space="0" w:color="auto"/>
        <w:left w:val="none" w:sz="0" w:space="0" w:color="auto"/>
        <w:bottom w:val="none" w:sz="0" w:space="0" w:color="auto"/>
        <w:right w:val="none" w:sz="0" w:space="0" w:color="auto"/>
      </w:divBdr>
      <w:divsChild>
        <w:div w:id="1566915364">
          <w:marLeft w:val="0"/>
          <w:marRight w:val="0"/>
          <w:marTop w:val="0"/>
          <w:marBottom w:val="0"/>
          <w:divBdr>
            <w:top w:val="none" w:sz="0" w:space="0" w:color="auto"/>
            <w:left w:val="none" w:sz="0" w:space="0" w:color="auto"/>
            <w:bottom w:val="none" w:sz="0" w:space="0" w:color="auto"/>
            <w:right w:val="none" w:sz="0" w:space="0" w:color="auto"/>
          </w:divBdr>
          <w:divsChild>
            <w:div w:id="1667122864">
              <w:marLeft w:val="0"/>
              <w:marRight w:val="0"/>
              <w:marTop w:val="0"/>
              <w:marBottom w:val="0"/>
              <w:divBdr>
                <w:top w:val="none" w:sz="0" w:space="0" w:color="auto"/>
                <w:left w:val="none" w:sz="0" w:space="0" w:color="auto"/>
                <w:bottom w:val="none" w:sz="0" w:space="0" w:color="auto"/>
                <w:right w:val="none" w:sz="0" w:space="0" w:color="auto"/>
              </w:divBdr>
              <w:divsChild>
                <w:div w:id="189419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733358">
      <w:bodyDiv w:val="1"/>
      <w:marLeft w:val="0"/>
      <w:marRight w:val="0"/>
      <w:marTop w:val="0"/>
      <w:marBottom w:val="0"/>
      <w:divBdr>
        <w:top w:val="none" w:sz="0" w:space="0" w:color="auto"/>
        <w:left w:val="none" w:sz="0" w:space="0" w:color="auto"/>
        <w:bottom w:val="none" w:sz="0" w:space="0" w:color="auto"/>
        <w:right w:val="none" w:sz="0" w:space="0" w:color="auto"/>
      </w:divBdr>
      <w:divsChild>
        <w:div w:id="410197660">
          <w:marLeft w:val="0"/>
          <w:marRight w:val="0"/>
          <w:marTop w:val="0"/>
          <w:marBottom w:val="0"/>
          <w:divBdr>
            <w:top w:val="none" w:sz="0" w:space="0" w:color="auto"/>
            <w:left w:val="none" w:sz="0" w:space="0" w:color="auto"/>
            <w:bottom w:val="none" w:sz="0" w:space="0" w:color="auto"/>
            <w:right w:val="none" w:sz="0" w:space="0" w:color="auto"/>
          </w:divBdr>
          <w:divsChild>
            <w:div w:id="234899652">
              <w:marLeft w:val="0"/>
              <w:marRight w:val="0"/>
              <w:marTop w:val="0"/>
              <w:marBottom w:val="0"/>
              <w:divBdr>
                <w:top w:val="none" w:sz="0" w:space="0" w:color="auto"/>
                <w:left w:val="none" w:sz="0" w:space="0" w:color="auto"/>
                <w:bottom w:val="none" w:sz="0" w:space="0" w:color="auto"/>
                <w:right w:val="none" w:sz="0" w:space="0" w:color="auto"/>
              </w:divBdr>
              <w:divsChild>
                <w:div w:id="76684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067455">
      <w:bodyDiv w:val="1"/>
      <w:marLeft w:val="0"/>
      <w:marRight w:val="0"/>
      <w:marTop w:val="0"/>
      <w:marBottom w:val="0"/>
      <w:divBdr>
        <w:top w:val="none" w:sz="0" w:space="0" w:color="auto"/>
        <w:left w:val="none" w:sz="0" w:space="0" w:color="auto"/>
        <w:bottom w:val="none" w:sz="0" w:space="0" w:color="auto"/>
        <w:right w:val="none" w:sz="0" w:space="0" w:color="auto"/>
      </w:divBdr>
      <w:divsChild>
        <w:div w:id="1477184422">
          <w:marLeft w:val="0"/>
          <w:marRight w:val="0"/>
          <w:marTop w:val="0"/>
          <w:marBottom w:val="0"/>
          <w:divBdr>
            <w:top w:val="none" w:sz="0" w:space="0" w:color="auto"/>
            <w:left w:val="none" w:sz="0" w:space="0" w:color="auto"/>
            <w:bottom w:val="none" w:sz="0" w:space="0" w:color="auto"/>
            <w:right w:val="none" w:sz="0" w:space="0" w:color="auto"/>
          </w:divBdr>
          <w:divsChild>
            <w:div w:id="1162426834">
              <w:marLeft w:val="0"/>
              <w:marRight w:val="0"/>
              <w:marTop w:val="0"/>
              <w:marBottom w:val="0"/>
              <w:divBdr>
                <w:top w:val="none" w:sz="0" w:space="0" w:color="auto"/>
                <w:left w:val="none" w:sz="0" w:space="0" w:color="auto"/>
                <w:bottom w:val="none" w:sz="0" w:space="0" w:color="auto"/>
                <w:right w:val="none" w:sz="0" w:space="0" w:color="auto"/>
              </w:divBdr>
              <w:divsChild>
                <w:div w:id="133025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688507">
      <w:bodyDiv w:val="1"/>
      <w:marLeft w:val="0"/>
      <w:marRight w:val="0"/>
      <w:marTop w:val="0"/>
      <w:marBottom w:val="0"/>
      <w:divBdr>
        <w:top w:val="none" w:sz="0" w:space="0" w:color="auto"/>
        <w:left w:val="none" w:sz="0" w:space="0" w:color="auto"/>
        <w:bottom w:val="none" w:sz="0" w:space="0" w:color="auto"/>
        <w:right w:val="none" w:sz="0" w:space="0" w:color="auto"/>
      </w:divBdr>
      <w:divsChild>
        <w:div w:id="1004624483">
          <w:marLeft w:val="0"/>
          <w:marRight w:val="0"/>
          <w:marTop w:val="0"/>
          <w:marBottom w:val="0"/>
          <w:divBdr>
            <w:top w:val="none" w:sz="0" w:space="0" w:color="auto"/>
            <w:left w:val="none" w:sz="0" w:space="0" w:color="auto"/>
            <w:bottom w:val="none" w:sz="0" w:space="0" w:color="auto"/>
            <w:right w:val="none" w:sz="0" w:space="0" w:color="auto"/>
          </w:divBdr>
          <w:divsChild>
            <w:div w:id="238446985">
              <w:marLeft w:val="0"/>
              <w:marRight w:val="0"/>
              <w:marTop w:val="0"/>
              <w:marBottom w:val="0"/>
              <w:divBdr>
                <w:top w:val="none" w:sz="0" w:space="0" w:color="auto"/>
                <w:left w:val="none" w:sz="0" w:space="0" w:color="auto"/>
                <w:bottom w:val="none" w:sz="0" w:space="0" w:color="auto"/>
                <w:right w:val="none" w:sz="0" w:space="0" w:color="auto"/>
              </w:divBdr>
              <w:divsChild>
                <w:div w:id="1510563877">
                  <w:marLeft w:val="0"/>
                  <w:marRight w:val="0"/>
                  <w:marTop w:val="0"/>
                  <w:marBottom w:val="0"/>
                  <w:divBdr>
                    <w:top w:val="none" w:sz="0" w:space="0" w:color="auto"/>
                    <w:left w:val="none" w:sz="0" w:space="0" w:color="auto"/>
                    <w:bottom w:val="none" w:sz="0" w:space="0" w:color="auto"/>
                    <w:right w:val="none" w:sz="0" w:space="0" w:color="auto"/>
                  </w:divBdr>
                </w:div>
              </w:divsChild>
            </w:div>
            <w:div w:id="1057554520">
              <w:marLeft w:val="0"/>
              <w:marRight w:val="0"/>
              <w:marTop w:val="0"/>
              <w:marBottom w:val="0"/>
              <w:divBdr>
                <w:top w:val="none" w:sz="0" w:space="0" w:color="auto"/>
                <w:left w:val="none" w:sz="0" w:space="0" w:color="auto"/>
                <w:bottom w:val="none" w:sz="0" w:space="0" w:color="auto"/>
                <w:right w:val="none" w:sz="0" w:space="0" w:color="auto"/>
              </w:divBdr>
              <w:divsChild>
                <w:div w:id="165047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32120">
          <w:marLeft w:val="0"/>
          <w:marRight w:val="0"/>
          <w:marTop w:val="0"/>
          <w:marBottom w:val="0"/>
          <w:divBdr>
            <w:top w:val="none" w:sz="0" w:space="0" w:color="auto"/>
            <w:left w:val="none" w:sz="0" w:space="0" w:color="auto"/>
            <w:bottom w:val="none" w:sz="0" w:space="0" w:color="auto"/>
            <w:right w:val="none" w:sz="0" w:space="0" w:color="auto"/>
          </w:divBdr>
          <w:divsChild>
            <w:div w:id="182672039">
              <w:marLeft w:val="0"/>
              <w:marRight w:val="0"/>
              <w:marTop w:val="0"/>
              <w:marBottom w:val="0"/>
              <w:divBdr>
                <w:top w:val="none" w:sz="0" w:space="0" w:color="auto"/>
                <w:left w:val="none" w:sz="0" w:space="0" w:color="auto"/>
                <w:bottom w:val="none" w:sz="0" w:space="0" w:color="auto"/>
                <w:right w:val="none" w:sz="0" w:space="0" w:color="auto"/>
              </w:divBdr>
              <w:divsChild>
                <w:div w:id="48386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499665">
      <w:bodyDiv w:val="1"/>
      <w:marLeft w:val="0"/>
      <w:marRight w:val="0"/>
      <w:marTop w:val="0"/>
      <w:marBottom w:val="0"/>
      <w:divBdr>
        <w:top w:val="none" w:sz="0" w:space="0" w:color="auto"/>
        <w:left w:val="none" w:sz="0" w:space="0" w:color="auto"/>
        <w:bottom w:val="none" w:sz="0" w:space="0" w:color="auto"/>
        <w:right w:val="none" w:sz="0" w:space="0" w:color="auto"/>
      </w:divBdr>
    </w:div>
    <w:div w:id="1811167272">
      <w:bodyDiv w:val="1"/>
      <w:marLeft w:val="0"/>
      <w:marRight w:val="0"/>
      <w:marTop w:val="0"/>
      <w:marBottom w:val="0"/>
      <w:divBdr>
        <w:top w:val="none" w:sz="0" w:space="0" w:color="auto"/>
        <w:left w:val="none" w:sz="0" w:space="0" w:color="auto"/>
        <w:bottom w:val="none" w:sz="0" w:space="0" w:color="auto"/>
        <w:right w:val="none" w:sz="0" w:space="0" w:color="auto"/>
      </w:divBdr>
      <w:divsChild>
        <w:div w:id="451941927">
          <w:marLeft w:val="0"/>
          <w:marRight w:val="0"/>
          <w:marTop w:val="0"/>
          <w:marBottom w:val="0"/>
          <w:divBdr>
            <w:top w:val="none" w:sz="0" w:space="0" w:color="auto"/>
            <w:left w:val="none" w:sz="0" w:space="0" w:color="auto"/>
            <w:bottom w:val="none" w:sz="0" w:space="0" w:color="auto"/>
            <w:right w:val="none" w:sz="0" w:space="0" w:color="auto"/>
          </w:divBdr>
          <w:divsChild>
            <w:div w:id="480118488">
              <w:marLeft w:val="0"/>
              <w:marRight w:val="0"/>
              <w:marTop w:val="0"/>
              <w:marBottom w:val="0"/>
              <w:divBdr>
                <w:top w:val="none" w:sz="0" w:space="0" w:color="auto"/>
                <w:left w:val="none" w:sz="0" w:space="0" w:color="auto"/>
                <w:bottom w:val="none" w:sz="0" w:space="0" w:color="auto"/>
                <w:right w:val="none" w:sz="0" w:space="0" w:color="auto"/>
              </w:divBdr>
              <w:divsChild>
                <w:div w:id="108849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207060">
      <w:bodyDiv w:val="1"/>
      <w:marLeft w:val="0"/>
      <w:marRight w:val="0"/>
      <w:marTop w:val="0"/>
      <w:marBottom w:val="0"/>
      <w:divBdr>
        <w:top w:val="none" w:sz="0" w:space="0" w:color="auto"/>
        <w:left w:val="none" w:sz="0" w:space="0" w:color="auto"/>
        <w:bottom w:val="none" w:sz="0" w:space="0" w:color="auto"/>
        <w:right w:val="none" w:sz="0" w:space="0" w:color="auto"/>
      </w:divBdr>
    </w:div>
    <w:div w:id="1855069716">
      <w:bodyDiv w:val="1"/>
      <w:marLeft w:val="0"/>
      <w:marRight w:val="0"/>
      <w:marTop w:val="0"/>
      <w:marBottom w:val="0"/>
      <w:divBdr>
        <w:top w:val="none" w:sz="0" w:space="0" w:color="auto"/>
        <w:left w:val="none" w:sz="0" w:space="0" w:color="auto"/>
        <w:bottom w:val="none" w:sz="0" w:space="0" w:color="auto"/>
        <w:right w:val="none" w:sz="0" w:space="0" w:color="auto"/>
      </w:divBdr>
      <w:divsChild>
        <w:div w:id="644894728">
          <w:marLeft w:val="0"/>
          <w:marRight w:val="0"/>
          <w:marTop w:val="0"/>
          <w:marBottom w:val="0"/>
          <w:divBdr>
            <w:top w:val="none" w:sz="0" w:space="0" w:color="auto"/>
            <w:left w:val="none" w:sz="0" w:space="0" w:color="auto"/>
            <w:bottom w:val="none" w:sz="0" w:space="0" w:color="auto"/>
            <w:right w:val="none" w:sz="0" w:space="0" w:color="auto"/>
          </w:divBdr>
          <w:divsChild>
            <w:div w:id="1619487232">
              <w:marLeft w:val="0"/>
              <w:marRight w:val="0"/>
              <w:marTop w:val="0"/>
              <w:marBottom w:val="0"/>
              <w:divBdr>
                <w:top w:val="none" w:sz="0" w:space="0" w:color="auto"/>
                <w:left w:val="none" w:sz="0" w:space="0" w:color="auto"/>
                <w:bottom w:val="none" w:sz="0" w:space="0" w:color="auto"/>
                <w:right w:val="none" w:sz="0" w:space="0" w:color="auto"/>
              </w:divBdr>
              <w:divsChild>
                <w:div w:id="200435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501953">
      <w:bodyDiv w:val="1"/>
      <w:marLeft w:val="0"/>
      <w:marRight w:val="0"/>
      <w:marTop w:val="0"/>
      <w:marBottom w:val="0"/>
      <w:divBdr>
        <w:top w:val="none" w:sz="0" w:space="0" w:color="auto"/>
        <w:left w:val="none" w:sz="0" w:space="0" w:color="auto"/>
        <w:bottom w:val="none" w:sz="0" w:space="0" w:color="auto"/>
        <w:right w:val="none" w:sz="0" w:space="0" w:color="auto"/>
      </w:divBdr>
    </w:div>
    <w:div w:id="1882279780">
      <w:bodyDiv w:val="1"/>
      <w:marLeft w:val="0"/>
      <w:marRight w:val="0"/>
      <w:marTop w:val="0"/>
      <w:marBottom w:val="0"/>
      <w:divBdr>
        <w:top w:val="none" w:sz="0" w:space="0" w:color="auto"/>
        <w:left w:val="none" w:sz="0" w:space="0" w:color="auto"/>
        <w:bottom w:val="none" w:sz="0" w:space="0" w:color="auto"/>
        <w:right w:val="none" w:sz="0" w:space="0" w:color="auto"/>
      </w:divBdr>
      <w:divsChild>
        <w:div w:id="1215040589">
          <w:marLeft w:val="0"/>
          <w:marRight w:val="0"/>
          <w:marTop w:val="0"/>
          <w:marBottom w:val="0"/>
          <w:divBdr>
            <w:top w:val="none" w:sz="0" w:space="0" w:color="auto"/>
            <w:left w:val="none" w:sz="0" w:space="0" w:color="auto"/>
            <w:bottom w:val="none" w:sz="0" w:space="0" w:color="auto"/>
            <w:right w:val="none" w:sz="0" w:space="0" w:color="auto"/>
          </w:divBdr>
          <w:divsChild>
            <w:div w:id="1816068441">
              <w:marLeft w:val="0"/>
              <w:marRight w:val="0"/>
              <w:marTop w:val="0"/>
              <w:marBottom w:val="0"/>
              <w:divBdr>
                <w:top w:val="none" w:sz="0" w:space="0" w:color="auto"/>
                <w:left w:val="none" w:sz="0" w:space="0" w:color="auto"/>
                <w:bottom w:val="none" w:sz="0" w:space="0" w:color="auto"/>
                <w:right w:val="none" w:sz="0" w:space="0" w:color="auto"/>
              </w:divBdr>
              <w:divsChild>
                <w:div w:id="128138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278783">
      <w:bodyDiv w:val="1"/>
      <w:marLeft w:val="0"/>
      <w:marRight w:val="0"/>
      <w:marTop w:val="0"/>
      <w:marBottom w:val="0"/>
      <w:divBdr>
        <w:top w:val="none" w:sz="0" w:space="0" w:color="auto"/>
        <w:left w:val="none" w:sz="0" w:space="0" w:color="auto"/>
        <w:bottom w:val="none" w:sz="0" w:space="0" w:color="auto"/>
        <w:right w:val="none" w:sz="0" w:space="0" w:color="auto"/>
      </w:divBdr>
      <w:divsChild>
        <w:div w:id="840122295">
          <w:marLeft w:val="0"/>
          <w:marRight w:val="0"/>
          <w:marTop w:val="0"/>
          <w:marBottom w:val="0"/>
          <w:divBdr>
            <w:top w:val="none" w:sz="0" w:space="0" w:color="auto"/>
            <w:left w:val="none" w:sz="0" w:space="0" w:color="auto"/>
            <w:bottom w:val="none" w:sz="0" w:space="0" w:color="auto"/>
            <w:right w:val="none" w:sz="0" w:space="0" w:color="auto"/>
          </w:divBdr>
          <w:divsChild>
            <w:div w:id="78211948">
              <w:marLeft w:val="0"/>
              <w:marRight w:val="0"/>
              <w:marTop w:val="0"/>
              <w:marBottom w:val="0"/>
              <w:divBdr>
                <w:top w:val="none" w:sz="0" w:space="0" w:color="auto"/>
                <w:left w:val="none" w:sz="0" w:space="0" w:color="auto"/>
                <w:bottom w:val="none" w:sz="0" w:space="0" w:color="auto"/>
                <w:right w:val="none" w:sz="0" w:space="0" w:color="auto"/>
              </w:divBdr>
              <w:divsChild>
                <w:div w:id="840972426">
                  <w:marLeft w:val="0"/>
                  <w:marRight w:val="0"/>
                  <w:marTop w:val="0"/>
                  <w:marBottom w:val="0"/>
                  <w:divBdr>
                    <w:top w:val="none" w:sz="0" w:space="0" w:color="auto"/>
                    <w:left w:val="none" w:sz="0" w:space="0" w:color="auto"/>
                    <w:bottom w:val="none" w:sz="0" w:space="0" w:color="auto"/>
                    <w:right w:val="none" w:sz="0" w:space="0" w:color="auto"/>
                  </w:divBdr>
                  <w:divsChild>
                    <w:div w:id="1899588040">
                      <w:marLeft w:val="0"/>
                      <w:marRight w:val="0"/>
                      <w:marTop w:val="0"/>
                      <w:marBottom w:val="0"/>
                      <w:divBdr>
                        <w:top w:val="none" w:sz="0" w:space="0" w:color="auto"/>
                        <w:left w:val="none" w:sz="0" w:space="0" w:color="auto"/>
                        <w:bottom w:val="none" w:sz="0" w:space="0" w:color="auto"/>
                        <w:right w:val="none" w:sz="0" w:space="0" w:color="auto"/>
                      </w:divBdr>
                    </w:div>
                  </w:divsChild>
                </w:div>
                <w:div w:id="634876916">
                  <w:marLeft w:val="0"/>
                  <w:marRight w:val="0"/>
                  <w:marTop w:val="0"/>
                  <w:marBottom w:val="0"/>
                  <w:divBdr>
                    <w:top w:val="none" w:sz="0" w:space="0" w:color="auto"/>
                    <w:left w:val="none" w:sz="0" w:space="0" w:color="auto"/>
                    <w:bottom w:val="none" w:sz="0" w:space="0" w:color="auto"/>
                    <w:right w:val="none" w:sz="0" w:space="0" w:color="auto"/>
                  </w:divBdr>
                </w:div>
                <w:div w:id="308286159">
                  <w:marLeft w:val="0"/>
                  <w:marRight w:val="0"/>
                  <w:marTop w:val="0"/>
                  <w:marBottom w:val="0"/>
                  <w:divBdr>
                    <w:top w:val="none" w:sz="0" w:space="0" w:color="auto"/>
                    <w:left w:val="none" w:sz="0" w:space="0" w:color="auto"/>
                    <w:bottom w:val="none" w:sz="0" w:space="0" w:color="auto"/>
                    <w:right w:val="none" w:sz="0" w:space="0" w:color="auto"/>
                  </w:divBdr>
                </w:div>
                <w:div w:id="782727446">
                  <w:marLeft w:val="0"/>
                  <w:marRight w:val="0"/>
                  <w:marTop w:val="0"/>
                  <w:marBottom w:val="0"/>
                  <w:divBdr>
                    <w:top w:val="none" w:sz="0" w:space="0" w:color="auto"/>
                    <w:left w:val="none" w:sz="0" w:space="0" w:color="auto"/>
                    <w:bottom w:val="none" w:sz="0" w:space="0" w:color="auto"/>
                    <w:right w:val="none" w:sz="0" w:space="0" w:color="auto"/>
                  </w:divBdr>
                  <w:divsChild>
                    <w:div w:id="757407864">
                      <w:marLeft w:val="0"/>
                      <w:marRight w:val="0"/>
                      <w:marTop w:val="0"/>
                      <w:marBottom w:val="0"/>
                      <w:divBdr>
                        <w:top w:val="none" w:sz="0" w:space="0" w:color="auto"/>
                        <w:left w:val="none" w:sz="0" w:space="0" w:color="auto"/>
                        <w:bottom w:val="none" w:sz="0" w:space="0" w:color="auto"/>
                        <w:right w:val="none" w:sz="0" w:space="0" w:color="auto"/>
                      </w:divBdr>
                    </w:div>
                  </w:divsChild>
                </w:div>
                <w:div w:id="2106026847">
                  <w:marLeft w:val="0"/>
                  <w:marRight w:val="0"/>
                  <w:marTop w:val="0"/>
                  <w:marBottom w:val="0"/>
                  <w:divBdr>
                    <w:top w:val="none" w:sz="0" w:space="0" w:color="auto"/>
                    <w:left w:val="none" w:sz="0" w:space="0" w:color="auto"/>
                    <w:bottom w:val="none" w:sz="0" w:space="0" w:color="auto"/>
                    <w:right w:val="none" w:sz="0" w:space="0" w:color="auto"/>
                  </w:divBdr>
                </w:div>
                <w:div w:id="929660356">
                  <w:marLeft w:val="0"/>
                  <w:marRight w:val="0"/>
                  <w:marTop w:val="0"/>
                  <w:marBottom w:val="0"/>
                  <w:divBdr>
                    <w:top w:val="none" w:sz="0" w:space="0" w:color="auto"/>
                    <w:left w:val="none" w:sz="0" w:space="0" w:color="auto"/>
                    <w:bottom w:val="none" w:sz="0" w:space="0" w:color="auto"/>
                    <w:right w:val="none" w:sz="0" w:space="0" w:color="auto"/>
                  </w:divBdr>
                  <w:divsChild>
                    <w:div w:id="1246459510">
                      <w:marLeft w:val="0"/>
                      <w:marRight w:val="0"/>
                      <w:marTop w:val="0"/>
                      <w:marBottom w:val="0"/>
                      <w:divBdr>
                        <w:top w:val="none" w:sz="0" w:space="0" w:color="auto"/>
                        <w:left w:val="none" w:sz="0" w:space="0" w:color="auto"/>
                        <w:bottom w:val="none" w:sz="0" w:space="0" w:color="auto"/>
                        <w:right w:val="none" w:sz="0" w:space="0" w:color="auto"/>
                      </w:divBdr>
                    </w:div>
                  </w:divsChild>
                </w:div>
                <w:div w:id="148834231">
                  <w:marLeft w:val="0"/>
                  <w:marRight w:val="0"/>
                  <w:marTop w:val="0"/>
                  <w:marBottom w:val="0"/>
                  <w:divBdr>
                    <w:top w:val="none" w:sz="0" w:space="0" w:color="auto"/>
                    <w:left w:val="none" w:sz="0" w:space="0" w:color="auto"/>
                    <w:bottom w:val="none" w:sz="0" w:space="0" w:color="auto"/>
                    <w:right w:val="none" w:sz="0" w:space="0" w:color="auto"/>
                  </w:divBdr>
                </w:div>
                <w:div w:id="1975328887">
                  <w:marLeft w:val="0"/>
                  <w:marRight w:val="0"/>
                  <w:marTop w:val="0"/>
                  <w:marBottom w:val="0"/>
                  <w:divBdr>
                    <w:top w:val="none" w:sz="0" w:space="0" w:color="auto"/>
                    <w:left w:val="none" w:sz="0" w:space="0" w:color="auto"/>
                    <w:bottom w:val="none" w:sz="0" w:space="0" w:color="auto"/>
                    <w:right w:val="none" w:sz="0" w:space="0" w:color="auto"/>
                  </w:divBdr>
                </w:div>
                <w:div w:id="352348083">
                  <w:marLeft w:val="0"/>
                  <w:marRight w:val="0"/>
                  <w:marTop w:val="0"/>
                  <w:marBottom w:val="0"/>
                  <w:divBdr>
                    <w:top w:val="none" w:sz="0" w:space="0" w:color="auto"/>
                    <w:left w:val="none" w:sz="0" w:space="0" w:color="auto"/>
                    <w:bottom w:val="none" w:sz="0" w:space="0" w:color="auto"/>
                    <w:right w:val="none" w:sz="0" w:space="0" w:color="auto"/>
                  </w:divBdr>
                  <w:divsChild>
                    <w:div w:id="1977103868">
                      <w:marLeft w:val="0"/>
                      <w:marRight w:val="0"/>
                      <w:marTop w:val="0"/>
                      <w:marBottom w:val="0"/>
                      <w:divBdr>
                        <w:top w:val="none" w:sz="0" w:space="0" w:color="auto"/>
                        <w:left w:val="none" w:sz="0" w:space="0" w:color="auto"/>
                        <w:bottom w:val="none" w:sz="0" w:space="0" w:color="auto"/>
                        <w:right w:val="none" w:sz="0" w:space="0" w:color="auto"/>
                      </w:divBdr>
                    </w:div>
                  </w:divsChild>
                </w:div>
                <w:div w:id="1670985958">
                  <w:marLeft w:val="0"/>
                  <w:marRight w:val="0"/>
                  <w:marTop w:val="0"/>
                  <w:marBottom w:val="0"/>
                  <w:divBdr>
                    <w:top w:val="none" w:sz="0" w:space="0" w:color="auto"/>
                    <w:left w:val="none" w:sz="0" w:space="0" w:color="auto"/>
                    <w:bottom w:val="none" w:sz="0" w:space="0" w:color="auto"/>
                    <w:right w:val="none" w:sz="0" w:space="0" w:color="auto"/>
                  </w:divBdr>
                </w:div>
                <w:div w:id="1457869645">
                  <w:marLeft w:val="0"/>
                  <w:marRight w:val="0"/>
                  <w:marTop w:val="0"/>
                  <w:marBottom w:val="0"/>
                  <w:divBdr>
                    <w:top w:val="none" w:sz="0" w:space="0" w:color="auto"/>
                    <w:left w:val="none" w:sz="0" w:space="0" w:color="auto"/>
                    <w:bottom w:val="none" w:sz="0" w:space="0" w:color="auto"/>
                    <w:right w:val="none" w:sz="0" w:space="0" w:color="auto"/>
                  </w:divBdr>
                  <w:divsChild>
                    <w:div w:id="1583222454">
                      <w:marLeft w:val="0"/>
                      <w:marRight w:val="0"/>
                      <w:marTop w:val="0"/>
                      <w:marBottom w:val="0"/>
                      <w:divBdr>
                        <w:top w:val="none" w:sz="0" w:space="0" w:color="auto"/>
                        <w:left w:val="none" w:sz="0" w:space="0" w:color="auto"/>
                        <w:bottom w:val="none" w:sz="0" w:space="0" w:color="auto"/>
                        <w:right w:val="none" w:sz="0" w:space="0" w:color="auto"/>
                      </w:divBdr>
                    </w:div>
                  </w:divsChild>
                </w:div>
                <w:div w:id="1396974017">
                  <w:marLeft w:val="0"/>
                  <w:marRight w:val="0"/>
                  <w:marTop w:val="0"/>
                  <w:marBottom w:val="0"/>
                  <w:divBdr>
                    <w:top w:val="none" w:sz="0" w:space="0" w:color="auto"/>
                    <w:left w:val="none" w:sz="0" w:space="0" w:color="auto"/>
                    <w:bottom w:val="none" w:sz="0" w:space="0" w:color="auto"/>
                    <w:right w:val="none" w:sz="0" w:space="0" w:color="auto"/>
                  </w:divBdr>
                </w:div>
                <w:div w:id="1897466477">
                  <w:marLeft w:val="0"/>
                  <w:marRight w:val="0"/>
                  <w:marTop w:val="0"/>
                  <w:marBottom w:val="0"/>
                  <w:divBdr>
                    <w:top w:val="none" w:sz="0" w:space="0" w:color="auto"/>
                    <w:left w:val="none" w:sz="0" w:space="0" w:color="auto"/>
                    <w:bottom w:val="none" w:sz="0" w:space="0" w:color="auto"/>
                    <w:right w:val="none" w:sz="0" w:space="0" w:color="auto"/>
                  </w:divBdr>
                </w:div>
                <w:div w:id="2089188204">
                  <w:marLeft w:val="0"/>
                  <w:marRight w:val="0"/>
                  <w:marTop w:val="0"/>
                  <w:marBottom w:val="0"/>
                  <w:divBdr>
                    <w:top w:val="none" w:sz="0" w:space="0" w:color="auto"/>
                    <w:left w:val="none" w:sz="0" w:space="0" w:color="auto"/>
                    <w:bottom w:val="none" w:sz="0" w:space="0" w:color="auto"/>
                    <w:right w:val="none" w:sz="0" w:space="0" w:color="auto"/>
                  </w:divBdr>
                  <w:divsChild>
                    <w:div w:id="2047219076">
                      <w:marLeft w:val="0"/>
                      <w:marRight w:val="0"/>
                      <w:marTop w:val="0"/>
                      <w:marBottom w:val="0"/>
                      <w:divBdr>
                        <w:top w:val="none" w:sz="0" w:space="0" w:color="auto"/>
                        <w:left w:val="none" w:sz="0" w:space="0" w:color="auto"/>
                        <w:bottom w:val="none" w:sz="0" w:space="0" w:color="auto"/>
                        <w:right w:val="none" w:sz="0" w:space="0" w:color="auto"/>
                      </w:divBdr>
                    </w:div>
                  </w:divsChild>
                </w:div>
                <w:div w:id="2052999585">
                  <w:marLeft w:val="0"/>
                  <w:marRight w:val="0"/>
                  <w:marTop w:val="0"/>
                  <w:marBottom w:val="0"/>
                  <w:divBdr>
                    <w:top w:val="none" w:sz="0" w:space="0" w:color="auto"/>
                    <w:left w:val="none" w:sz="0" w:space="0" w:color="auto"/>
                    <w:bottom w:val="none" w:sz="0" w:space="0" w:color="auto"/>
                    <w:right w:val="none" w:sz="0" w:space="0" w:color="auto"/>
                  </w:divBdr>
                </w:div>
                <w:div w:id="843975324">
                  <w:marLeft w:val="0"/>
                  <w:marRight w:val="0"/>
                  <w:marTop w:val="0"/>
                  <w:marBottom w:val="0"/>
                  <w:divBdr>
                    <w:top w:val="none" w:sz="0" w:space="0" w:color="auto"/>
                    <w:left w:val="none" w:sz="0" w:space="0" w:color="auto"/>
                    <w:bottom w:val="none" w:sz="0" w:space="0" w:color="auto"/>
                    <w:right w:val="none" w:sz="0" w:space="0" w:color="auto"/>
                  </w:divBdr>
                  <w:divsChild>
                    <w:div w:id="982200088">
                      <w:marLeft w:val="0"/>
                      <w:marRight w:val="0"/>
                      <w:marTop w:val="0"/>
                      <w:marBottom w:val="0"/>
                      <w:divBdr>
                        <w:top w:val="none" w:sz="0" w:space="0" w:color="auto"/>
                        <w:left w:val="none" w:sz="0" w:space="0" w:color="auto"/>
                        <w:bottom w:val="none" w:sz="0" w:space="0" w:color="auto"/>
                        <w:right w:val="none" w:sz="0" w:space="0" w:color="auto"/>
                      </w:divBdr>
                    </w:div>
                  </w:divsChild>
                </w:div>
                <w:div w:id="110974865">
                  <w:marLeft w:val="0"/>
                  <w:marRight w:val="0"/>
                  <w:marTop w:val="0"/>
                  <w:marBottom w:val="0"/>
                  <w:divBdr>
                    <w:top w:val="none" w:sz="0" w:space="0" w:color="auto"/>
                    <w:left w:val="none" w:sz="0" w:space="0" w:color="auto"/>
                    <w:bottom w:val="none" w:sz="0" w:space="0" w:color="auto"/>
                    <w:right w:val="none" w:sz="0" w:space="0" w:color="auto"/>
                  </w:divBdr>
                </w:div>
                <w:div w:id="2061439390">
                  <w:marLeft w:val="0"/>
                  <w:marRight w:val="0"/>
                  <w:marTop w:val="0"/>
                  <w:marBottom w:val="0"/>
                  <w:divBdr>
                    <w:top w:val="none" w:sz="0" w:space="0" w:color="auto"/>
                    <w:left w:val="none" w:sz="0" w:space="0" w:color="auto"/>
                    <w:bottom w:val="none" w:sz="0" w:space="0" w:color="auto"/>
                    <w:right w:val="none" w:sz="0" w:space="0" w:color="auto"/>
                  </w:divBdr>
                </w:div>
                <w:div w:id="1168137831">
                  <w:marLeft w:val="0"/>
                  <w:marRight w:val="0"/>
                  <w:marTop w:val="0"/>
                  <w:marBottom w:val="0"/>
                  <w:divBdr>
                    <w:top w:val="none" w:sz="0" w:space="0" w:color="auto"/>
                    <w:left w:val="none" w:sz="0" w:space="0" w:color="auto"/>
                    <w:bottom w:val="none" w:sz="0" w:space="0" w:color="auto"/>
                    <w:right w:val="none" w:sz="0" w:space="0" w:color="auto"/>
                  </w:divBdr>
                  <w:divsChild>
                    <w:div w:id="1560899093">
                      <w:marLeft w:val="0"/>
                      <w:marRight w:val="0"/>
                      <w:marTop w:val="0"/>
                      <w:marBottom w:val="0"/>
                      <w:divBdr>
                        <w:top w:val="none" w:sz="0" w:space="0" w:color="auto"/>
                        <w:left w:val="none" w:sz="0" w:space="0" w:color="auto"/>
                        <w:bottom w:val="none" w:sz="0" w:space="0" w:color="auto"/>
                        <w:right w:val="none" w:sz="0" w:space="0" w:color="auto"/>
                      </w:divBdr>
                    </w:div>
                  </w:divsChild>
                </w:div>
                <w:div w:id="1247766628">
                  <w:marLeft w:val="0"/>
                  <w:marRight w:val="0"/>
                  <w:marTop w:val="0"/>
                  <w:marBottom w:val="0"/>
                  <w:divBdr>
                    <w:top w:val="none" w:sz="0" w:space="0" w:color="auto"/>
                    <w:left w:val="none" w:sz="0" w:space="0" w:color="auto"/>
                    <w:bottom w:val="none" w:sz="0" w:space="0" w:color="auto"/>
                    <w:right w:val="none" w:sz="0" w:space="0" w:color="auto"/>
                  </w:divBdr>
                </w:div>
                <w:div w:id="817307072">
                  <w:marLeft w:val="0"/>
                  <w:marRight w:val="0"/>
                  <w:marTop w:val="0"/>
                  <w:marBottom w:val="0"/>
                  <w:divBdr>
                    <w:top w:val="none" w:sz="0" w:space="0" w:color="auto"/>
                    <w:left w:val="none" w:sz="0" w:space="0" w:color="auto"/>
                    <w:bottom w:val="none" w:sz="0" w:space="0" w:color="auto"/>
                    <w:right w:val="none" w:sz="0" w:space="0" w:color="auto"/>
                  </w:divBdr>
                  <w:divsChild>
                    <w:div w:id="2118866804">
                      <w:marLeft w:val="0"/>
                      <w:marRight w:val="0"/>
                      <w:marTop w:val="0"/>
                      <w:marBottom w:val="0"/>
                      <w:divBdr>
                        <w:top w:val="none" w:sz="0" w:space="0" w:color="auto"/>
                        <w:left w:val="none" w:sz="0" w:space="0" w:color="auto"/>
                        <w:bottom w:val="none" w:sz="0" w:space="0" w:color="auto"/>
                        <w:right w:val="none" w:sz="0" w:space="0" w:color="auto"/>
                      </w:divBdr>
                    </w:div>
                  </w:divsChild>
                </w:div>
                <w:div w:id="1675107173">
                  <w:marLeft w:val="0"/>
                  <w:marRight w:val="0"/>
                  <w:marTop w:val="0"/>
                  <w:marBottom w:val="0"/>
                  <w:divBdr>
                    <w:top w:val="none" w:sz="0" w:space="0" w:color="auto"/>
                    <w:left w:val="none" w:sz="0" w:space="0" w:color="auto"/>
                    <w:bottom w:val="none" w:sz="0" w:space="0" w:color="auto"/>
                    <w:right w:val="none" w:sz="0" w:space="0" w:color="auto"/>
                  </w:divBdr>
                </w:div>
                <w:div w:id="1927957200">
                  <w:marLeft w:val="0"/>
                  <w:marRight w:val="0"/>
                  <w:marTop w:val="0"/>
                  <w:marBottom w:val="0"/>
                  <w:divBdr>
                    <w:top w:val="none" w:sz="0" w:space="0" w:color="auto"/>
                    <w:left w:val="none" w:sz="0" w:space="0" w:color="auto"/>
                    <w:bottom w:val="none" w:sz="0" w:space="0" w:color="auto"/>
                    <w:right w:val="none" w:sz="0" w:space="0" w:color="auto"/>
                  </w:divBdr>
                </w:div>
                <w:div w:id="142939802">
                  <w:marLeft w:val="0"/>
                  <w:marRight w:val="0"/>
                  <w:marTop w:val="0"/>
                  <w:marBottom w:val="0"/>
                  <w:divBdr>
                    <w:top w:val="none" w:sz="0" w:space="0" w:color="auto"/>
                    <w:left w:val="none" w:sz="0" w:space="0" w:color="auto"/>
                    <w:bottom w:val="none" w:sz="0" w:space="0" w:color="auto"/>
                    <w:right w:val="none" w:sz="0" w:space="0" w:color="auto"/>
                  </w:divBdr>
                  <w:divsChild>
                    <w:div w:id="533688171">
                      <w:marLeft w:val="0"/>
                      <w:marRight w:val="0"/>
                      <w:marTop w:val="0"/>
                      <w:marBottom w:val="0"/>
                      <w:divBdr>
                        <w:top w:val="none" w:sz="0" w:space="0" w:color="auto"/>
                        <w:left w:val="none" w:sz="0" w:space="0" w:color="auto"/>
                        <w:bottom w:val="none" w:sz="0" w:space="0" w:color="auto"/>
                        <w:right w:val="none" w:sz="0" w:space="0" w:color="auto"/>
                      </w:divBdr>
                    </w:div>
                  </w:divsChild>
                </w:div>
                <w:div w:id="805776454">
                  <w:marLeft w:val="0"/>
                  <w:marRight w:val="0"/>
                  <w:marTop w:val="0"/>
                  <w:marBottom w:val="0"/>
                  <w:divBdr>
                    <w:top w:val="none" w:sz="0" w:space="0" w:color="auto"/>
                    <w:left w:val="none" w:sz="0" w:space="0" w:color="auto"/>
                    <w:bottom w:val="none" w:sz="0" w:space="0" w:color="auto"/>
                    <w:right w:val="none" w:sz="0" w:space="0" w:color="auto"/>
                  </w:divBdr>
                </w:div>
                <w:div w:id="1670794349">
                  <w:marLeft w:val="0"/>
                  <w:marRight w:val="0"/>
                  <w:marTop w:val="0"/>
                  <w:marBottom w:val="0"/>
                  <w:divBdr>
                    <w:top w:val="none" w:sz="0" w:space="0" w:color="auto"/>
                    <w:left w:val="none" w:sz="0" w:space="0" w:color="auto"/>
                    <w:bottom w:val="none" w:sz="0" w:space="0" w:color="auto"/>
                    <w:right w:val="none" w:sz="0" w:space="0" w:color="auto"/>
                  </w:divBdr>
                  <w:divsChild>
                    <w:div w:id="462698843">
                      <w:marLeft w:val="0"/>
                      <w:marRight w:val="0"/>
                      <w:marTop w:val="0"/>
                      <w:marBottom w:val="0"/>
                      <w:divBdr>
                        <w:top w:val="none" w:sz="0" w:space="0" w:color="auto"/>
                        <w:left w:val="none" w:sz="0" w:space="0" w:color="auto"/>
                        <w:bottom w:val="none" w:sz="0" w:space="0" w:color="auto"/>
                        <w:right w:val="none" w:sz="0" w:space="0" w:color="auto"/>
                      </w:divBdr>
                    </w:div>
                  </w:divsChild>
                </w:div>
                <w:div w:id="353193407">
                  <w:marLeft w:val="0"/>
                  <w:marRight w:val="0"/>
                  <w:marTop w:val="0"/>
                  <w:marBottom w:val="0"/>
                  <w:divBdr>
                    <w:top w:val="none" w:sz="0" w:space="0" w:color="auto"/>
                    <w:left w:val="none" w:sz="0" w:space="0" w:color="auto"/>
                    <w:bottom w:val="none" w:sz="0" w:space="0" w:color="auto"/>
                    <w:right w:val="none" w:sz="0" w:space="0" w:color="auto"/>
                  </w:divBdr>
                </w:div>
                <w:div w:id="688218868">
                  <w:marLeft w:val="0"/>
                  <w:marRight w:val="0"/>
                  <w:marTop w:val="0"/>
                  <w:marBottom w:val="0"/>
                  <w:divBdr>
                    <w:top w:val="none" w:sz="0" w:space="0" w:color="auto"/>
                    <w:left w:val="none" w:sz="0" w:space="0" w:color="auto"/>
                    <w:bottom w:val="none" w:sz="0" w:space="0" w:color="auto"/>
                    <w:right w:val="none" w:sz="0" w:space="0" w:color="auto"/>
                  </w:divBdr>
                </w:div>
                <w:div w:id="276833394">
                  <w:marLeft w:val="0"/>
                  <w:marRight w:val="0"/>
                  <w:marTop w:val="0"/>
                  <w:marBottom w:val="0"/>
                  <w:divBdr>
                    <w:top w:val="none" w:sz="0" w:space="0" w:color="auto"/>
                    <w:left w:val="none" w:sz="0" w:space="0" w:color="auto"/>
                    <w:bottom w:val="none" w:sz="0" w:space="0" w:color="auto"/>
                    <w:right w:val="none" w:sz="0" w:space="0" w:color="auto"/>
                  </w:divBdr>
                  <w:divsChild>
                    <w:div w:id="1258489356">
                      <w:marLeft w:val="0"/>
                      <w:marRight w:val="0"/>
                      <w:marTop w:val="0"/>
                      <w:marBottom w:val="0"/>
                      <w:divBdr>
                        <w:top w:val="none" w:sz="0" w:space="0" w:color="auto"/>
                        <w:left w:val="none" w:sz="0" w:space="0" w:color="auto"/>
                        <w:bottom w:val="none" w:sz="0" w:space="0" w:color="auto"/>
                        <w:right w:val="none" w:sz="0" w:space="0" w:color="auto"/>
                      </w:divBdr>
                    </w:div>
                  </w:divsChild>
                </w:div>
                <w:div w:id="1196118205">
                  <w:marLeft w:val="0"/>
                  <w:marRight w:val="0"/>
                  <w:marTop w:val="0"/>
                  <w:marBottom w:val="0"/>
                  <w:divBdr>
                    <w:top w:val="none" w:sz="0" w:space="0" w:color="auto"/>
                    <w:left w:val="none" w:sz="0" w:space="0" w:color="auto"/>
                    <w:bottom w:val="none" w:sz="0" w:space="0" w:color="auto"/>
                    <w:right w:val="none" w:sz="0" w:space="0" w:color="auto"/>
                  </w:divBdr>
                </w:div>
                <w:div w:id="1790201433">
                  <w:marLeft w:val="0"/>
                  <w:marRight w:val="0"/>
                  <w:marTop w:val="0"/>
                  <w:marBottom w:val="0"/>
                  <w:divBdr>
                    <w:top w:val="none" w:sz="0" w:space="0" w:color="auto"/>
                    <w:left w:val="none" w:sz="0" w:space="0" w:color="auto"/>
                    <w:bottom w:val="none" w:sz="0" w:space="0" w:color="auto"/>
                    <w:right w:val="none" w:sz="0" w:space="0" w:color="auto"/>
                  </w:divBdr>
                  <w:divsChild>
                    <w:div w:id="8485089">
                      <w:marLeft w:val="0"/>
                      <w:marRight w:val="0"/>
                      <w:marTop w:val="0"/>
                      <w:marBottom w:val="0"/>
                      <w:divBdr>
                        <w:top w:val="none" w:sz="0" w:space="0" w:color="auto"/>
                        <w:left w:val="none" w:sz="0" w:space="0" w:color="auto"/>
                        <w:bottom w:val="none" w:sz="0" w:space="0" w:color="auto"/>
                        <w:right w:val="none" w:sz="0" w:space="0" w:color="auto"/>
                      </w:divBdr>
                    </w:div>
                  </w:divsChild>
                </w:div>
                <w:div w:id="1029991230">
                  <w:marLeft w:val="0"/>
                  <w:marRight w:val="0"/>
                  <w:marTop w:val="0"/>
                  <w:marBottom w:val="0"/>
                  <w:divBdr>
                    <w:top w:val="none" w:sz="0" w:space="0" w:color="auto"/>
                    <w:left w:val="none" w:sz="0" w:space="0" w:color="auto"/>
                    <w:bottom w:val="none" w:sz="0" w:space="0" w:color="auto"/>
                    <w:right w:val="none" w:sz="0" w:space="0" w:color="auto"/>
                  </w:divBdr>
                </w:div>
                <w:div w:id="1089616136">
                  <w:marLeft w:val="0"/>
                  <w:marRight w:val="0"/>
                  <w:marTop w:val="0"/>
                  <w:marBottom w:val="0"/>
                  <w:divBdr>
                    <w:top w:val="none" w:sz="0" w:space="0" w:color="auto"/>
                    <w:left w:val="none" w:sz="0" w:space="0" w:color="auto"/>
                    <w:bottom w:val="none" w:sz="0" w:space="0" w:color="auto"/>
                    <w:right w:val="none" w:sz="0" w:space="0" w:color="auto"/>
                  </w:divBdr>
                </w:div>
                <w:div w:id="1450776964">
                  <w:marLeft w:val="0"/>
                  <w:marRight w:val="0"/>
                  <w:marTop w:val="0"/>
                  <w:marBottom w:val="0"/>
                  <w:divBdr>
                    <w:top w:val="none" w:sz="0" w:space="0" w:color="auto"/>
                    <w:left w:val="none" w:sz="0" w:space="0" w:color="auto"/>
                    <w:bottom w:val="none" w:sz="0" w:space="0" w:color="auto"/>
                    <w:right w:val="none" w:sz="0" w:space="0" w:color="auto"/>
                  </w:divBdr>
                  <w:divsChild>
                    <w:div w:id="2045669943">
                      <w:marLeft w:val="0"/>
                      <w:marRight w:val="0"/>
                      <w:marTop w:val="0"/>
                      <w:marBottom w:val="0"/>
                      <w:divBdr>
                        <w:top w:val="none" w:sz="0" w:space="0" w:color="auto"/>
                        <w:left w:val="none" w:sz="0" w:space="0" w:color="auto"/>
                        <w:bottom w:val="none" w:sz="0" w:space="0" w:color="auto"/>
                        <w:right w:val="none" w:sz="0" w:space="0" w:color="auto"/>
                      </w:divBdr>
                    </w:div>
                  </w:divsChild>
                </w:div>
                <w:div w:id="1506096848">
                  <w:marLeft w:val="0"/>
                  <w:marRight w:val="0"/>
                  <w:marTop w:val="0"/>
                  <w:marBottom w:val="0"/>
                  <w:divBdr>
                    <w:top w:val="none" w:sz="0" w:space="0" w:color="auto"/>
                    <w:left w:val="none" w:sz="0" w:space="0" w:color="auto"/>
                    <w:bottom w:val="none" w:sz="0" w:space="0" w:color="auto"/>
                    <w:right w:val="none" w:sz="0" w:space="0" w:color="auto"/>
                  </w:divBdr>
                </w:div>
                <w:div w:id="1764913019">
                  <w:marLeft w:val="0"/>
                  <w:marRight w:val="0"/>
                  <w:marTop w:val="0"/>
                  <w:marBottom w:val="0"/>
                  <w:divBdr>
                    <w:top w:val="none" w:sz="0" w:space="0" w:color="auto"/>
                    <w:left w:val="none" w:sz="0" w:space="0" w:color="auto"/>
                    <w:bottom w:val="none" w:sz="0" w:space="0" w:color="auto"/>
                    <w:right w:val="none" w:sz="0" w:space="0" w:color="auto"/>
                  </w:divBdr>
                  <w:divsChild>
                    <w:div w:id="1854227613">
                      <w:marLeft w:val="0"/>
                      <w:marRight w:val="0"/>
                      <w:marTop w:val="0"/>
                      <w:marBottom w:val="0"/>
                      <w:divBdr>
                        <w:top w:val="none" w:sz="0" w:space="0" w:color="auto"/>
                        <w:left w:val="none" w:sz="0" w:space="0" w:color="auto"/>
                        <w:bottom w:val="none" w:sz="0" w:space="0" w:color="auto"/>
                        <w:right w:val="none" w:sz="0" w:space="0" w:color="auto"/>
                      </w:divBdr>
                    </w:div>
                  </w:divsChild>
                </w:div>
                <w:div w:id="1927230148">
                  <w:marLeft w:val="0"/>
                  <w:marRight w:val="0"/>
                  <w:marTop w:val="0"/>
                  <w:marBottom w:val="0"/>
                  <w:divBdr>
                    <w:top w:val="none" w:sz="0" w:space="0" w:color="auto"/>
                    <w:left w:val="none" w:sz="0" w:space="0" w:color="auto"/>
                    <w:bottom w:val="none" w:sz="0" w:space="0" w:color="auto"/>
                    <w:right w:val="none" w:sz="0" w:space="0" w:color="auto"/>
                  </w:divBdr>
                </w:div>
                <w:div w:id="541748380">
                  <w:marLeft w:val="0"/>
                  <w:marRight w:val="0"/>
                  <w:marTop w:val="0"/>
                  <w:marBottom w:val="0"/>
                  <w:divBdr>
                    <w:top w:val="none" w:sz="0" w:space="0" w:color="auto"/>
                    <w:left w:val="none" w:sz="0" w:space="0" w:color="auto"/>
                    <w:bottom w:val="none" w:sz="0" w:space="0" w:color="auto"/>
                    <w:right w:val="none" w:sz="0" w:space="0" w:color="auto"/>
                  </w:divBdr>
                </w:div>
                <w:div w:id="704599492">
                  <w:marLeft w:val="0"/>
                  <w:marRight w:val="0"/>
                  <w:marTop w:val="0"/>
                  <w:marBottom w:val="0"/>
                  <w:divBdr>
                    <w:top w:val="none" w:sz="0" w:space="0" w:color="auto"/>
                    <w:left w:val="none" w:sz="0" w:space="0" w:color="auto"/>
                    <w:bottom w:val="none" w:sz="0" w:space="0" w:color="auto"/>
                    <w:right w:val="none" w:sz="0" w:space="0" w:color="auto"/>
                  </w:divBdr>
                  <w:divsChild>
                    <w:div w:id="1448281149">
                      <w:marLeft w:val="0"/>
                      <w:marRight w:val="0"/>
                      <w:marTop w:val="0"/>
                      <w:marBottom w:val="0"/>
                      <w:divBdr>
                        <w:top w:val="none" w:sz="0" w:space="0" w:color="auto"/>
                        <w:left w:val="none" w:sz="0" w:space="0" w:color="auto"/>
                        <w:bottom w:val="none" w:sz="0" w:space="0" w:color="auto"/>
                        <w:right w:val="none" w:sz="0" w:space="0" w:color="auto"/>
                      </w:divBdr>
                    </w:div>
                  </w:divsChild>
                </w:div>
                <w:div w:id="166771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924899">
      <w:bodyDiv w:val="1"/>
      <w:marLeft w:val="0"/>
      <w:marRight w:val="0"/>
      <w:marTop w:val="0"/>
      <w:marBottom w:val="0"/>
      <w:divBdr>
        <w:top w:val="none" w:sz="0" w:space="0" w:color="auto"/>
        <w:left w:val="none" w:sz="0" w:space="0" w:color="auto"/>
        <w:bottom w:val="none" w:sz="0" w:space="0" w:color="auto"/>
        <w:right w:val="none" w:sz="0" w:space="0" w:color="auto"/>
      </w:divBdr>
      <w:divsChild>
        <w:div w:id="505629681">
          <w:marLeft w:val="0"/>
          <w:marRight w:val="0"/>
          <w:marTop w:val="0"/>
          <w:marBottom w:val="0"/>
          <w:divBdr>
            <w:top w:val="none" w:sz="0" w:space="0" w:color="auto"/>
            <w:left w:val="none" w:sz="0" w:space="0" w:color="auto"/>
            <w:bottom w:val="none" w:sz="0" w:space="0" w:color="auto"/>
            <w:right w:val="none" w:sz="0" w:space="0" w:color="auto"/>
          </w:divBdr>
          <w:divsChild>
            <w:div w:id="981544637">
              <w:marLeft w:val="0"/>
              <w:marRight w:val="0"/>
              <w:marTop w:val="0"/>
              <w:marBottom w:val="0"/>
              <w:divBdr>
                <w:top w:val="none" w:sz="0" w:space="0" w:color="auto"/>
                <w:left w:val="none" w:sz="0" w:space="0" w:color="auto"/>
                <w:bottom w:val="none" w:sz="0" w:space="0" w:color="auto"/>
                <w:right w:val="none" w:sz="0" w:space="0" w:color="auto"/>
              </w:divBdr>
              <w:divsChild>
                <w:div w:id="17180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423898">
      <w:bodyDiv w:val="1"/>
      <w:marLeft w:val="0"/>
      <w:marRight w:val="0"/>
      <w:marTop w:val="0"/>
      <w:marBottom w:val="0"/>
      <w:divBdr>
        <w:top w:val="none" w:sz="0" w:space="0" w:color="auto"/>
        <w:left w:val="none" w:sz="0" w:space="0" w:color="auto"/>
        <w:bottom w:val="none" w:sz="0" w:space="0" w:color="auto"/>
        <w:right w:val="none" w:sz="0" w:space="0" w:color="auto"/>
      </w:divBdr>
    </w:div>
    <w:div w:id="1997175364">
      <w:bodyDiv w:val="1"/>
      <w:marLeft w:val="0"/>
      <w:marRight w:val="0"/>
      <w:marTop w:val="0"/>
      <w:marBottom w:val="0"/>
      <w:divBdr>
        <w:top w:val="none" w:sz="0" w:space="0" w:color="auto"/>
        <w:left w:val="none" w:sz="0" w:space="0" w:color="auto"/>
        <w:bottom w:val="none" w:sz="0" w:space="0" w:color="auto"/>
        <w:right w:val="none" w:sz="0" w:space="0" w:color="auto"/>
      </w:divBdr>
      <w:divsChild>
        <w:div w:id="1265575925">
          <w:marLeft w:val="0"/>
          <w:marRight w:val="0"/>
          <w:marTop w:val="0"/>
          <w:marBottom w:val="0"/>
          <w:divBdr>
            <w:top w:val="none" w:sz="0" w:space="0" w:color="auto"/>
            <w:left w:val="none" w:sz="0" w:space="0" w:color="auto"/>
            <w:bottom w:val="none" w:sz="0" w:space="0" w:color="auto"/>
            <w:right w:val="none" w:sz="0" w:space="0" w:color="auto"/>
          </w:divBdr>
          <w:divsChild>
            <w:div w:id="334722261">
              <w:marLeft w:val="0"/>
              <w:marRight w:val="0"/>
              <w:marTop w:val="0"/>
              <w:marBottom w:val="0"/>
              <w:divBdr>
                <w:top w:val="none" w:sz="0" w:space="0" w:color="auto"/>
                <w:left w:val="none" w:sz="0" w:space="0" w:color="auto"/>
                <w:bottom w:val="none" w:sz="0" w:space="0" w:color="auto"/>
                <w:right w:val="none" w:sz="0" w:space="0" w:color="auto"/>
              </w:divBdr>
              <w:divsChild>
                <w:div w:id="105396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536641">
      <w:bodyDiv w:val="1"/>
      <w:marLeft w:val="0"/>
      <w:marRight w:val="0"/>
      <w:marTop w:val="0"/>
      <w:marBottom w:val="0"/>
      <w:divBdr>
        <w:top w:val="none" w:sz="0" w:space="0" w:color="auto"/>
        <w:left w:val="none" w:sz="0" w:space="0" w:color="auto"/>
        <w:bottom w:val="none" w:sz="0" w:space="0" w:color="auto"/>
        <w:right w:val="none" w:sz="0" w:space="0" w:color="auto"/>
      </w:divBdr>
      <w:divsChild>
        <w:div w:id="290331013">
          <w:marLeft w:val="0"/>
          <w:marRight w:val="0"/>
          <w:marTop w:val="0"/>
          <w:marBottom w:val="0"/>
          <w:divBdr>
            <w:top w:val="none" w:sz="0" w:space="0" w:color="auto"/>
            <w:left w:val="none" w:sz="0" w:space="0" w:color="auto"/>
            <w:bottom w:val="none" w:sz="0" w:space="0" w:color="auto"/>
            <w:right w:val="none" w:sz="0" w:space="0" w:color="auto"/>
          </w:divBdr>
        </w:div>
        <w:div w:id="376390878">
          <w:marLeft w:val="0"/>
          <w:marRight w:val="0"/>
          <w:marTop w:val="0"/>
          <w:marBottom w:val="0"/>
          <w:divBdr>
            <w:top w:val="none" w:sz="0" w:space="0" w:color="auto"/>
            <w:left w:val="none" w:sz="0" w:space="0" w:color="auto"/>
            <w:bottom w:val="none" w:sz="0" w:space="0" w:color="auto"/>
            <w:right w:val="none" w:sz="0" w:space="0" w:color="auto"/>
          </w:divBdr>
        </w:div>
        <w:div w:id="1162743221">
          <w:marLeft w:val="0"/>
          <w:marRight w:val="0"/>
          <w:marTop w:val="0"/>
          <w:marBottom w:val="0"/>
          <w:divBdr>
            <w:top w:val="none" w:sz="0" w:space="0" w:color="auto"/>
            <w:left w:val="none" w:sz="0" w:space="0" w:color="auto"/>
            <w:bottom w:val="none" w:sz="0" w:space="0" w:color="auto"/>
            <w:right w:val="none" w:sz="0" w:space="0" w:color="auto"/>
          </w:divBdr>
          <w:divsChild>
            <w:div w:id="487986393">
              <w:marLeft w:val="0"/>
              <w:marRight w:val="0"/>
              <w:marTop w:val="0"/>
              <w:marBottom w:val="0"/>
              <w:divBdr>
                <w:top w:val="none" w:sz="0" w:space="0" w:color="auto"/>
                <w:left w:val="none" w:sz="0" w:space="0" w:color="auto"/>
                <w:bottom w:val="none" w:sz="0" w:space="0" w:color="auto"/>
                <w:right w:val="none" w:sz="0" w:space="0" w:color="auto"/>
              </w:divBdr>
            </w:div>
          </w:divsChild>
        </w:div>
        <w:div w:id="1450735312">
          <w:marLeft w:val="0"/>
          <w:marRight w:val="0"/>
          <w:marTop w:val="0"/>
          <w:marBottom w:val="0"/>
          <w:divBdr>
            <w:top w:val="none" w:sz="0" w:space="0" w:color="auto"/>
            <w:left w:val="none" w:sz="0" w:space="0" w:color="auto"/>
            <w:bottom w:val="none" w:sz="0" w:space="0" w:color="auto"/>
            <w:right w:val="none" w:sz="0" w:space="0" w:color="auto"/>
          </w:divBdr>
        </w:div>
        <w:div w:id="524754032">
          <w:marLeft w:val="0"/>
          <w:marRight w:val="0"/>
          <w:marTop w:val="0"/>
          <w:marBottom w:val="0"/>
          <w:divBdr>
            <w:top w:val="none" w:sz="0" w:space="0" w:color="auto"/>
            <w:left w:val="none" w:sz="0" w:space="0" w:color="auto"/>
            <w:bottom w:val="none" w:sz="0" w:space="0" w:color="auto"/>
            <w:right w:val="none" w:sz="0" w:space="0" w:color="auto"/>
          </w:divBdr>
          <w:divsChild>
            <w:div w:id="1129322592">
              <w:marLeft w:val="0"/>
              <w:marRight w:val="0"/>
              <w:marTop w:val="0"/>
              <w:marBottom w:val="0"/>
              <w:divBdr>
                <w:top w:val="none" w:sz="0" w:space="0" w:color="auto"/>
                <w:left w:val="none" w:sz="0" w:space="0" w:color="auto"/>
                <w:bottom w:val="none" w:sz="0" w:space="0" w:color="auto"/>
                <w:right w:val="none" w:sz="0" w:space="0" w:color="auto"/>
              </w:divBdr>
            </w:div>
          </w:divsChild>
        </w:div>
        <w:div w:id="336269877">
          <w:marLeft w:val="0"/>
          <w:marRight w:val="0"/>
          <w:marTop w:val="0"/>
          <w:marBottom w:val="0"/>
          <w:divBdr>
            <w:top w:val="none" w:sz="0" w:space="0" w:color="auto"/>
            <w:left w:val="none" w:sz="0" w:space="0" w:color="auto"/>
            <w:bottom w:val="none" w:sz="0" w:space="0" w:color="auto"/>
            <w:right w:val="none" w:sz="0" w:space="0" w:color="auto"/>
          </w:divBdr>
        </w:div>
        <w:div w:id="437873499">
          <w:marLeft w:val="0"/>
          <w:marRight w:val="0"/>
          <w:marTop w:val="0"/>
          <w:marBottom w:val="0"/>
          <w:divBdr>
            <w:top w:val="none" w:sz="0" w:space="0" w:color="auto"/>
            <w:left w:val="none" w:sz="0" w:space="0" w:color="auto"/>
            <w:bottom w:val="none" w:sz="0" w:space="0" w:color="auto"/>
            <w:right w:val="none" w:sz="0" w:space="0" w:color="auto"/>
          </w:divBdr>
        </w:div>
        <w:div w:id="2141222957">
          <w:marLeft w:val="0"/>
          <w:marRight w:val="0"/>
          <w:marTop w:val="0"/>
          <w:marBottom w:val="0"/>
          <w:divBdr>
            <w:top w:val="none" w:sz="0" w:space="0" w:color="auto"/>
            <w:left w:val="none" w:sz="0" w:space="0" w:color="auto"/>
            <w:bottom w:val="none" w:sz="0" w:space="0" w:color="auto"/>
            <w:right w:val="none" w:sz="0" w:space="0" w:color="auto"/>
          </w:divBdr>
          <w:divsChild>
            <w:div w:id="579558466">
              <w:marLeft w:val="0"/>
              <w:marRight w:val="0"/>
              <w:marTop w:val="0"/>
              <w:marBottom w:val="0"/>
              <w:divBdr>
                <w:top w:val="none" w:sz="0" w:space="0" w:color="auto"/>
                <w:left w:val="none" w:sz="0" w:space="0" w:color="auto"/>
                <w:bottom w:val="none" w:sz="0" w:space="0" w:color="auto"/>
                <w:right w:val="none" w:sz="0" w:space="0" w:color="auto"/>
              </w:divBdr>
            </w:div>
          </w:divsChild>
        </w:div>
        <w:div w:id="195898431">
          <w:marLeft w:val="0"/>
          <w:marRight w:val="0"/>
          <w:marTop w:val="0"/>
          <w:marBottom w:val="0"/>
          <w:divBdr>
            <w:top w:val="none" w:sz="0" w:space="0" w:color="auto"/>
            <w:left w:val="none" w:sz="0" w:space="0" w:color="auto"/>
            <w:bottom w:val="none" w:sz="0" w:space="0" w:color="auto"/>
            <w:right w:val="none" w:sz="0" w:space="0" w:color="auto"/>
          </w:divBdr>
        </w:div>
        <w:div w:id="1837837087">
          <w:marLeft w:val="0"/>
          <w:marRight w:val="0"/>
          <w:marTop w:val="0"/>
          <w:marBottom w:val="0"/>
          <w:divBdr>
            <w:top w:val="none" w:sz="0" w:space="0" w:color="auto"/>
            <w:left w:val="none" w:sz="0" w:space="0" w:color="auto"/>
            <w:bottom w:val="none" w:sz="0" w:space="0" w:color="auto"/>
            <w:right w:val="none" w:sz="0" w:space="0" w:color="auto"/>
          </w:divBdr>
          <w:divsChild>
            <w:div w:id="76755994">
              <w:marLeft w:val="0"/>
              <w:marRight w:val="0"/>
              <w:marTop w:val="0"/>
              <w:marBottom w:val="0"/>
              <w:divBdr>
                <w:top w:val="none" w:sz="0" w:space="0" w:color="auto"/>
                <w:left w:val="none" w:sz="0" w:space="0" w:color="auto"/>
                <w:bottom w:val="none" w:sz="0" w:space="0" w:color="auto"/>
                <w:right w:val="none" w:sz="0" w:space="0" w:color="auto"/>
              </w:divBdr>
            </w:div>
          </w:divsChild>
        </w:div>
        <w:div w:id="1777403856">
          <w:marLeft w:val="0"/>
          <w:marRight w:val="0"/>
          <w:marTop w:val="0"/>
          <w:marBottom w:val="0"/>
          <w:divBdr>
            <w:top w:val="none" w:sz="0" w:space="0" w:color="auto"/>
            <w:left w:val="none" w:sz="0" w:space="0" w:color="auto"/>
            <w:bottom w:val="none" w:sz="0" w:space="0" w:color="auto"/>
            <w:right w:val="none" w:sz="0" w:space="0" w:color="auto"/>
          </w:divBdr>
        </w:div>
      </w:divsChild>
    </w:div>
    <w:div w:id="2006205595">
      <w:bodyDiv w:val="1"/>
      <w:marLeft w:val="0"/>
      <w:marRight w:val="0"/>
      <w:marTop w:val="0"/>
      <w:marBottom w:val="0"/>
      <w:divBdr>
        <w:top w:val="none" w:sz="0" w:space="0" w:color="auto"/>
        <w:left w:val="none" w:sz="0" w:space="0" w:color="auto"/>
        <w:bottom w:val="none" w:sz="0" w:space="0" w:color="auto"/>
        <w:right w:val="none" w:sz="0" w:space="0" w:color="auto"/>
      </w:divBdr>
    </w:div>
    <w:div w:id="2024891288">
      <w:bodyDiv w:val="1"/>
      <w:marLeft w:val="0"/>
      <w:marRight w:val="0"/>
      <w:marTop w:val="0"/>
      <w:marBottom w:val="0"/>
      <w:divBdr>
        <w:top w:val="none" w:sz="0" w:space="0" w:color="auto"/>
        <w:left w:val="none" w:sz="0" w:space="0" w:color="auto"/>
        <w:bottom w:val="none" w:sz="0" w:space="0" w:color="auto"/>
        <w:right w:val="none" w:sz="0" w:space="0" w:color="auto"/>
      </w:divBdr>
      <w:divsChild>
        <w:div w:id="2138334832">
          <w:marLeft w:val="0"/>
          <w:marRight w:val="0"/>
          <w:marTop w:val="0"/>
          <w:marBottom w:val="0"/>
          <w:divBdr>
            <w:top w:val="none" w:sz="0" w:space="0" w:color="auto"/>
            <w:left w:val="none" w:sz="0" w:space="0" w:color="auto"/>
            <w:bottom w:val="none" w:sz="0" w:space="0" w:color="auto"/>
            <w:right w:val="none" w:sz="0" w:space="0" w:color="auto"/>
          </w:divBdr>
          <w:divsChild>
            <w:div w:id="1911573069">
              <w:marLeft w:val="0"/>
              <w:marRight w:val="0"/>
              <w:marTop w:val="0"/>
              <w:marBottom w:val="0"/>
              <w:divBdr>
                <w:top w:val="none" w:sz="0" w:space="0" w:color="auto"/>
                <w:left w:val="none" w:sz="0" w:space="0" w:color="auto"/>
                <w:bottom w:val="none" w:sz="0" w:space="0" w:color="auto"/>
                <w:right w:val="none" w:sz="0" w:space="0" w:color="auto"/>
              </w:divBdr>
              <w:divsChild>
                <w:div w:id="54856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421282">
      <w:bodyDiv w:val="1"/>
      <w:marLeft w:val="0"/>
      <w:marRight w:val="0"/>
      <w:marTop w:val="0"/>
      <w:marBottom w:val="0"/>
      <w:divBdr>
        <w:top w:val="none" w:sz="0" w:space="0" w:color="auto"/>
        <w:left w:val="none" w:sz="0" w:space="0" w:color="auto"/>
        <w:bottom w:val="none" w:sz="0" w:space="0" w:color="auto"/>
        <w:right w:val="none" w:sz="0" w:space="0" w:color="auto"/>
      </w:divBdr>
      <w:divsChild>
        <w:div w:id="976645414">
          <w:marLeft w:val="0"/>
          <w:marRight w:val="0"/>
          <w:marTop w:val="0"/>
          <w:marBottom w:val="0"/>
          <w:divBdr>
            <w:top w:val="none" w:sz="0" w:space="0" w:color="auto"/>
            <w:left w:val="none" w:sz="0" w:space="0" w:color="auto"/>
            <w:bottom w:val="none" w:sz="0" w:space="0" w:color="auto"/>
            <w:right w:val="none" w:sz="0" w:space="0" w:color="auto"/>
          </w:divBdr>
          <w:divsChild>
            <w:div w:id="1049651035">
              <w:marLeft w:val="0"/>
              <w:marRight w:val="0"/>
              <w:marTop w:val="0"/>
              <w:marBottom w:val="0"/>
              <w:divBdr>
                <w:top w:val="none" w:sz="0" w:space="0" w:color="auto"/>
                <w:left w:val="none" w:sz="0" w:space="0" w:color="auto"/>
                <w:bottom w:val="none" w:sz="0" w:space="0" w:color="auto"/>
                <w:right w:val="none" w:sz="0" w:space="0" w:color="auto"/>
              </w:divBdr>
              <w:divsChild>
                <w:div w:id="593248939">
                  <w:marLeft w:val="0"/>
                  <w:marRight w:val="0"/>
                  <w:marTop w:val="0"/>
                  <w:marBottom w:val="0"/>
                  <w:divBdr>
                    <w:top w:val="none" w:sz="0" w:space="0" w:color="auto"/>
                    <w:left w:val="none" w:sz="0" w:space="0" w:color="auto"/>
                    <w:bottom w:val="none" w:sz="0" w:space="0" w:color="auto"/>
                    <w:right w:val="none" w:sz="0" w:space="0" w:color="auto"/>
                  </w:divBdr>
                  <w:divsChild>
                    <w:div w:id="94923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878087">
      <w:bodyDiv w:val="1"/>
      <w:marLeft w:val="0"/>
      <w:marRight w:val="0"/>
      <w:marTop w:val="0"/>
      <w:marBottom w:val="0"/>
      <w:divBdr>
        <w:top w:val="none" w:sz="0" w:space="0" w:color="auto"/>
        <w:left w:val="none" w:sz="0" w:space="0" w:color="auto"/>
        <w:bottom w:val="none" w:sz="0" w:space="0" w:color="auto"/>
        <w:right w:val="none" w:sz="0" w:space="0" w:color="auto"/>
      </w:divBdr>
    </w:div>
    <w:div w:id="2045323350">
      <w:bodyDiv w:val="1"/>
      <w:marLeft w:val="0"/>
      <w:marRight w:val="0"/>
      <w:marTop w:val="0"/>
      <w:marBottom w:val="0"/>
      <w:divBdr>
        <w:top w:val="none" w:sz="0" w:space="0" w:color="auto"/>
        <w:left w:val="none" w:sz="0" w:space="0" w:color="auto"/>
        <w:bottom w:val="none" w:sz="0" w:space="0" w:color="auto"/>
        <w:right w:val="none" w:sz="0" w:space="0" w:color="auto"/>
      </w:divBdr>
      <w:divsChild>
        <w:div w:id="1202752">
          <w:marLeft w:val="0"/>
          <w:marRight w:val="0"/>
          <w:marTop w:val="0"/>
          <w:marBottom w:val="0"/>
          <w:divBdr>
            <w:top w:val="none" w:sz="0" w:space="0" w:color="auto"/>
            <w:left w:val="none" w:sz="0" w:space="0" w:color="auto"/>
            <w:bottom w:val="none" w:sz="0" w:space="0" w:color="auto"/>
            <w:right w:val="none" w:sz="0" w:space="0" w:color="auto"/>
          </w:divBdr>
          <w:divsChild>
            <w:div w:id="1799453921">
              <w:marLeft w:val="0"/>
              <w:marRight w:val="0"/>
              <w:marTop w:val="0"/>
              <w:marBottom w:val="0"/>
              <w:divBdr>
                <w:top w:val="none" w:sz="0" w:space="0" w:color="auto"/>
                <w:left w:val="none" w:sz="0" w:space="0" w:color="auto"/>
                <w:bottom w:val="none" w:sz="0" w:space="0" w:color="auto"/>
                <w:right w:val="none" w:sz="0" w:space="0" w:color="auto"/>
              </w:divBdr>
              <w:divsChild>
                <w:div w:id="154706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989969">
      <w:bodyDiv w:val="1"/>
      <w:marLeft w:val="0"/>
      <w:marRight w:val="0"/>
      <w:marTop w:val="0"/>
      <w:marBottom w:val="0"/>
      <w:divBdr>
        <w:top w:val="none" w:sz="0" w:space="0" w:color="auto"/>
        <w:left w:val="none" w:sz="0" w:space="0" w:color="auto"/>
        <w:bottom w:val="none" w:sz="0" w:space="0" w:color="auto"/>
        <w:right w:val="none" w:sz="0" w:space="0" w:color="auto"/>
      </w:divBdr>
    </w:div>
    <w:div w:id="2075660383">
      <w:bodyDiv w:val="1"/>
      <w:marLeft w:val="0"/>
      <w:marRight w:val="0"/>
      <w:marTop w:val="0"/>
      <w:marBottom w:val="0"/>
      <w:divBdr>
        <w:top w:val="none" w:sz="0" w:space="0" w:color="auto"/>
        <w:left w:val="none" w:sz="0" w:space="0" w:color="auto"/>
        <w:bottom w:val="none" w:sz="0" w:space="0" w:color="auto"/>
        <w:right w:val="none" w:sz="0" w:space="0" w:color="auto"/>
      </w:divBdr>
      <w:divsChild>
        <w:div w:id="1082533964">
          <w:marLeft w:val="0"/>
          <w:marRight w:val="0"/>
          <w:marTop w:val="0"/>
          <w:marBottom w:val="0"/>
          <w:divBdr>
            <w:top w:val="none" w:sz="0" w:space="0" w:color="auto"/>
            <w:left w:val="none" w:sz="0" w:space="0" w:color="auto"/>
            <w:bottom w:val="none" w:sz="0" w:space="0" w:color="auto"/>
            <w:right w:val="none" w:sz="0" w:space="0" w:color="auto"/>
          </w:divBdr>
          <w:divsChild>
            <w:div w:id="665591575">
              <w:marLeft w:val="0"/>
              <w:marRight w:val="0"/>
              <w:marTop w:val="0"/>
              <w:marBottom w:val="0"/>
              <w:divBdr>
                <w:top w:val="none" w:sz="0" w:space="0" w:color="auto"/>
                <w:left w:val="none" w:sz="0" w:space="0" w:color="auto"/>
                <w:bottom w:val="none" w:sz="0" w:space="0" w:color="auto"/>
                <w:right w:val="none" w:sz="0" w:space="0" w:color="auto"/>
              </w:divBdr>
              <w:divsChild>
                <w:div w:id="111544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523168">
      <w:bodyDiv w:val="1"/>
      <w:marLeft w:val="0"/>
      <w:marRight w:val="0"/>
      <w:marTop w:val="0"/>
      <w:marBottom w:val="0"/>
      <w:divBdr>
        <w:top w:val="none" w:sz="0" w:space="0" w:color="auto"/>
        <w:left w:val="none" w:sz="0" w:space="0" w:color="auto"/>
        <w:bottom w:val="none" w:sz="0" w:space="0" w:color="auto"/>
        <w:right w:val="none" w:sz="0" w:space="0" w:color="auto"/>
      </w:divBdr>
      <w:divsChild>
        <w:div w:id="321591157">
          <w:marLeft w:val="0"/>
          <w:marRight w:val="0"/>
          <w:marTop w:val="0"/>
          <w:marBottom w:val="0"/>
          <w:divBdr>
            <w:top w:val="none" w:sz="0" w:space="0" w:color="auto"/>
            <w:left w:val="none" w:sz="0" w:space="0" w:color="auto"/>
            <w:bottom w:val="none" w:sz="0" w:space="0" w:color="auto"/>
            <w:right w:val="none" w:sz="0" w:space="0" w:color="auto"/>
          </w:divBdr>
          <w:divsChild>
            <w:div w:id="1661536804">
              <w:marLeft w:val="0"/>
              <w:marRight w:val="0"/>
              <w:marTop w:val="0"/>
              <w:marBottom w:val="0"/>
              <w:divBdr>
                <w:top w:val="none" w:sz="0" w:space="0" w:color="auto"/>
                <w:left w:val="none" w:sz="0" w:space="0" w:color="auto"/>
                <w:bottom w:val="none" w:sz="0" w:space="0" w:color="auto"/>
                <w:right w:val="none" w:sz="0" w:space="0" w:color="auto"/>
              </w:divBdr>
              <w:divsChild>
                <w:div w:id="69580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985088">
      <w:bodyDiv w:val="1"/>
      <w:marLeft w:val="0"/>
      <w:marRight w:val="0"/>
      <w:marTop w:val="0"/>
      <w:marBottom w:val="0"/>
      <w:divBdr>
        <w:top w:val="none" w:sz="0" w:space="0" w:color="auto"/>
        <w:left w:val="none" w:sz="0" w:space="0" w:color="auto"/>
        <w:bottom w:val="none" w:sz="0" w:space="0" w:color="auto"/>
        <w:right w:val="none" w:sz="0" w:space="0" w:color="auto"/>
      </w:divBdr>
      <w:divsChild>
        <w:div w:id="2050228421">
          <w:marLeft w:val="0"/>
          <w:marRight w:val="0"/>
          <w:marTop w:val="0"/>
          <w:marBottom w:val="0"/>
          <w:divBdr>
            <w:top w:val="none" w:sz="0" w:space="0" w:color="auto"/>
            <w:left w:val="none" w:sz="0" w:space="0" w:color="auto"/>
            <w:bottom w:val="none" w:sz="0" w:space="0" w:color="auto"/>
            <w:right w:val="none" w:sz="0" w:space="0" w:color="auto"/>
          </w:divBdr>
          <w:divsChild>
            <w:div w:id="1700545374">
              <w:marLeft w:val="0"/>
              <w:marRight w:val="0"/>
              <w:marTop w:val="0"/>
              <w:marBottom w:val="0"/>
              <w:divBdr>
                <w:top w:val="none" w:sz="0" w:space="0" w:color="auto"/>
                <w:left w:val="none" w:sz="0" w:space="0" w:color="auto"/>
                <w:bottom w:val="none" w:sz="0" w:space="0" w:color="auto"/>
                <w:right w:val="none" w:sz="0" w:space="0" w:color="auto"/>
              </w:divBdr>
              <w:divsChild>
                <w:div w:id="52580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69967">
      <w:bodyDiv w:val="1"/>
      <w:marLeft w:val="0"/>
      <w:marRight w:val="0"/>
      <w:marTop w:val="0"/>
      <w:marBottom w:val="0"/>
      <w:divBdr>
        <w:top w:val="none" w:sz="0" w:space="0" w:color="auto"/>
        <w:left w:val="none" w:sz="0" w:space="0" w:color="auto"/>
        <w:bottom w:val="none" w:sz="0" w:space="0" w:color="auto"/>
        <w:right w:val="none" w:sz="0" w:space="0" w:color="auto"/>
      </w:divBdr>
      <w:divsChild>
        <w:div w:id="1081870033">
          <w:marLeft w:val="0"/>
          <w:marRight w:val="0"/>
          <w:marTop w:val="0"/>
          <w:marBottom w:val="0"/>
          <w:divBdr>
            <w:top w:val="none" w:sz="0" w:space="0" w:color="auto"/>
            <w:left w:val="none" w:sz="0" w:space="0" w:color="auto"/>
            <w:bottom w:val="none" w:sz="0" w:space="0" w:color="auto"/>
            <w:right w:val="none" w:sz="0" w:space="0" w:color="auto"/>
          </w:divBdr>
          <w:divsChild>
            <w:div w:id="282461029">
              <w:marLeft w:val="0"/>
              <w:marRight w:val="0"/>
              <w:marTop w:val="0"/>
              <w:marBottom w:val="0"/>
              <w:divBdr>
                <w:top w:val="none" w:sz="0" w:space="0" w:color="auto"/>
                <w:left w:val="none" w:sz="0" w:space="0" w:color="auto"/>
                <w:bottom w:val="none" w:sz="0" w:space="0" w:color="auto"/>
                <w:right w:val="none" w:sz="0" w:space="0" w:color="auto"/>
              </w:divBdr>
              <w:divsChild>
                <w:div w:id="144614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948646">
      <w:bodyDiv w:val="1"/>
      <w:marLeft w:val="0"/>
      <w:marRight w:val="0"/>
      <w:marTop w:val="0"/>
      <w:marBottom w:val="0"/>
      <w:divBdr>
        <w:top w:val="none" w:sz="0" w:space="0" w:color="auto"/>
        <w:left w:val="none" w:sz="0" w:space="0" w:color="auto"/>
        <w:bottom w:val="none" w:sz="0" w:space="0" w:color="auto"/>
        <w:right w:val="none" w:sz="0" w:space="0" w:color="auto"/>
      </w:divBdr>
      <w:divsChild>
        <w:div w:id="529686210">
          <w:marLeft w:val="0"/>
          <w:marRight w:val="0"/>
          <w:marTop w:val="0"/>
          <w:marBottom w:val="0"/>
          <w:divBdr>
            <w:top w:val="none" w:sz="0" w:space="0" w:color="auto"/>
            <w:left w:val="none" w:sz="0" w:space="0" w:color="auto"/>
            <w:bottom w:val="none" w:sz="0" w:space="0" w:color="auto"/>
            <w:right w:val="none" w:sz="0" w:space="0" w:color="auto"/>
          </w:divBdr>
          <w:divsChild>
            <w:div w:id="1694921016">
              <w:marLeft w:val="0"/>
              <w:marRight w:val="0"/>
              <w:marTop w:val="0"/>
              <w:marBottom w:val="0"/>
              <w:divBdr>
                <w:top w:val="none" w:sz="0" w:space="0" w:color="auto"/>
                <w:left w:val="none" w:sz="0" w:space="0" w:color="auto"/>
                <w:bottom w:val="none" w:sz="0" w:space="0" w:color="auto"/>
                <w:right w:val="none" w:sz="0" w:space="0" w:color="auto"/>
              </w:divBdr>
            </w:div>
          </w:divsChild>
        </w:div>
        <w:div w:id="90198238">
          <w:marLeft w:val="0"/>
          <w:marRight w:val="0"/>
          <w:marTop w:val="0"/>
          <w:marBottom w:val="0"/>
          <w:divBdr>
            <w:top w:val="none" w:sz="0" w:space="0" w:color="auto"/>
            <w:left w:val="none" w:sz="0" w:space="0" w:color="auto"/>
            <w:bottom w:val="none" w:sz="0" w:space="0" w:color="auto"/>
            <w:right w:val="none" w:sz="0" w:space="0" w:color="auto"/>
          </w:divBdr>
          <w:divsChild>
            <w:div w:id="1820922461">
              <w:marLeft w:val="0"/>
              <w:marRight w:val="0"/>
              <w:marTop w:val="0"/>
              <w:marBottom w:val="0"/>
              <w:divBdr>
                <w:top w:val="none" w:sz="0" w:space="0" w:color="auto"/>
                <w:left w:val="none" w:sz="0" w:space="0" w:color="auto"/>
                <w:bottom w:val="none" w:sz="0" w:space="0" w:color="auto"/>
                <w:right w:val="none" w:sz="0" w:space="0" w:color="auto"/>
              </w:divBdr>
            </w:div>
          </w:divsChild>
        </w:div>
        <w:div w:id="1722710178">
          <w:marLeft w:val="0"/>
          <w:marRight w:val="0"/>
          <w:marTop w:val="0"/>
          <w:marBottom w:val="0"/>
          <w:divBdr>
            <w:top w:val="none" w:sz="0" w:space="0" w:color="auto"/>
            <w:left w:val="none" w:sz="0" w:space="0" w:color="auto"/>
            <w:bottom w:val="none" w:sz="0" w:space="0" w:color="auto"/>
            <w:right w:val="none" w:sz="0" w:space="0" w:color="auto"/>
          </w:divBdr>
        </w:div>
        <w:div w:id="360975650">
          <w:marLeft w:val="0"/>
          <w:marRight w:val="0"/>
          <w:marTop w:val="0"/>
          <w:marBottom w:val="0"/>
          <w:divBdr>
            <w:top w:val="none" w:sz="0" w:space="0" w:color="auto"/>
            <w:left w:val="none" w:sz="0" w:space="0" w:color="auto"/>
            <w:bottom w:val="none" w:sz="0" w:space="0" w:color="auto"/>
            <w:right w:val="none" w:sz="0" w:space="0" w:color="auto"/>
          </w:divBdr>
        </w:div>
        <w:div w:id="1427144470">
          <w:marLeft w:val="0"/>
          <w:marRight w:val="0"/>
          <w:marTop w:val="0"/>
          <w:marBottom w:val="0"/>
          <w:divBdr>
            <w:top w:val="none" w:sz="0" w:space="0" w:color="auto"/>
            <w:left w:val="none" w:sz="0" w:space="0" w:color="auto"/>
            <w:bottom w:val="none" w:sz="0" w:space="0" w:color="auto"/>
            <w:right w:val="none" w:sz="0" w:space="0" w:color="auto"/>
          </w:divBdr>
        </w:div>
        <w:div w:id="487063725">
          <w:marLeft w:val="0"/>
          <w:marRight w:val="0"/>
          <w:marTop w:val="0"/>
          <w:marBottom w:val="0"/>
          <w:divBdr>
            <w:top w:val="none" w:sz="0" w:space="0" w:color="auto"/>
            <w:left w:val="none" w:sz="0" w:space="0" w:color="auto"/>
            <w:bottom w:val="none" w:sz="0" w:space="0" w:color="auto"/>
            <w:right w:val="none" w:sz="0" w:space="0" w:color="auto"/>
          </w:divBdr>
        </w:div>
        <w:div w:id="1807624717">
          <w:marLeft w:val="0"/>
          <w:marRight w:val="0"/>
          <w:marTop w:val="0"/>
          <w:marBottom w:val="0"/>
          <w:divBdr>
            <w:top w:val="none" w:sz="0" w:space="0" w:color="auto"/>
            <w:left w:val="none" w:sz="0" w:space="0" w:color="auto"/>
            <w:bottom w:val="none" w:sz="0" w:space="0" w:color="auto"/>
            <w:right w:val="none" w:sz="0" w:space="0" w:color="auto"/>
          </w:divBdr>
          <w:divsChild>
            <w:div w:id="2706597">
              <w:marLeft w:val="0"/>
              <w:marRight w:val="0"/>
              <w:marTop w:val="0"/>
              <w:marBottom w:val="0"/>
              <w:divBdr>
                <w:top w:val="none" w:sz="0" w:space="0" w:color="auto"/>
                <w:left w:val="none" w:sz="0" w:space="0" w:color="auto"/>
                <w:bottom w:val="none" w:sz="0" w:space="0" w:color="auto"/>
                <w:right w:val="none" w:sz="0" w:space="0" w:color="auto"/>
              </w:divBdr>
            </w:div>
          </w:divsChild>
        </w:div>
        <w:div w:id="1479228462">
          <w:marLeft w:val="0"/>
          <w:marRight w:val="0"/>
          <w:marTop w:val="0"/>
          <w:marBottom w:val="0"/>
          <w:divBdr>
            <w:top w:val="none" w:sz="0" w:space="0" w:color="auto"/>
            <w:left w:val="none" w:sz="0" w:space="0" w:color="auto"/>
            <w:bottom w:val="none" w:sz="0" w:space="0" w:color="auto"/>
            <w:right w:val="none" w:sz="0" w:space="0" w:color="auto"/>
          </w:divBdr>
          <w:divsChild>
            <w:div w:id="1007564909">
              <w:marLeft w:val="0"/>
              <w:marRight w:val="0"/>
              <w:marTop w:val="0"/>
              <w:marBottom w:val="0"/>
              <w:divBdr>
                <w:top w:val="none" w:sz="0" w:space="0" w:color="auto"/>
                <w:left w:val="none" w:sz="0" w:space="0" w:color="auto"/>
                <w:bottom w:val="none" w:sz="0" w:space="0" w:color="auto"/>
                <w:right w:val="none" w:sz="0" w:space="0" w:color="auto"/>
              </w:divBdr>
            </w:div>
          </w:divsChild>
        </w:div>
        <w:div w:id="1262106118">
          <w:marLeft w:val="0"/>
          <w:marRight w:val="0"/>
          <w:marTop w:val="0"/>
          <w:marBottom w:val="0"/>
          <w:divBdr>
            <w:top w:val="none" w:sz="0" w:space="0" w:color="auto"/>
            <w:left w:val="none" w:sz="0" w:space="0" w:color="auto"/>
            <w:bottom w:val="none" w:sz="0" w:space="0" w:color="auto"/>
            <w:right w:val="none" w:sz="0" w:space="0" w:color="auto"/>
          </w:divBdr>
        </w:div>
        <w:div w:id="616638937">
          <w:marLeft w:val="0"/>
          <w:marRight w:val="0"/>
          <w:marTop w:val="0"/>
          <w:marBottom w:val="0"/>
          <w:divBdr>
            <w:top w:val="none" w:sz="0" w:space="0" w:color="auto"/>
            <w:left w:val="none" w:sz="0" w:space="0" w:color="auto"/>
            <w:bottom w:val="none" w:sz="0" w:space="0" w:color="auto"/>
            <w:right w:val="none" w:sz="0" w:space="0" w:color="auto"/>
          </w:divBdr>
        </w:div>
        <w:div w:id="175120747">
          <w:marLeft w:val="0"/>
          <w:marRight w:val="0"/>
          <w:marTop w:val="0"/>
          <w:marBottom w:val="0"/>
          <w:divBdr>
            <w:top w:val="none" w:sz="0" w:space="0" w:color="auto"/>
            <w:left w:val="none" w:sz="0" w:space="0" w:color="auto"/>
            <w:bottom w:val="none" w:sz="0" w:space="0" w:color="auto"/>
            <w:right w:val="none" w:sz="0" w:space="0" w:color="auto"/>
          </w:divBdr>
        </w:div>
        <w:div w:id="232005763">
          <w:marLeft w:val="0"/>
          <w:marRight w:val="0"/>
          <w:marTop w:val="0"/>
          <w:marBottom w:val="0"/>
          <w:divBdr>
            <w:top w:val="none" w:sz="0" w:space="0" w:color="auto"/>
            <w:left w:val="none" w:sz="0" w:space="0" w:color="auto"/>
            <w:bottom w:val="none" w:sz="0" w:space="0" w:color="auto"/>
            <w:right w:val="none" w:sz="0" w:space="0" w:color="auto"/>
          </w:divBdr>
        </w:div>
        <w:div w:id="346686182">
          <w:marLeft w:val="0"/>
          <w:marRight w:val="0"/>
          <w:marTop w:val="0"/>
          <w:marBottom w:val="0"/>
          <w:divBdr>
            <w:top w:val="none" w:sz="0" w:space="0" w:color="auto"/>
            <w:left w:val="none" w:sz="0" w:space="0" w:color="auto"/>
            <w:bottom w:val="none" w:sz="0" w:space="0" w:color="auto"/>
            <w:right w:val="none" w:sz="0" w:space="0" w:color="auto"/>
          </w:divBdr>
          <w:divsChild>
            <w:div w:id="1678386352">
              <w:marLeft w:val="0"/>
              <w:marRight w:val="0"/>
              <w:marTop w:val="0"/>
              <w:marBottom w:val="0"/>
              <w:divBdr>
                <w:top w:val="none" w:sz="0" w:space="0" w:color="auto"/>
                <w:left w:val="none" w:sz="0" w:space="0" w:color="auto"/>
                <w:bottom w:val="none" w:sz="0" w:space="0" w:color="auto"/>
                <w:right w:val="none" w:sz="0" w:space="0" w:color="auto"/>
              </w:divBdr>
            </w:div>
          </w:divsChild>
        </w:div>
        <w:div w:id="203295815">
          <w:marLeft w:val="0"/>
          <w:marRight w:val="0"/>
          <w:marTop w:val="0"/>
          <w:marBottom w:val="0"/>
          <w:divBdr>
            <w:top w:val="none" w:sz="0" w:space="0" w:color="auto"/>
            <w:left w:val="none" w:sz="0" w:space="0" w:color="auto"/>
            <w:bottom w:val="none" w:sz="0" w:space="0" w:color="auto"/>
            <w:right w:val="none" w:sz="0" w:space="0" w:color="auto"/>
          </w:divBdr>
          <w:divsChild>
            <w:div w:id="1026521250">
              <w:marLeft w:val="0"/>
              <w:marRight w:val="0"/>
              <w:marTop w:val="0"/>
              <w:marBottom w:val="0"/>
              <w:divBdr>
                <w:top w:val="none" w:sz="0" w:space="0" w:color="auto"/>
                <w:left w:val="none" w:sz="0" w:space="0" w:color="auto"/>
                <w:bottom w:val="none" w:sz="0" w:space="0" w:color="auto"/>
                <w:right w:val="none" w:sz="0" w:space="0" w:color="auto"/>
              </w:divBdr>
            </w:div>
          </w:divsChild>
        </w:div>
        <w:div w:id="2061856413">
          <w:marLeft w:val="0"/>
          <w:marRight w:val="0"/>
          <w:marTop w:val="0"/>
          <w:marBottom w:val="0"/>
          <w:divBdr>
            <w:top w:val="none" w:sz="0" w:space="0" w:color="auto"/>
            <w:left w:val="none" w:sz="0" w:space="0" w:color="auto"/>
            <w:bottom w:val="none" w:sz="0" w:space="0" w:color="auto"/>
            <w:right w:val="none" w:sz="0" w:space="0" w:color="auto"/>
          </w:divBdr>
        </w:div>
        <w:div w:id="389497719">
          <w:marLeft w:val="0"/>
          <w:marRight w:val="0"/>
          <w:marTop w:val="0"/>
          <w:marBottom w:val="0"/>
          <w:divBdr>
            <w:top w:val="none" w:sz="0" w:space="0" w:color="auto"/>
            <w:left w:val="none" w:sz="0" w:space="0" w:color="auto"/>
            <w:bottom w:val="none" w:sz="0" w:space="0" w:color="auto"/>
            <w:right w:val="none" w:sz="0" w:space="0" w:color="auto"/>
          </w:divBdr>
        </w:div>
        <w:div w:id="1238202578">
          <w:marLeft w:val="0"/>
          <w:marRight w:val="0"/>
          <w:marTop w:val="0"/>
          <w:marBottom w:val="0"/>
          <w:divBdr>
            <w:top w:val="none" w:sz="0" w:space="0" w:color="auto"/>
            <w:left w:val="none" w:sz="0" w:space="0" w:color="auto"/>
            <w:bottom w:val="none" w:sz="0" w:space="0" w:color="auto"/>
            <w:right w:val="none" w:sz="0" w:space="0" w:color="auto"/>
          </w:divBdr>
        </w:div>
        <w:div w:id="899442622">
          <w:marLeft w:val="0"/>
          <w:marRight w:val="0"/>
          <w:marTop w:val="0"/>
          <w:marBottom w:val="0"/>
          <w:divBdr>
            <w:top w:val="none" w:sz="0" w:space="0" w:color="auto"/>
            <w:left w:val="none" w:sz="0" w:space="0" w:color="auto"/>
            <w:bottom w:val="none" w:sz="0" w:space="0" w:color="auto"/>
            <w:right w:val="none" w:sz="0" w:space="0" w:color="auto"/>
          </w:divBdr>
        </w:div>
        <w:div w:id="361789260">
          <w:marLeft w:val="0"/>
          <w:marRight w:val="0"/>
          <w:marTop w:val="0"/>
          <w:marBottom w:val="0"/>
          <w:divBdr>
            <w:top w:val="none" w:sz="0" w:space="0" w:color="auto"/>
            <w:left w:val="none" w:sz="0" w:space="0" w:color="auto"/>
            <w:bottom w:val="none" w:sz="0" w:space="0" w:color="auto"/>
            <w:right w:val="none" w:sz="0" w:space="0" w:color="auto"/>
          </w:divBdr>
          <w:divsChild>
            <w:div w:id="88241254">
              <w:marLeft w:val="0"/>
              <w:marRight w:val="0"/>
              <w:marTop w:val="0"/>
              <w:marBottom w:val="0"/>
              <w:divBdr>
                <w:top w:val="none" w:sz="0" w:space="0" w:color="auto"/>
                <w:left w:val="none" w:sz="0" w:space="0" w:color="auto"/>
                <w:bottom w:val="none" w:sz="0" w:space="0" w:color="auto"/>
                <w:right w:val="none" w:sz="0" w:space="0" w:color="auto"/>
              </w:divBdr>
            </w:div>
          </w:divsChild>
        </w:div>
        <w:div w:id="42023711">
          <w:marLeft w:val="0"/>
          <w:marRight w:val="0"/>
          <w:marTop w:val="0"/>
          <w:marBottom w:val="0"/>
          <w:divBdr>
            <w:top w:val="none" w:sz="0" w:space="0" w:color="auto"/>
            <w:left w:val="none" w:sz="0" w:space="0" w:color="auto"/>
            <w:bottom w:val="none" w:sz="0" w:space="0" w:color="auto"/>
            <w:right w:val="none" w:sz="0" w:space="0" w:color="auto"/>
          </w:divBdr>
          <w:divsChild>
            <w:div w:id="1084686469">
              <w:marLeft w:val="0"/>
              <w:marRight w:val="0"/>
              <w:marTop w:val="0"/>
              <w:marBottom w:val="0"/>
              <w:divBdr>
                <w:top w:val="none" w:sz="0" w:space="0" w:color="auto"/>
                <w:left w:val="none" w:sz="0" w:space="0" w:color="auto"/>
                <w:bottom w:val="none" w:sz="0" w:space="0" w:color="auto"/>
                <w:right w:val="none" w:sz="0" w:space="0" w:color="auto"/>
              </w:divBdr>
            </w:div>
          </w:divsChild>
        </w:div>
        <w:div w:id="817847706">
          <w:marLeft w:val="0"/>
          <w:marRight w:val="0"/>
          <w:marTop w:val="0"/>
          <w:marBottom w:val="0"/>
          <w:divBdr>
            <w:top w:val="none" w:sz="0" w:space="0" w:color="auto"/>
            <w:left w:val="none" w:sz="0" w:space="0" w:color="auto"/>
            <w:bottom w:val="none" w:sz="0" w:space="0" w:color="auto"/>
            <w:right w:val="none" w:sz="0" w:space="0" w:color="auto"/>
          </w:divBdr>
        </w:div>
        <w:div w:id="167208791">
          <w:marLeft w:val="0"/>
          <w:marRight w:val="0"/>
          <w:marTop w:val="0"/>
          <w:marBottom w:val="0"/>
          <w:divBdr>
            <w:top w:val="none" w:sz="0" w:space="0" w:color="auto"/>
            <w:left w:val="none" w:sz="0" w:space="0" w:color="auto"/>
            <w:bottom w:val="none" w:sz="0" w:space="0" w:color="auto"/>
            <w:right w:val="none" w:sz="0" w:space="0" w:color="auto"/>
          </w:divBdr>
        </w:div>
        <w:div w:id="503517027">
          <w:marLeft w:val="0"/>
          <w:marRight w:val="0"/>
          <w:marTop w:val="0"/>
          <w:marBottom w:val="0"/>
          <w:divBdr>
            <w:top w:val="none" w:sz="0" w:space="0" w:color="auto"/>
            <w:left w:val="none" w:sz="0" w:space="0" w:color="auto"/>
            <w:bottom w:val="none" w:sz="0" w:space="0" w:color="auto"/>
            <w:right w:val="none" w:sz="0" w:space="0" w:color="auto"/>
          </w:divBdr>
        </w:div>
        <w:div w:id="1423261274">
          <w:marLeft w:val="0"/>
          <w:marRight w:val="0"/>
          <w:marTop w:val="0"/>
          <w:marBottom w:val="0"/>
          <w:divBdr>
            <w:top w:val="none" w:sz="0" w:space="0" w:color="auto"/>
            <w:left w:val="none" w:sz="0" w:space="0" w:color="auto"/>
            <w:bottom w:val="none" w:sz="0" w:space="0" w:color="auto"/>
            <w:right w:val="none" w:sz="0" w:space="0" w:color="auto"/>
          </w:divBdr>
        </w:div>
        <w:div w:id="1168132333">
          <w:marLeft w:val="0"/>
          <w:marRight w:val="0"/>
          <w:marTop w:val="0"/>
          <w:marBottom w:val="0"/>
          <w:divBdr>
            <w:top w:val="none" w:sz="0" w:space="0" w:color="auto"/>
            <w:left w:val="none" w:sz="0" w:space="0" w:color="auto"/>
            <w:bottom w:val="none" w:sz="0" w:space="0" w:color="auto"/>
            <w:right w:val="none" w:sz="0" w:space="0" w:color="auto"/>
          </w:divBdr>
          <w:divsChild>
            <w:div w:id="641039841">
              <w:marLeft w:val="0"/>
              <w:marRight w:val="0"/>
              <w:marTop w:val="0"/>
              <w:marBottom w:val="0"/>
              <w:divBdr>
                <w:top w:val="none" w:sz="0" w:space="0" w:color="auto"/>
                <w:left w:val="none" w:sz="0" w:space="0" w:color="auto"/>
                <w:bottom w:val="none" w:sz="0" w:space="0" w:color="auto"/>
                <w:right w:val="none" w:sz="0" w:space="0" w:color="auto"/>
              </w:divBdr>
            </w:div>
          </w:divsChild>
        </w:div>
        <w:div w:id="1938824532">
          <w:marLeft w:val="0"/>
          <w:marRight w:val="0"/>
          <w:marTop w:val="0"/>
          <w:marBottom w:val="0"/>
          <w:divBdr>
            <w:top w:val="none" w:sz="0" w:space="0" w:color="auto"/>
            <w:left w:val="none" w:sz="0" w:space="0" w:color="auto"/>
            <w:bottom w:val="none" w:sz="0" w:space="0" w:color="auto"/>
            <w:right w:val="none" w:sz="0" w:space="0" w:color="auto"/>
          </w:divBdr>
          <w:divsChild>
            <w:div w:id="1511217174">
              <w:marLeft w:val="0"/>
              <w:marRight w:val="0"/>
              <w:marTop w:val="0"/>
              <w:marBottom w:val="0"/>
              <w:divBdr>
                <w:top w:val="none" w:sz="0" w:space="0" w:color="auto"/>
                <w:left w:val="none" w:sz="0" w:space="0" w:color="auto"/>
                <w:bottom w:val="none" w:sz="0" w:space="0" w:color="auto"/>
                <w:right w:val="none" w:sz="0" w:space="0" w:color="auto"/>
              </w:divBdr>
            </w:div>
          </w:divsChild>
        </w:div>
        <w:div w:id="713195488">
          <w:marLeft w:val="0"/>
          <w:marRight w:val="0"/>
          <w:marTop w:val="0"/>
          <w:marBottom w:val="0"/>
          <w:divBdr>
            <w:top w:val="none" w:sz="0" w:space="0" w:color="auto"/>
            <w:left w:val="none" w:sz="0" w:space="0" w:color="auto"/>
            <w:bottom w:val="none" w:sz="0" w:space="0" w:color="auto"/>
            <w:right w:val="none" w:sz="0" w:space="0" w:color="auto"/>
          </w:divBdr>
        </w:div>
        <w:div w:id="1588687602">
          <w:marLeft w:val="0"/>
          <w:marRight w:val="0"/>
          <w:marTop w:val="0"/>
          <w:marBottom w:val="0"/>
          <w:divBdr>
            <w:top w:val="none" w:sz="0" w:space="0" w:color="auto"/>
            <w:left w:val="none" w:sz="0" w:space="0" w:color="auto"/>
            <w:bottom w:val="none" w:sz="0" w:space="0" w:color="auto"/>
            <w:right w:val="none" w:sz="0" w:space="0" w:color="auto"/>
          </w:divBdr>
        </w:div>
        <w:div w:id="1360624747">
          <w:marLeft w:val="0"/>
          <w:marRight w:val="0"/>
          <w:marTop w:val="0"/>
          <w:marBottom w:val="0"/>
          <w:divBdr>
            <w:top w:val="none" w:sz="0" w:space="0" w:color="auto"/>
            <w:left w:val="none" w:sz="0" w:space="0" w:color="auto"/>
            <w:bottom w:val="none" w:sz="0" w:space="0" w:color="auto"/>
            <w:right w:val="none" w:sz="0" w:space="0" w:color="auto"/>
          </w:divBdr>
        </w:div>
        <w:div w:id="1169640335">
          <w:marLeft w:val="0"/>
          <w:marRight w:val="0"/>
          <w:marTop w:val="0"/>
          <w:marBottom w:val="0"/>
          <w:divBdr>
            <w:top w:val="none" w:sz="0" w:space="0" w:color="auto"/>
            <w:left w:val="none" w:sz="0" w:space="0" w:color="auto"/>
            <w:bottom w:val="none" w:sz="0" w:space="0" w:color="auto"/>
            <w:right w:val="none" w:sz="0" w:space="0" w:color="auto"/>
          </w:divBdr>
        </w:div>
        <w:div w:id="1131360254">
          <w:marLeft w:val="0"/>
          <w:marRight w:val="150"/>
          <w:marTop w:val="0"/>
          <w:marBottom w:val="0"/>
          <w:divBdr>
            <w:top w:val="none" w:sz="0" w:space="0" w:color="auto"/>
            <w:left w:val="none" w:sz="0" w:space="0" w:color="auto"/>
            <w:bottom w:val="none" w:sz="0" w:space="0" w:color="auto"/>
            <w:right w:val="none" w:sz="0" w:space="0" w:color="auto"/>
          </w:divBdr>
          <w:divsChild>
            <w:div w:id="118077617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footer" Target="footer1.xml"/><Relationship Id="rId3" Type="http://schemas.openxmlformats.org/officeDocument/2006/relationships/styles" Target="styles.xml"/><Relationship Id="rId21" Type="http://schemas.microsoft.com/office/2016/09/relationships/commentsIds" Target="commentsId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tiff"/><Relationship Id="rId2" Type="http://schemas.openxmlformats.org/officeDocument/2006/relationships/numbering" Target="numbering.xml"/><Relationship Id="rId16" Type="http://schemas.openxmlformats.org/officeDocument/2006/relationships/image" Target="media/image9.tiff"/><Relationship Id="rId20" Type="http://schemas.microsoft.com/office/2011/relationships/commentsExtended" Target="commentsExtended.xm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tif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microsoft.com/office/2011/relationships/people" Target="people.xml"/><Relationship Id="rId10" Type="http://schemas.openxmlformats.org/officeDocument/2006/relationships/image" Target="media/image3.png"/><Relationship Id="rId19" Type="http://schemas.openxmlformats.org/officeDocument/2006/relationships/comments" Target="comments.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2.tif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276BF7-E92E-C24F-9086-DFE1C8ED48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64</Pages>
  <Words>73738</Words>
  <Characters>420308</Characters>
  <Application>Microsoft Office Word</Application>
  <DocSecurity>0</DocSecurity>
  <Lines>3502</Lines>
  <Paragraphs>986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493060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SCHNEIDEREIT Shawn</dc:creator>
  <cp:keywords/>
  <dc:description/>
  <cp:lastModifiedBy>SCHNEIDEREIT Shawn</cp:lastModifiedBy>
  <cp:revision>2</cp:revision>
  <cp:lastPrinted>2020-04-13T10:46:00Z</cp:lastPrinted>
  <dcterms:created xsi:type="dcterms:W3CDTF">2020-05-02T08:22:00Z</dcterms:created>
  <dcterms:modified xsi:type="dcterms:W3CDTF">2020-05-02T08:22:00Z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zotero-version="5.0.86-beta.15+30d40d609"&gt;&lt;session id="z21O4oeI"/&gt;&lt;style id="http://www.zotero.org/styles/emerald-harvard" hasBibliography="1" bibliographyStyleHasBeenSet="0"/&gt;&lt;prefs&gt;&lt;pref name="fieldType" value="Field"/&gt;&lt;/prefs&gt;&lt;/d</vt:lpwstr>
  </property>
  <property fmtid="{D5CDD505-2E9C-101B-9397-08002B2CF9AE}" pid="3" name="ZOTERO_PREF_2">
    <vt:lpwstr>ata&gt;</vt:lpwstr>
  </property>
</Properties>
</file>